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30" w:rsidRPr="00421130" w:rsidRDefault="00421130" w:rsidP="00421130">
      <w:pPr>
        <w:keepNext/>
        <w:spacing w:after="0" w:line="240" w:lineRule="auto"/>
        <w:jc w:val="center"/>
        <w:outlineLvl w:val="3"/>
        <w:rPr>
          <w:rFonts w:ascii="Times New Roman" w:eastAsia="Times New Roman" w:hAnsi="Times New Roman" w:cs="Times New Roman"/>
          <w:b/>
          <w:noProof/>
          <w:sz w:val="40"/>
          <w:szCs w:val="20"/>
          <w:u w:val="single"/>
          <w:lang w:eastAsia="hr-HR"/>
        </w:rPr>
      </w:pPr>
    </w:p>
    <w:p w:rsidR="00421130" w:rsidRPr="00421130" w:rsidRDefault="00421130" w:rsidP="00421130">
      <w:pPr>
        <w:keepNext/>
        <w:spacing w:after="0" w:line="240" w:lineRule="auto"/>
        <w:jc w:val="center"/>
        <w:outlineLvl w:val="3"/>
        <w:rPr>
          <w:rFonts w:ascii="Times New Roman" w:eastAsia="Times New Roman" w:hAnsi="Times New Roman" w:cs="Times New Roman"/>
          <w:b/>
          <w:noProof/>
          <w:sz w:val="40"/>
          <w:szCs w:val="20"/>
          <w:u w:val="single"/>
          <w:lang w:eastAsia="hr-HR"/>
        </w:rPr>
      </w:pPr>
    </w:p>
    <w:p w:rsidR="00421130" w:rsidRPr="00421130" w:rsidRDefault="00421130" w:rsidP="00421130">
      <w:pPr>
        <w:spacing w:after="0" w:line="240" w:lineRule="auto"/>
        <w:rPr>
          <w:rFonts w:ascii="HRSwiss" w:eastAsia="Times New Roman" w:hAnsi="HRSwiss" w:cs="Times New Roman"/>
          <w:sz w:val="24"/>
          <w:szCs w:val="20"/>
          <w:lang w:eastAsia="hr-HR"/>
        </w:rPr>
      </w:pPr>
    </w:p>
    <w:p w:rsidR="00421130" w:rsidRDefault="00421130" w:rsidP="00421130">
      <w:pPr>
        <w:spacing w:after="0" w:line="240" w:lineRule="auto"/>
        <w:rPr>
          <w:rFonts w:ascii="HRSwiss" w:eastAsia="Times New Roman" w:hAnsi="HRSwiss" w:cs="Times New Roman"/>
          <w:sz w:val="24"/>
          <w:szCs w:val="20"/>
          <w:lang w:eastAsia="hr-HR"/>
        </w:rPr>
      </w:pPr>
    </w:p>
    <w:p w:rsidR="002F115A" w:rsidRDefault="002F115A" w:rsidP="00421130">
      <w:pPr>
        <w:spacing w:after="0" w:line="240" w:lineRule="auto"/>
        <w:rPr>
          <w:rFonts w:ascii="HRSwiss" w:eastAsia="Times New Roman" w:hAnsi="HRSwiss" w:cs="Times New Roman"/>
          <w:sz w:val="24"/>
          <w:szCs w:val="20"/>
          <w:lang w:eastAsia="hr-HR"/>
        </w:rPr>
      </w:pPr>
    </w:p>
    <w:p w:rsidR="002F115A" w:rsidRDefault="002F115A" w:rsidP="00421130">
      <w:pPr>
        <w:spacing w:after="0" w:line="240" w:lineRule="auto"/>
        <w:rPr>
          <w:rFonts w:ascii="HRSwiss" w:eastAsia="Times New Roman" w:hAnsi="HRSwiss" w:cs="Times New Roman"/>
          <w:sz w:val="24"/>
          <w:szCs w:val="20"/>
          <w:lang w:eastAsia="hr-HR"/>
        </w:rPr>
      </w:pPr>
    </w:p>
    <w:p w:rsidR="002F115A" w:rsidRDefault="002F115A" w:rsidP="00421130">
      <w:pPr>
        <w:spacing w:after="0" w:line="240" w:lineRule="auto"/>
        <w:rPr>
          <w:rFonts w:ascii="HRSwiss" w:eastAsia="Times New Roman" w:hAnsi="HRSwiss" w:cs="Times New Roman"/>
          <w:sz w:val="24"/>
          <w:szCs w:val="20"/>
          <w:lang w:eastAsia="hr-HR"/>
        </w:rPr>
      </w:pPr>
    </w:p>
    <w:p w:rsidR="002F115A" w:rsidRDefault="002F115A" w:rsidP="00421130">
      <w:pPr>
        <w:spacing w:after="0" w:line="240" w:lineRule="auto"/>
        <w:rPr>
          <w:rFonts w:ascii="HRSwiss" w:eastAsia="Times New Roman" w:hAnsi="HRSwiss" w:cs="Times New Roman"/>
          <w:sz w:val="24"/>
          <w:szCs w:val="20"/>
          <w:lang w:eastAsia="hr-HR"/>
        </w:rPr>
      </w:pPr>
    </w:p>
    <w:p w:rsidR="002F115A" w:rsidRPr="00421130" w:rsidRDefault="002F115A" w:rsidP="00421130">
      <w:pPr>
        <w:spacing w:after="0" w:line="240" w:lineRule="auto"/>
        <w:rPr>
          <w:rFonts w:ascii="HRSwiss" w:eastAsia="Times New Roman" w:hAnsi="HRSwiss" w:cs="Times New Roman"/>
          <w:sz w:val="24"/>
          <w:szCs w:val="20"/>
          <w:lang w:eastAsia="hr-HR"/>
        </w:rPr>
      </w:pPr>
    </w:p>
    <w:p w:rsidR="00421130" w:rsidRPr="00421130" w:rsidRDefault="00421130" w:rsidP="00421130">
      <w:pPr>
        <w:spacing w:after="0" w:line="240" w:lineRule="auto"/>
        <w:rPr>
          <w:rFonts w:ascii="HRSwiss" w:eastAsia="Times New Roman" w:hAnsi="HRSwiss" w:cs="Times New Roman"/>
          <w:sz w:val="24"/>
          <w:szCs w:val="20"/>
          <w:lang w:eastAsia="hr-HR"/>
        </w:rPr>
      </w:pPr>
    </w:p>
    <w:p w:rsidR="00421130" w:rsidRPr="00421130" w:rsidRDefault="00421130" w:rsidP="00421130">
      <w:pPr>
        <w:spacing w:after="0" w:line="240" w:lineRule="auto"/>
        <w:jc w:val="center"/>
        <w:rPr>
          <w:rFonts w:ascii="HRSwiss" w:eastAsia="Times New Roman" w:hAnsi="HRSwiss" w:cs="Times New Roman"/>
          <w:sz w:val="24"/>
          <w:szCs w:val="20"/>
          <w:lang w:eastAsia="hr-HR"/>
        </w:rPr>
      </w:pPr>
    </w:p>
    <w:p w:rsidR="00421130" w:rsidRPr="002F115A" w:rsidRDefault="00421130" w:rsidP="00421130">
      <w:pPr>
        <w:keepNext/>
        <w:spacing w:after="0" w:line="240" w:lineRule="auto"/>
        <w:jc w:val="center"/>
        <w:outlineLvl w:val="3"/>
        <w:rPr>
          <w:rFonts w:eastAsia="Times New Roman" w:cs="Times New Roman"/>
          <w:b/>
          <w:noProof/>
          <w:sz w:val="52"/>
          <w:szCs w:val="52"/>
          <w:lang w:eastAsia="hr-HR"/>
        </w:rPr>
      </w:pPr>
      <w:r w:rsidRPr="002F115A">
        <w:rPr>
          <w:rFonts w:eastAsia="Times New Roman" w:cs="Times New Roman"/>
          <w:b/>
          <w:noProof/>
          <w:sz w:val="52"/>
          <w:szCs w:val="52"/>
          <w:lang w:eastAsia="hr-HR"/>
        </w:rPr>
        <w:t>GODIŠNJI  PLAN I PROGRAM RADA</w:t>
      </w:r>
    </w:p>
    <w:p w:rsidR="00421130" w:rsidRPr="002F115A" w:rsidRDefault="00421130" w:rsidP="00421130">
      <w:pPr>
        <w:spacing w:after="0" w:line="240" w:lineRule="auto"/>
        <w:jc w:val="center"/>
        <w:rPr>
          <w:rFonts w:ascii="HRSwiss" w:eastAsia="Times New Roman" w:hAnsi="HRSwiss" w:cs="Times New Roman"/>
          <w:sz w:val="52"/>
          <w:szCs w:val="52"/>
          <w:lang w:eastAsia="hr-HR"/>
        </w:rPr>
      </w:pPr>
    </w:p>
    <w:p w:rsidR="00421130" w:rsidRPr="002F115A" w:rsidRDefault="00421130" w:rsidP="002F115A">
      <w:pPr>
        <w:keepNext/>
        <w:spacing w:after="0" w:line="240" w:lineRule="auto"/>
        <w:outlineLvl w:val="3"/>
        <w:rPr>
          <w:rFonts w:ascii="Times New Roman" w:eastAsia="Times New Roman" w:hAnsi="Times New Roman" w:cs="Times New Roman"/>
          <w:b/>
          <w:noProof/>
          <w:sz w:val="52"/>
          <w:szCs w:val="52"/>
          <w:lang w:eastAsia="hr-HR"/>
        </w:rPr>
      </w:pPr>
    </w:p>
    <w:p w:rsidR="00421130" w:rsidRPr="002F115A" w:rsidRDefault="00421130" w:rsidP="00421130">
      <w:pPr>
        <w:keepNext/>
        <w:spacing w:after="0" w:line="240" w:lineRule="auto"/>
        <w:jc w:val="center"/>
        <w:outlineLvl w:val="3"/>
        <w:rPr>
          <w:rFonts w:eastAsia="Times New Roman" w:cs="Times New Roman"/>
          <w:b/>
          <w:noProof/>
          <w:sz w:val="52"/>
          <w:szCs w:val="52"/>
          <w:lang w:eastAsia="hr-HR"/>
        </w:rPr>
      </w:pPr>
      <w:r w:rsidRPr="002F115A">
        <w:rPr>
          <w:rFonts w:eastAsia="Times New Roman" w:cs="Times New Roman"/>
          <w:b/>
          <w:noProof/>
          <w:sz w:val="52"/>
          <w:szCs w:val="52"/>
          <w:lang w:eastAsia="hr-HR"/>
        </w:rPr>
        <w:t>OSNOVNE ŠKOLE “PODRUTE”</w:t>
      </w:r>
    </w:p>
    <w:p w:rsidR="00421130" w:rsidRDefault="00421130" w:rsidP="00421130">
      <w:pPr>
        <w:keepNext/>
        <w:spacing w:after="0" w:line="240" w:lineRule="auto"/>
        <w:jc w:val="center"/>
        <w:outlineLvl w:val="3"/>
        <w:rPr>
          <w:rFonts w:ascii="Times New Roman" w:eastAsia="Times New Roman" w:hAnsi="Times New Roman" w:cs="Times New Roman"/>
          <w:b/>
          <w:noProof/>
          <w:sz w:val="40"/>
          <w:szCs w:val="20"/>
          <w:lang w:eastAsia="hr-HR"/>
        </w:rPr>
      </w:pPr>
    </w:p>
    <w:p w:rsidR="00421130" w:rsidRDefault="00421130" w:rsidP="00421130">
      <w:pPr>
        <w:keepNext/>
        <w:spacing w:after="0" w:line="240" w:lineRule="auto"/>
        <w:jc w:val="center"/>
        <w:outlineLvl w:val="3"/>
        <w:rPr>
          <w:rFonts w:ascii="Times New Roman" w:eastAsia="Times New Roman" w:hAnsi="Times New Roman" w:cs="Times New Roman"/>
          <w:b/>
          <w:noProof/>
          <w:sz w:val="40"/>
          <w:szCs w:val="20"/>
          <w:lang w:eastAsia="hr-HR"/>
        </w:rPr>
      </w:pPr>
    </w:p>
    <w:p w:rsidR="00421130" w:rsidRPr="00421130" w:rsidRDefault="00421130" w:rsidP="00421130">
      <w:pPr>
        <w:keepNext/>
        <w:spacing w:after="0" w:line="240" w:lineRule="auto"/>
        <w:jc w:val="center"/>
        <w:outlineLvl w:val="3"/>
        <w:rPr>
          <w:rFonts w:ascii="Times New Roman" w:eastAsia="Times New Roman" w:hAnsi="Times New Roman" w:cs="Times New Roman"/>
          <w:b/>
          <w:noProof/>
          <w:sz w:val="40"/>
          <w:szCs w:val="20"/>
          <w:lang w:eastAsia="hr-HR"/>
        </w:rPr>
      </w:pPr>
    </w:p>
    <w:p w:rsidR="00421130" w:rsidRPr="002F115A" w:rsidRDefault="00421130" w:rsidP="00421130">
      <w:pPr>
        <w:keepNext/>
        <w:spacing w:after="0" w:line="240" w:lineRule="auto"/>
        <w:jc w:val="center"/>
        <w:outlineLvl w:val="3"/>
        <w:rPr>
          <w:rFonts w:eastAsia="Times New Roman" w:cs="Times New Roman"/>
          <w:b/>
          <w:noProof/>
          <w:sz w:val="48"/>
          <w:szCs w:val="48"/>
          <w:lang w:eastAsia="hr-HR"/>
        </w:rPr>
      </w:pPr>
      <w:r w:rsidRPr="002F115A">
        <w:rPr>
          <w:rFonts w:eastAsia="Times New Roman" w:cs="Times New Roman"/>
          <w:b/>
          <w:noProof/>
          <w:sz w:val="48"/>
          <w:szCs w:val="48"/>
          <w:lang w:eastAsia="hr-HR"/>
        </w:rPr>
        <w:t>ZA ŠKOLSKU GODINU</w:t>
      </w:r>
      <w:r w:rsidR="006C588F" w:rsidRPr="002F115A">
        <w:rPr>
          <w:rFonts w:eastAsia="Times New Roman" w:cs="Times New Roman"/>
          <w:b/>
          <w:noProof/>
          <w:sz w:val="48"/>
          <w:szCs w:val="48"/>
          <w:lang w:eastAsia="hr-HR"/>
        </w:rPr>
        <w:t xml:space="preserve"> 2015./2016</w:t>
      </w:r>
      <w:r w:rsidRPr="002F115A">
        <w:rPr>
          <w:rFonts w:eastAsia="Times New Roman" w:cs="Times New Roman"/>
          <w:b/>
          <w:noProof/>
          <w:sz w:val="48"/>
          <w:szCs w:val="48"/>
          <w:lang w:eastAsia="hr-HR"/>
        </w:rPr>
        <w:t>.</w:t>
      </w:r>
    </w:p>
    <w:p w:rsidR="00421130" w:rsidRPr="00421130" w:rsidRDefault="00421130" w:rsidP="00421130">
      <w:pPr>
        <w:spacing w:after="0" w:line="240" w:lineRule="auto"/>
        <w:jc w:val="center"/>
        <w:rPr>
          <w:rFonts w:ascii="HRSwiss" w:eastAsia="Times New Roman" w:hAnsi="HRSwiss" w:cs="Times New Roman"/>
          <w:sz w:val="24"/>
          <w:szCs w:val="20"/>
          <w:lang w:eastAsia="hr-HR"/>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ascii="Times New Roman" w:eastAsia="Times New Roman" w:hAnsi="Times New Roman" w:cs="Times New Roman"/>
          <w:b/>
          <w:bCs/>
          <w:kern w:val="28"/>
          <w:sz w:val="24"/>
          <w:szCs w:val="24"/>
        </w:rPr>
      </w:pPr>
    </w:p>
    <w:p w:rsidR="00421130" w:rsidRPr="00421130" w:rsidRDefault="00421130" w:rsidP="002F115A">
      <w:pPr>
        <w:autoSpaceDE w:val="0"/>
        <w:autoSpaceDN w:val="0"/>
        <w:spacing w:after="0" w:line="240" w:lineRule="auto"/>
        <w:rPr>
          <w:rFonts w:ascii="Times New Roman" w:eastAsia="Times New Roman" w:hAnsi="Times New Roman" w:cs="Times New Roman"/>
          <w:b/>
          <w:bCs/>
          <w:kern w:val="28"/>
          <w:sz w:val="24"/>
          <w:szCs w:val="24"/>
        </w:rPr>
      </w:pPr>
    </w:p>
    <w:p w:rsidR="00421130" w:rsidRPr="00421130" w:rsidRDefault="00421130" w:rsidP="00421130">
      <w:pPr>
        <w:autoSpaceDE w:val="0"/>
        <w:autoSpaceDN w:val="0"/>
        <w:spacing w:after="0" w:line="240" w:lineRule="auto"/>
        <w:jc w:val="center"/>
        <w:rPr>
          <w:rFonts w:eastAsia="Times New Roman" w:cs="Times New Roman"/>
          <w:b/>
          <w:bCs/>
          <w:kern w:val="28"/>
          <w:sz w:val="24"/>
          <w:szCs w:val="24"/>
        </w:rPr>
      </w:pPr>
    </w:p>
    <w:p w:rsidR="00421130" w:rsidRPr="00421130" w:rsidRDefault="004F5CE7" w:rsidP="00421130">
      <w:pPr>
        <w:autoSpaceDE w:val="0"/>
        <w:autoSpaceDN w:val="0"/>
        <w:spacing w:after="0" w:line="240" w:lineRule="auto"/>
        <w:jc w:val="center"/>
        <w:rPr>
          <w:rFonts w:eastAsia="Times New Roman" w:cs="Times New Roman"/>
          <w:b/>
          <w:bCs/>
          <w:kern w:val="28"/>
          <w:sz w:val="24"/>
          <w:szCs w:val="24"/>
        </w:rPr>
      </w:pPr>
      <w:r>
        <w:rPr>
          <w:rFonts w:eastAsia="Times New Roman" w:cs="HRTimes"/>
          <w:b/>
          <w:bCs/>
          <w:noProof/>
          <w:kern w:val="28"/>
          <w:sz w:val="32"/>
          <w:szCs w:val="32"/>
        </w:rPr>
        <w:t>OSNOVNI PODA</w:t>
      </w:r>
      <w:r w:rsidR="00421130" w:rsidRPr="00421130">
        <w:rPr>
          <w:rFonts w:eastAsia="Times New Roman" w:cs="HRTimes"/>
          <w:b/>
          <w:bCs/>
          <w:noProof/>
          <w:kern w:val="28"/>
          <w:sz w:val="32"/>
          <w:szCs w:val="32"/>
        </w:rPr>
        <w:t>CI O OSNOVNOJ ŠKOLI</w:t>
      </w:r>
    </w:p>
    <w:p w:rsidR="00421130" w:rsidRPr="00421130" w:rsidRDefault="00421130" w:rsidP="00421130">
      <w:pPr>
        <w:autoSpaceDE w:val="0"/>
        <w:autoSpaceDN w:val="0"/>
        <w:spacing w:after="0" w:line="240" w:lineRule="auto"/>
        <w:rPr>
          <w:rFonts w:eastAsia="Times New Roman" w:cs="Times New Roman"/>
          <w:b/>
          <w:bCs/>
          <w:kern w:val="28"/>
          <w:sz w:val="24"/>
          <w:szCs w:val="24"/>
        </w:rPr>
      </w:pPr>
    </w:p>
    <w:tbl>
      <w:tblPr>
        <w:tblpPr w:leftFromText="180" w:rightFromText="180" w:vertAnchor="text" w:horzAnchor="margin" w:tblpXSpec="center" w:tblpY="27"/>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Naziv škole:</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OSNOVNA ŠKOLA „PODRUTE“</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b/>
                <w:lang w:val="en-GB" w:eastAsia="hr-HR"/>
              </w:rPr>
              <w:t>Adresa škole:</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Donje Mako</w:t>
            </w:r>
            <w:r>
              <w:rPr>
                <w:rFonts w:eastAsia="Times New Roman" w:cs="Times New Roman"/>
                <w:lang w:val="en-GB" w:eastAsia="hr-HR"/>
              </w:rPr>
              <w:t>j</w:t>
            </w:r>
            <w:r w:rsidRPr="00421130">
              <w:rPr>
                <w:rFonts w:eastAsia="Times New Roman" w:cs="Times New Roman"/>
                <w:lang w:val="en-GB" w:eastAsia="hr-HR"/>
              </w:rPr>
              <w:t>išće 115</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Županija: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Varaždinska</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 xml:space="preserve">Telefonski broj: </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Pr>
                <w:rFonts w:eastAsia="Times New Roman" w:cs="Times New Roman"/>
                <w:lang w:val="en-GB" w:eastAsia="hr-HR"/>
              </w:rPr>
              <w:t xml:space="preserve">042 / </w:t>
            </w:r>
            <w:r w:rsidRPr="00421130">
              <w:rPr>
                <w:rFonts w:eastAsia="Times New Roman" w:cs="Times New Roman"/>
                <w:lang w:val="en-GB" w:eastAsia="hr-HR"/>
              </w:rPr>
              <w:t>625 780; 625 382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telefaksa: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Pr>
                <w:rFonts w:eastAsia="Times New Roman" w:cs="Times New Roman"/>
                <w:lang w:val="en-GB" w:eastAsia="hr-HR"/>
              </w:rPr>
              <w:t xml:space="preserve">042 / </w:t>
            </w:r>
            <w:r w:rsidRPr="00421130">
              <w:rPr>
                <w:rFonts w:eastAsia="Times New Roman" w:cs="Times New Roman"/>
                <w:lang w:val="en-GB" w:eastAsia="hr-HR"/>
              </w:rPr>
              <w:t>625 382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Internetska pošta:</w:t>
            </w:r>
          </w:p>
        </w:tc>
        <w:tc>
          <w:tcPr>
            <w:tcW w:w="5100" w:type="dxa"/>
            <w:shd w:val="clear" w:color="auto" w:fill="auto"/>
          </w:tcPr>
          <w:p w:rsidR="00421130" w:rsidRPr="00421130" w:rsidRDefault="00136E4C" w:rsidP="00421130">
            <w:pPr>
              <w:spacing w:after="0" w:line="240" w:lineRule="auto"/>
              <w:rPr>
                <w:rFonts w:eastAsia="Times New Roman" w:cs="Times New Roman"/>
                <w:lang w:val="en-GB" w:eastAsia="hr-HR"/>
              </w:rPr>
            </w:pPr>
            <w:hyperlink r:id="rId8" w:history="1">
              <w:r w:rsidR="00421130" w:rsidRPr="00421130">
                <w:rPr>
                  <w:rFonts w:eastAsia="Times New Roman" w:cs="Times New Roman"/>
                  <w:color w:val="0000FF"/>
                  <w:u w:val="single"/>
                  <w:lang w:val="en-GB" w:eastAsia="hr-HR"/>
                </w:rPr>
                <w:t>ravnatelj@os-podrute-donje-makoisce.skole.hr</w:t>
              </w:r>
            </w:hyperlink>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Internetska adresa:</w:t>
            </w:r>
          </w:p>
        </w:tc>
        <w:tc>
          <w:tcPr>
            <w:tcW w:w="5100" w:type="dxa"/>
            <w:shd w:val="clear" w:color="auto" w:fill="auto"/>
          </w:tcPr>
          <w:p w:rsidR="00421130" w:rsidRPr="00421130" w:rsidRDefault="00421130" w:rsidP="00421130">
            <w:pPr>
              <w:spacing w:after="0" w:line="240" w:lineRule="auto"/>
              <w:rPr>
                <w:rFonts w:eastAsia="Times New Roman" w:cs="Times New Roman"/>
                <w:lang w:val="es-ES" w:eastAsia="hr-HR"/>
              </w:rPr>
            </w:pPr>
            <w:r w:rsidRPr="00421130">
              <w:rPr>
                <w:rFonts w:eastAsia="Times New Roman" w:cs="Times New Roman"/>
                <w:lang w:val="es-ES" w:eastAsia="hr-HR"/>
              </w:rPr>
              <w:t>os-podrute-donje-makoisce.skole.hr</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Šifra škole:</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05-053-002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Matični broj škole:</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3325148</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OIB:</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88037050779</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Upis u sudski registar (broj i datum):</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Tt-95/135-2, 19.07.1995.</w:t>
            </w:r>
          </w:p>
        </w:tc>
      </w:tr>
      <w:tr w:rsidR="00421130" w:rsidRPr="00421130" w:rsidTr="00421130">
        <w:tc>
          <w:tcPr>
            <w:tcW w:w="4608" w:type="dxa"/>
            <w:tcBorders>
              <w:bottom w:val="single" w:sz="6" w:space="0" w:color="auto"/>
            </w:tcBorders>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bCs/>
                <w:lang w:val="en-GB" w:eastAsia="hr-HR"/>
              </w:rPr>
              <w:t>Škola vježbaonica za:</w:t>
            </w:r>
          </w:p>
        </w:tc>
        <w:tc>
          <w:tcPr>
            <w:tcW w:w="5100" w:type="dxa"/>
            <w:tcBorders>
              <w:bottom w:val="single" w:sz="6" w:space="0" w:color="auto"/>
            </w:tcBorders>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w:t>
            </w:r>
          </w:p>
        </w:tc>
      </w:tr>
      <w:tr w:rsidR="00421130" w:rsidRPr="00421130" w:rsidTr="00421130">
        <w:trPr>
          <w:trHeight w:hRule="exact" w:val="170"/>
        </w:trPr>
        <w:tc>
          <w:tcPr>
            <w:tcW w:w="4608" w:type="dxa"/>
            <w:tcBorders>
              <w:top w:val="single" w:sz="6" w:space="0" w:color="auto"/>
              <w:bottom w:val="single" w:sz="6" w:space="0" w:color="auto"/>
            </w:tcBorders>
            <w:shd w:val="clear" w:color="auto" w:fill="E0E0E0"/>
          </w:tcPr>
          <w:p w:rsidR="00421130" w:rsidRPr="00421130" w:rsidRDefault="00421130" w:rsidP="00421130">
            <w:pPr>
              <w:spacing w:after="0" w:line="240" w:lineRule="auto"/>
              <w:rPr>
                <w:rFonts w:eastAsia="Times New Roman" w:cs="Times New Roman"/>
                <w:b/>
                <w:lang w:val="en-GB" w:eastAsia="hr-HR"/>
              </w:rPr>
            </w:pPr>
          </w:p>
        </w:tc>
        <w:tc>
          <w:tcPr>
            <w:tcW w:w="5100" w:type="dxa"/>
            <w:tcBorders>
              <w:top w:val="single" w:sz="6" w:space="0" w:color="auto"/>
              <w:bottom w:val="single" w:sz="6" w:space="0" w:color="auto"/>
            </w:tcBorders>
            <w:shd w:val="clear" w:color="auto" w:fill="E0E0E0"/>
          </w:tcPr>
          <w:p w:rsidR="00421130" w:rsidRPr="00421130" w:rsidRDefault="00421130" w:rsidP="00421130">
            <w:pPr>
              <w:spacing w:after="0" w:line="240" w:lineRule="auto"/>
              <w:rPr>
                <w:rFonts w:eastAsia="Times New Roman" w:cs="Times New Roman"/>
                <w:lang w:val="en-GB" w:eastAsia="hr-HR"/>
              </w:rPr>
            </w:pPr>
          </w:p>
        </w:tc>
      </w:tr>
      <w:tr w:rsidR="00421130" w:rsidRPr="00421130" w:rsidTr="00421130">
        <w:tc>
          <w:tcPr>
            <w:tcW w:w="4608" w:type="dxa"/>
            <w:tcBorders>
              <w:top w:val="single" w:sz="6" w:space="0" w:color="auto"/>
            </w:tcBorders>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Ravnatelj škole:</w:t>
            </w:r>
          </w:p>
        </w:tc>
        <w:tc>
          <w:tcPr>
            <w:tcW w:w="5100" w:type="dxa"/>
            <w:tcBorders>
              <w:top w:val="single" w:sz="6" w:space="0" w:color="auto"/>
            </w:tcBorders>
            <w:shd w:val="clear" w:color="auto" w:fill="auto"/>
          </w:tcPr>
          <w:p w:rsidR="00421130" w:rsidRPr="00421130" w:rsidRDefault="00421130" w:rsidP="00421130">
            <w:pPr>
              <w:spacing w:after="0" w:line="240" w:lineRule="auto"/>
              <w:rPr>
                <w:rFonts w:eastAsia="Times New Roman" w:cs="Times New Roman"/>
                <w:lang w:val="en-GB" w:eastAsia="hr-HR"/>
              </w:rPr>
            </w:pPr>
            <w:r>
              <w:rPr>
                <w:rFonts w:eastAsia="Times New Roman" w:cs="Times New Roman"/>
                <w:lang w:val="en-GB" w:eastAsia="hr-HR"/>
              </w:rPr>
              <w:t>Biserka Ratković</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Zamjenik ravnatelja: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Pr>
                <w:rFonts w:eastAsia="Times New Roman" w:cs="Times New Roman"/>
                <w:lang w:val="en-GB" w:eastAsia="hr-HR"/>
              </w:rPr>
              <w:t>Tanja Herić</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Voditelj smjene:</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w:t>
            </w:r>
          </w:p>
        </w:tc>
      </w:tr>
      <w:tr w:rsidR="00421130" w:rsidRPr="00421130" w:rsidTr="00421130">
        <w:tc>
          <w:tcPr>
            <w:tcW w:w="4608" w:type="dxa"/>
            <w:tcBorders>
              <w:bottom w:val="single" w:sz="6" w:space="0" w:color="auto"/>
            </w:tcBorders>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Voditelj područne škole:</w:t>
            </w:r>
          </w:p>
        </w:tc>
        <w:tc>
          <w:tcPr>
            <w:tcW w:w="5100" w:type="dxa"/>
            <w:tcBorders>
              <w:bottom w:val="single" w:sz="6" w:space="0" w:color="auto"/>
            </w:tcBorders>
            <w:shd w:val="clear" w:color="auto" w:fill="auto"/>
          </w:tcPr>
          <w:p w:rsidR="00421130" w:rsidRPr="00421130" w:rsidRDefault="00421130" w:rsidP="00421130">
            <w:pPr>
              <w:spacing w:after="0" w:line="240" w:lineRule="auto"/>
              <w:rPr>
                <w:rFonts w:eastAsia="Times New Roman" w:cs="Times New Roman"/>
                <w:lang w:val="en-GB" w:eastAsia="hr-HR"/>
              </w:rPr>
            </w:pPr>
            <w:r>
              <w:rPr>
                <w:rFonts w:eastAsia="Times New Roman" w:cs="Times New Roman"/>
                <w:lang w:val="en-GB" w:eastAsia="hr-HR"/>
              </w:rPr>
              <w:t>Lucija Katalenić</w:t>
            </w:r>
          </w:p>
        </w:tc>
      </w:tr>
      <w:tr w:rsidR="00421130" w:rsidRPr="00421130" w:rsidTr="00421130">
        <w:trPr>
          <w:trHeight w:hRule="exact" w:val="170"/>
        </w:trPr>
        <w:tc>
          <w:tcPr>
            <w:tcW w:w="4608" w:type="dxa"/>
            <w:tcBorders>
              <w:top w:val="single" w:sz="6" w:space="0" w:color="auto"/>
              <w:bottom w:val="single" w:sz="6" w:space="0" w:color="auto"/>
            </w:tcBorders>
            <w:shd w:val="clear" w:color="auto" w:fill="E0E0E0"/>
          </w:tcPr>
          <w:p w:rsidR="00421130" w:rsidRPr="00421130" w:rsidRDefault="00421130" w:rsidP="00421130">
            <w:pPr>
              <w:spacing w:after="0" w:line="240" w:lineRule="auto"/>
              <w:rPr>
                <w:rFonts w:eastAsia="Times New Roman" w:cs="Times New Roman"/>
                <w:b/>
                <w:lang w:val="en-GB" w:eastAsia="hr-HR"/>
              </w:rPr>
            </w:pPr>
          </w:p>
        </w:tc>
        <w:tc>
          <w:tcPr>
            <w:tcW w:w="5100" w:type="dxa"/>
            <w:tcBorders>
              <w:top w:val="single" w:sz="6" w:space="0" w:color="auto"/>
              <w:bottom w:val="single" w:sz="6" w:space="0" w:color="auto"/>
            </w:tcBorders>
            <w:shd w:val="clear" w:color="auto" w:fill="E0E0E0"/>
          </w:tcPr>
          <w:p w:rsidR="00421130" w:rsidRPr="00421130" w:rsidRDefault="00421130" w:rsidP="00421130">
            <w:pPr>
              <w:spacing w:after="0" w:line="240" w:lineRule="auto"/>
              <w:rPr>
                <w:rFonts w:eastAsia="Times New Roman" w:cs="Times New Roman"/>
                <w:lang w:val="en-GB" w:eastAsia="hr-HR"/>
              </w:rPr>
            </w:pPr>
          </w:p>
        </w:tc>
      </w:tr>
      <w:tr w:rsidR="00421130" w:rsidRPr="00421130" w:rsidTr="00421130">
        <w:tc>
          <w:tcPr>
            <w:tcW w:w="4608" w:type="dxa"/>
            <w:tcBorders>
              <w:top w:val="single" w:sz="6" w:space="0" w:color="auto"/>
            </w:tcBorders>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učenika:</w:t>
            </w:r>
          </w:p>
        </w:tc>
        <w:tc>
          <w:tcPr>
            <w:tcW w:w="5100" w:type="dxa"/>
            <w:tcBorders>
              <w:top w:val="single" w:sz="6" w:space="0" w:color="auto"/>
            </w:tcBorders>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2</w:t>
            </w:r>
            <w:r w:rsidR="006C588F">
              <w:rPr>
                <w:rFonts w:eastAsia="Times New Roman" w:cs="Times New Roman"/>
                <w:lang w:val="en-GB" w:eastAsia="hr-HR"/>
              </w:rPr>
              <w:t>08</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s-ES" w:eastAsia="hr-HR"/>
              </w:rPr>
            </w:pPr>
            <w:r w:rsidRPr="00421130">
              <w:rPr>
                <w:rFonts w:eastAsia="Times New Roman" w:cs="Times New Roman"/>
                <w:b/>
                <w:lang w:val="es-ES" w:eastAsia="hr-HR"/>
              </w:rPr>
              <w:t>Broj učenika u razrednoj nastavi:</w:t>
            </w:r>
          </w:p>
        </w:tc>
        <w:tc>
          <w:tcPr>
            <w:tcW w:w="5100" w:type="dxa"/>
            <w:shd w:val="clear" w:color="auto" w:fill="auto"/>
          </w:tcPr>
          <w:p w:rsidR="00421130" w:rsidRPr="00421130" w:rsidRDefault="006C588F" w:rsidP="00421130">
            <w:pPr>
              <w:spacing w:after="0" w:line="240" w:lineRule="auto"/>
              <w:rPr>
                <w:rFonts w:eastAsia="Times New Roman" w:cs="Times New Roman"/>
                <w:lang w:val="en-GB" w:eastAsia="hr-HR"/>
              </w:rPr>
            </w:pPr>
            <w:r>
              <w:rPr>
                <w:rFonts w:eastAsia="Times New Roman" w:cs="Times New Roman"/>
                <w:lang w:val="en-GB" w:eastAsia="hr-HR"/>
              </w:rPr>
              <w:t xml:space="preserve">  90</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s-ES" w:eastAsia="hr-HR"/>
              </w:rPr>
            </w:pPr>
            <w:r w:rsidRPr="00421130">
              <w:rPr>
                <w:rFonts w:eastAsia="Times New Roman" w:cs="Times New Roman"/>
                <w:b/>
                <w:lang w:val="es-ES" w:eastAsia="hr-HR"/>
              </w:rPr>
              <w:t>Broj učenika u predmetnoj nastavi:</w:t>
            </w:r>
          </w:p>
        </w:tc>
        <w:tc>
          <w:tcPr>
            <w:tcW w:w="5100" w:type="dxa"/>
            <w:shd w:val="clear" w:color="auto" w:fill="auto"/>
          </w:tcPr>
          <w:p w:rsidR="00421130" w:rsidRPr="00421130" w:rsidRDefault="00270741" w:rsidP="00421130">
            <w:pPr>
              <w:spacing w:after="0" w:line="240" w:lineRule="auto"/>
              <w:rPr>
                <w:rFonts w:eastAsia="Times New Roman" w:cs="Times New Roman"/>
                <w:lang w:val="en-GB" w:eastAsia="hr-HR"/>
              </w:rPr>
            </w:pPr>
            <w:r>
              <w:rPr>
                <w:rFonts w:eastAsia="Times New Roman" w:cs="Times New Roman"/>
                <w:lang w:val="en-GB" w:eastAsia="hr-HR"/>
              </w:rPr>
              <w:t xml:space="preserve"> 118</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učenika s teškoćama u razvoju:</w:t>
            </w:r>
          </w:p>
        </w:tc>
        <w:tc>
          <w:tcPr>
            <w:tcW w:w="5100" w:type="dxa"/>
            <w:shd w:val="clear" w:color="auto" w:fill="auto"/>
          </w:tcPr>
          <w:p w:rsidR="00421130" w:rsidRPr="00421130" w:rsidRDefault="00270741" w:rsidP="00421130">
            <w:pPr>
              <w:spacing w:after="0" w:line="240" w:lineRule="auto"/>
              <w:rPr>
                <w:rFonts w:eastAsia="Times New Roman" w:cs="Times New Roman"/>
                <w:lang w:val="en-GB" w:eastAsia="hr-HR"/>
              </w:rPr>
            </w:pPr>
            <w:r>
              <w:rPr>
                <w:rFonts w:eastAsia="Times New Roman" w:cs="Times New Roman"/>
                <w:lang w:val="en-GB" w:eastAsia="hr-HR"/>
              </w:rPr>
              <w:t xml:space="preserve">   12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učenika u produženom boravku:</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učenika putnika:</w:t>
            </w:r>
          </w:p>
        </w:tc>
        <w:tc>
          <w:tcPr>
            <w:tcW w:w="5100" w:type="dxa"/>
            <w:shd w:val="clear" w:color="auto" w:fill="auto"/>
          </w:tcPr>
          <w:p w:rsidR="00421130" w:rsidRPr="00421130" w:rsidRDefault="00DB53A3" w:rsidP="00421130">
            <w:pPr>
              <w:spacing w:after="0" w:line="240" w:lineRule="auto"/>
              <w:rPr>
                <w:rFonts w:eastAsia="Times New Roman" w:cs="Times New Roman"/>
                <w:lang w:val="en-GB" w:eastAsia="hr-HR"/>
              </w:rPr>
            </w:pPr>
            <w:r>
              <w:rPr>
                <w:rFonts w:eastAsia="Times New Roman" w:cs="Times New Roman"/>
                <w:lang w:val="en-GB" w:eastAsia="hr-HR"/>
              </w:rPr>
              <w:t xml:space="preserve"> 104</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Ukupan broj razrednih odjela:</w:t>
            </w:r>
          </w:p>
        </w:tc>
        <w:tc>
          <w:tcPr>
            <w:tcW w:w="5100" w:type="dxa"/>
            <w:shd w:val="clear" w:color="auto" w:fill="auto"/>
          </w:tcPr>
          <w:p w:rsidR="00421130" w:rsidRPr="00421130" w:rsidRDefault="00DB53A3" w:rsidP="00421130">
            <w:pPr>
              <w:spacing w:after="0" w:line="240" w:lineRule="auto"/>
              <w:rPr>
                <w:rFonts w:eastAsia="Times New Roman" w:cs="Times New Roman"/>
                <w:lang w:val="en-GB" w:eastAsia="hr-HR"/>
              </w:rPr>
            </w:pPr>
            <w:r>
              <w:rPr>
                <w:rFonts w:eastAsia="Times New Roman" w:cs="Times New Roman"/>
                <w:lang w:val="en-GB" w:eastAsia="hr-HR"/>
              </w:rPr>
              <w:t xml:space="preserve">   15</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razrednih odjela u matičnoj školi:</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8</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razrednih odjela u područnoj školi:</w:t>
            </w:r>
          </w:p>
        </w:tc>
        <w:tc>
          <w:tcPr>
            <w:tcW w:w="5100" w:type="dxa"/>
            <w:shd w:val="clear" w:color="auto" w:fill="auto"/>
          </w:tcPr>
          <w:p w:rsidR="00421130" w:rsidRPr="00421130" w:rsidRDefault="00270741" w:rsidP="00421130">
            <w:pPr>
              <w:spacing w:after="0" w:line="240" w:lineRule="auto"/>
              <w:rPr>
                <w:rFonts w:eastAsia="Times New Roman" w:cs="Times New Roman"/>
                <w:lang w:val="en-GB" w:eastAsia="hr-HR"/>
              </w:rPr>
            </w:pPr>
            <w:r>
              <w:rPr>
                <w:rFonts w:eastAsia="Times New Roman" w:cs="Times New Roman"/>
                <w:lang w:val="en-GB" w:eastAsia="hr-HR"/>
              </w:rPr>
              <w:t xml:space="preserve">    7</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s-ES" w:eastAsia="hr-HR"/>
              </w:rPr>
            </w:pPr>
            <w:r w:rsidRPr="00421130">
              <w:rPr>
                <w:rFonts w:eastAsia="Times New Roman" w:cs="Times New Roman"/>
                <w:b/>
                <w:lang w:val="es-ES" w:eastAsia="hr-HR"/>
              </w:rPr>
              <w:t>Broj razrednih odjela RN-a: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s-ES" w:eastAsia="hr-HR"/>
              </w:rPr>
              <w:t xml:space="preserve">    </w:t>
            </w:r>
            <w:r w:rsidR="00270741">
              <w:rPr>
                <w:rFonts w:eastAsia="Times New Roman" w:cs="Times New Roman"/>
                <w:lang w:val="en-GB" w:eastAsia="hr-HR"/>
              </w:rPr>
              <w:t>7</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s-ES" w:eastAsia="hr-HR"/>
              </w:rPr>
            </w:pPr>
            <w:r w:rsidRPr="00421130">
              <w:rPr>
                <w:rFonts w:eastAsia="Times New Roman" w:cs="Times New Roman"/>
                <w:b/>
                <w:lang w:val="es-ES" w:eastAsia="hr-HR"/>
              </w:rPr>
              <w:t>Broj razrednih odjela PN-a: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s-ES" w:eastAsia="hr-HR"/>
              </w:rPr>
              <w:t xml:space="preserve">    </w:t>
            </w:r>
            <w:r w:rsidRPr="00421130">
              <w:rPr>
                <w:rFonts w:eastAsia="Times New Roman" w:cs="Times New Roman"/>
                <w:lang w:val="en-GB" w:eastAsia="hr-HR"/>
              </w:rPr>
              <w:t>8</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smjena: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1</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Početak i završetak svake smjene:</w:t>
            </w:r>
          </w:p>
        </w:tc>
        <w:tc>
          <w:tcPr>
            <w:tcW w:w="5100" w:type="dxa"/>
            <w:shd w:val="clear" w:color="auto" w:fill="auto"/>
          </w:tcPr>
          <w:p w:rsidR="00421130" w:rsidRPr="00421130" w:rsidRDefault="00270741" w:rsidP="00270741">
            <w:pPr>
              <w:spacing w:after="0" w:line="240" w:lineRule="auto"/>
              <w:rPr>
                <w:rFonts w:eastAsia="Times New Roman" w:cs="Times New Roman"/>
                <w:lang w:val="en-GB" w:eastAsia="hr-HR"/>
              </w:rPr>
            </w:pPr>
            <w:r>
              <w:rPr>
                <w:rFonts w:eastAsia="Times New Roman" w:cs="Times New Roman"/>
                <w:lang w:val="en-GB" w:eastAsia="hr-HR"/>
              </w:rPr>
              <w:t>RN: 8 – 12.25; PN</w:t>
            </w:r>
            <w:r w:rsidR="00DB53A3">
              <w:rPr>
                <w:rFonts w:eastAsia="Times New Roman" w:cs="Times New Roman"/>
                <w:lang w:val="en-GB" w:eastAsia="hr-HR"/>
              </w:rPr>
              <w:t xml:space="preserve">: </w:t>
            </w:r>
            <w:r>
              <w:rPr>
                <w:rFonts w:eastAsia="Times New Roman" w:cs="Times New Roman"/>
                <w:lang w:val="en-GB" w:eastAsia="hr-HR"/>
              </w:rPr>
              <w:t>8 – 13.15 (14.05, 14.55)</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radnika:</w:t>
            </w:r>
          </w:p>
        </w:tc>
        <w:tc>
          <w:tcPr>
            <w:tcW w:w="5100" w:type="dxa"/>
            <w:shd w:val="clear" w:color="auto" w:fill="auto"/>
          </w:tcPr>
          <w:p w:rsidR="00421130" w:rsidRPr="00421130" w:rsidRDefault="00AE046D" w:rsidP="00421130">
            <w:pPr>
              <w:spacing w:after="0" w:line="240" w:lineRule="auto"/>
              <w:rPr>
                <w:rFonts w:eastAsia="Times New Roman" w:cs="Times New Roman"/>
                <w:lang w:val="en-GB" w:eastAsia="hr-HR"/>
              </w:rPr>
            </w:pPr>
            <w:r>
              <w:rPr>
                <w:rFonts w:eastAsia="Times New Roman" w:cs="Times New Roman"/>
                <w:lang w:val="en-GB" w:eastAsia="hr-HR"/>
              </w:rPr>
              <w:t xml:space="preserve">  39 (+ 7 radnika na zamjeni)</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učitelja predmetne nastave:</w:t>
            </w:r>
          </w:p>
        </w:tc>
        <w:tc>
          <w:tcPr>
            <w:tcW w:w="5100" w:type="dxa"/>
            <w:shd w:val="clear" w:color="auto" w:fill="auto"/>
          </w:tcPr>
          <w:p w:rsidR="00421130" w:rsidRPr="00421130" w:rsidRDefault="00DB53A3" w:rsidP="00421130">
            <w:pPr>
              <w:spacing w:after="0" w:line="240" w:lineRule="auto"/>
              <w:rPr>
                <w:rFonts w:eastAsia="Times New Roman" w:cs="Times New Roman"/>
                <w:lang w:val="en-GB" w:eastAsia="hr-HR"/>
              </w:rPr>
            </w:pPr>
            <w:r>
              <w:rPr>
                <w:rFonts w:eastAsia="Times New Roman" w:cs="Times New Roman"/>
                <w:lang w:val="en-GB" w:eastAsia="hr-HR"/>
              </w:rPr>
              <w:t xml:space="preserve">  </w:t>
            </w:r>
            <w:r w:rsidR="00AE046D">
              <w:rPr>
                <w:rFonts w:eastAsia="Times New Roman" w:cs="Times New Roman"/>
                <w:lang w:val="en-GB" w:eastAsia="hr-HR"/>
              </w:rPr>
              <w:t>18</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učitelja razredne nastave:</w:t>
            </w:r>
          </w:p>
        </w:tc>
        <w:tc>
          <w:tcPr>
            <w:tcW w:w="5100" w:type="dxa"/>
            <w:shd w:val="clear" w:color="auto" w:fill="auto"/>
          </w:tcPr>
          <w:p w:rsidR="00421130" w:rsidRPr="00421130" w:rsidRDefault="00DB53A3" w:rsidP="00421130">
            <w:pPr>
              <w:spacing w:after="0" w:line="240" w:lineRule="auto"/>
              <w:rPr>
                <w:rFonts w:eastAsia="Times New Roman" w:cs="Times New Roman"/>
                <w:lang w:val="en-GB" w:eastAsia="hr-HR"/>
              </w:rPr>
            </w:pPr>
            <w:r>
              <w:rPr>
                <w:rFonts w:eastAsia="Times New Roman" w:cs="Times New Roman"/>
                <w:lang w:val="en-GB" w:eastAsia="hr-HR"/>
              </w:rPr>
              <w:t xml:space="preserve">    7</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učitelja u produženom boravku:</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stručnih suradnika: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3</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ostalih radnika:</w:t>
            </w:r>
          </w:p>
        </w:tc>
        <w:tc>
          <w:tcPr>
            <w:tcW w:w="5100" w:type="dxa"/>
            <w:shd w:val="clear" w:color="auto" w:fill="auto"/>
          </w:tcPr>
          <w:p w:rsidR="00421130" w:rsidRPr="00421130" w:rsidRDefault="00AE046D" w:rsidP="00421130">
            <w:pPr>
              <w:spacing w:after="0" w:line="240" w:lineRule="auto"/>
              <w:rPr>
                <w:rFonts w:eastAsia="Times New Roman" w:cs="Times New Roman"/>
                <w:lang w:val="en-GB" w:eastAsia="hr-HR"/>
              </w:rPr>
            </w:pPr>
            <w:r>
              <w:rPr>
                <w:rFonts w:eastAsia="Times New Roman" w:cs="Times New Roman"/>
                <w:lang w:val="en-GB" w:eastAsia="hr-HR"/>
              </w:rPr>
              <w:t xml:space="preserve"> 11</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nestručnih učitelja:</w:t>
            </w:r>
          </w:p>
        </w:tc>
        <w:tc>
          <w:tcPr>
            <w:tcW w:w="5100" w:type="dxa"/>
            <w:shd w:val="clear" w:color="auto" w:fill="auto"/>
          </w:tcPr>
          <w:p w:rsidR="00421130" w:rsidRPr="00421130" w:rsidRDefault="00DB53A3" w:rsidP="00421130">
            <w:pPr>
              <w:spacing w:after="0" w:line="240" w:lineRule="auto"/>
              <w:rPr>
                <w:rFonts w:eastAsia="Times New Roman" w:cs="Times New Roman"/>
                <w:lang w:val="en-GB" w:eastAsia="hr-HR"/>
              </w:rPr>
            </w:pPr>
            <w:r>
              <w:rPr>
                <w:rFonts w:eastAsia="Times New Roman" w:cs="Times New Roman"/>
                <w:lang w:val="en-GB" w:eastAsia="hr-HR"/>
              </w:rPr>
              <w:t xml:space="preserve">  </w:t>
            </w:r>
            <w:r w:rsidR="00AE046D">
              <w:rPr>
                <w:rFonts w:eastAsia="Times New Roman" w:cs="Times New Roman"/>
                <w:lang w:val="en-GB" w:eastAsia="hr-HR"/>
              </w:rPr>
              <w:t xml:space="preserve"> 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pripravnika:</w:t>
            </w:r>
          </w:p>
        </w:tc>
        <w:tc>
          <w:tcPr>
            <w:tcW w:w="5100" w:type="dxa"/>
            <w:shd w:val="clear" w:color="auto" w:fill="auto"/>
          </w:tcPr>
          <w:p w:rsidR="00421130" w:rsidRPr="00421130" w:rsidRDefault="00DB53A3" w:rsidP="00421130">
            <w:pPr>
              <w:spacing w:after="0" w:line="240" w:lineRule="auto"/>
              <w:rPr>
                <w:rFonts w:eastAsia="Times New Roman" w:cs="Times New Roman"/>
                <w:lang w:val="en-GB" w:eastAsia="hr-HR"/>
              </w:rPr>
            </w:pPr>
            <w:r>
              <w:rPr>
                <w:rFonts w:eastAsia="Times New Roman" w:cs="Times New Roman"/>
                <w:lang w:val="en-GB" w:eastAsia="hr-HR"/>
              </w:rPr>
              <w:t xml:space="preserve">   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mentora i savjetnika: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w:t>
            </w:r>
          </w:p>
        </w:tc>
      </w:tr>
      <w:tr w:rsidR="00421130" w:rsidRPr="00421130" w:rsidTr="00421130">
        <w:tc>
          <w:tcPr>
            <w:tcW w:w="4608" w:type="dxa"/>
            <w:tcBorders>
              <w:bottom w:val="single" w:sz="6" w:space="0" w:color="auto"/>
            </w:tcBorders>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voditelja ŽSV-a:</w:t>
            </w:r>
          </w:p>
        </w:tc>
        <w:tc>
          <w:tcPr>
            <w:tcW w:w="5100" w:type="dxa"/>
            <w:tcBorders>
              <w:bottom w:val="single" w:sz="6" w:space="0" w:color="auto"/>
            </w:tcBorders>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w:t>
            </w:r>
          </w:p>
        </w:tc>
      </w:tr>
      <w:tr w:rsidR="00421130" w:rsidRPr="00421130" w:rsidTr="00421130">
        <w:trPr>
          <w:trHeight w:hRule="exact" w:val="170"/>
        </w:trPr>
        <w:tc>
          <w:tcPr>
            <w:tcW w:w="4608" w:type="dxa"/>
            <w:tcBorders>
              <w:top w:val="single" w:sz="6" w:space="0" w:color="auto"/>
              <w:bottom w:val="single" w:sz="6" w:space="0" w:color="auto"/>
            </w:tcBorders>
            <w:shd w:val="clear" w:color="auto" w:fill="E0E0E0"/>
          </w:tcPr>
          <w:p w:rsidR="00421130" w:rsidRPr="00421130" w:rsidRDefault="00421130" w:rsidP="00421130">
            <w:pPr>
              <w:spacing w:after="0" w:line="240" w:lineRule="auto"/>
              <w:rPr>
                <w:rFonts w:eastAsia="Times New Roman" w:cs="Times New Roman"/>
                <w:b/>
                <w:lang w:val="en-GB" w:eastAsia="hr-HR"/>
              </w:rPr>
            </w:pPr>
          </w:p>
        </w:tc>
        <w:tc>
          <w:tcPr>
            <w:tcW w:w="5100" w:type="dxa"/>
            <w:tcBorders>
              <w:top w:val="single" w:sz="6" w:space="0" w:color="auto"/>
              <w:bottom w:val="single" w:sz="6" w:space="0" w:color="auto"/>
            </w:tcBorders>
            <w:shd w:val="clear" w:color="auto" w:fill="E0E0E0"/>
          </w:tcPr>
          <w:p w:rsidR="00421130" w:rsidRPr="00421130" w:rsidRDefault="00421130" w:rsidP="00421130">
            <w:pPr>
              <w:spacing w:after="0" w:line="240" w:lineRule="auto"/>
              <w:rPr>
                <w:rFonts w:eastAsia="Times New Roman" w:cs="Times New Roman"/>
                <w:lang w:val="en-GB" w:eastAsia="hr-HR"/>
              </w:rPr>
            </w:pPr>
          </w:p>
        </w:tc>
      </w:tr>
      <w:tr w:rsidR="00421130" w:rsidRPr="00421130" w:rsidTr="00421130">
        <w:tc>
          <w:tcPr>
            <w:tcW w:w="4608" w:type="dxa"/>
            <w:tcBorders>
              <w:top w:val="single" w:sz="6" w:space="0" w:color="auto"/>
            </w:tcBorders>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računala u školi:</w:t>
            </w:r>
          </w:p>
        </w:tc>
        <w:tc>
          <w:tcPr>
            <w:tcW w:w="5100" w:type="dxa"/>
            <w:tcBorders>
              <w:top w:val="single" w:sz="6" w:space="0" w:color="auto"/>
            </w:tcBorders>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54</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specijaliziranih učionica:</w:t>
            </w:r>
          </w:p>
        </w:tc>
        <w:tc>
          <w:tcPr>
            <w:tcW w:w="5100" w:type="dxa"/>
            <w:shd w:val="clear" w:color="auto" w:fill="auto"/>
          </w:tcPr>
          <w:p w:rsidR="00421130" w:rsidRPr="00421130" w:rsidRDefault="00762D7C" w:rsidP="00421130">
            <w:pPr>
              <w:spacing w:after="0" w:line="240" w:lineRule="auto"/>
              <w:rPr>
                <w:rFonts w:eastAsia="Times New Roman" w:cs="Times New Roman"/>
                <w:lang w:val="en-GB" w:eastAsia="hr-HR"/>
              </w:rPr>
            </w:pPr>
            <w:r>
              <w:rPr>
                <w:rFonts w:eastAsia="Times New Roman" w:cs="Times New Roman"/>
                <w:lang w:val="en-GB" w:eastAsia="hr-HR"/>
              </w:rPr>
              <w:t xml:space="preserve">     7</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 općih učionica:</w:t>
            </w:r>
          </w:p>
        </w:tc>
        <w:tc>
          <w:tcPr>
            <w:tcW w:w="5100" w:type="dxa"/>
            <w:shd w:val="clear" w:color="auto" w:fill="auto"/>
          </w:tcPr>
          <w:p w:rsidR="00421130" w:rsidRPr="00421130" w:rsidRDefault="00762D7C" w:rsidP="00421130">
            <w:pPr>
              <w:spacing w:after="0" w:line="240" w:lineRule="auto"/>
              <w:rPr>
                <w:rFonts w:eastAsia="Times New Roman" w:cs="Times New Roman"/>
                <w:lang w:val="en-GB" w:eastAsia="hr-HR"/>
              </w:rPr>
            </w:pPr>
            <w:r>
              <w:rPr>
                <w:rFonts w:eastAsia="Times New Roman" w:cs="Times New Roman"/>
                <w:lang w:val="en-GB" w:eastAsia="hr-HR"/>
              </w:rPr>
              <w:t xml:space="preserve">    10</w:t>
            </w:r>
          </w:p>
        </w:tc>
      </w:tr>
      <w:tr w:rsidR="00421130" w:rsidRPr="00421130" w:rsidTr="00421130">
        <w:tc>
          <w:tcPr>
            <w:tcW w:w="4608" w:type="dxa"/>
            <w:shd w:val="clear" w:color="auto" w:fill="auto"/>
          </w:tcPr>
          <w:p w:rsidR="00421130" w:rsidRPr="00421130" w:rsidRDefault="00762D7C" w:rsidP="00421130">
            <w:pPr>
              <w:spacing w:after="0" w:line="240" w:lineRule="auto"/>
              <w:rPr>
                <w:rFonts w:eastAsia="Times New Roman" w:cs="Times New Roman"/>
                <w:b/>
                <w:lang w:val="en-GB" w:eastAsia="hr-HR"/>
              </w:rPr>
            </w:pPr>
            <w:r>
              <w:rPr>
                <w:rFonts w:eastAsia="Times New Roman" w:cs="Times New Roman"/>
                <w:b/>
                <w:lang w:val="en-GB" w:eastAsia="hr-HR"/>
              </w:rPr>
              <w:t>Broj s</w:t>
            </w:r>
            <w:r w:rsidR="00421130" w:rsidRPr="00421130">
              <w:rPr>
                <w:rFonts w:eastAsia="Times New Roman" w:cs="Times New Roman"/>
                <w:b/>
                <w:lang w:val="en-GB" w:eastAsia="hr-HR"/>
              </w:rPr>
              <w:t>portskih dvorana: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1</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Broj</w:t>
            </w:r>
            <w:r w:rsidR="00762D7C">
              <w:rPr>
                <w:rFonts w:eastAsia="Times New Roman" w:cs="Times New Roman"/>
                <w:b/>
                <w:lang w:val="en-GB" w:eastAsia="hr-HR"/>
              </w:rPr>
              <w:t xml:space="preserve"> s</w:t>
            </w:r>
            <w:r w:rsidRPr="00421130">
              <w:rPr>
                <w:rFonts w:eastAsia="Times New Roman" w:cs="Times New Roman"/>
                <w:b/>
                <w:lang w:val="en-GB" w:eastAsia="hr-HR"/>
              </w:rPr>
              <w:t>portskih igrališta: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Školska knjižnica: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2</w:t>
            </w:r>
          </w:p>
        </w:tc>
      </w:tr>
      <w:tr w:rsidR="00421130" w:rsidRPr="00421130" w:rsidTr="00421130">
        <w:tc>
          <w:tcPr>
            <w:tcW w:w="4608" w:type="dxa"/>
            <w:shd w:val="clear" w:color="auto" w:fill="auto"/>
          </w:tcPr>
          <w:p w:rsidR="00421130" w:rsidRPr="00421130" w:rsidRDefault="00421130" w:rsidP="00421130">
            <w:pPr>
              <w:spacing w:after="0" w:line="240" w:lineRule="auto"/>
              <w:rPr>
                <w:rFonts w:eastAsia="Times New Roman" w:cs="Times New Roman"/>
                <w:b/>
                <w:lang w:val="en-GB" w:eastAsia="hr-HR"/>
              </w:rPr>
            </w:pPr>
            <w:r w:rsidRPr="00421130">
              <w:rPr>
                <w:rFonts w:eastAsia="Times New Roman" w:cs="Times New Roman"/>
                <w:b/>
                <w:lang w:val="en-GB" w:eastAsia="hr-HR"/>
              </w:rPr>
              <w:t>Školska kuhinja:</w:t>
            </w:r>
          </w:p>
        </w:tc>
        <w:tc>
          <w:tcPr>
            <w:tcW w:w="5100" w:type="dxa"/>
            <w:shd w:val="clear" w:color="auto" w:fill="auto"/>
          </w:tcPr>
          <w:p w:rsidR="00421130" w:rsidRPr="00421130" w:rsidRDefault="00421130" w:rsidP="00421130">
            <w:pPr>
              <w:spacing w:after="0" w:line="240" w:lineRule="auto"/>
              <w:rPr>
                <w:rFonts w:eastAsia="Times New Roman" w:cs="Times New Roman"/>
                <w:lang w:val="en-GB" w:eastAsia="hr-HR"/>
              </w:rPr>
            </w:pPr>
            <w:r w:rsidRPr="00421130">
              <w:rPr>
                <w:rFonts w:eastAsia="Times New Roman" w:cs="Times New Roman"/>
                <w:lang w:val="en-GB" w:eastAsia="hr-HR"/>
              </w:rPr>
              <w:t xml:space="preserve">      2</w:t>
            </w:r>
          </w:p>
        </w:tc>
      </w:tr>
    </w:tbl>
    <w:p w:rsidR="00421130" w:rsidRPr="00421130" w:rsidRDefault="00421130" w:rsidP="00421130">
      <w:pPr>
        <w:autoSpaceDE w:val="0"/>
        <w:autoSpaceDN w:val="0"/>
        <w:spacing w:after="0" w:line="240" w:lineRule="auto"/>
        <w:jc w:val="center"/>
        <w:rPr>
          <w:rFonts w:eastAsia="Times New Roman" w:cs="Times New Roman"/>
          <w:b/>
          <w:bCs/>
          <w:kern w:val="28"/>
          <w:sz w:val="24"/>
          <w:szCs w:val="24"/>
        </w:rPr>
      </w:pPr>
    </w:p>
    <w:p w:rsidR="00421130" w:rsidRPr="004267EC" w:rsidRDefault="00421130" w:rsidP="007F340A">
      <w:pPr>
        <w:keepNext/>
        <w:spacing w:after="0" w:line="240" w:lineRule="auto"/>
        <w:jc w:val="center"/>
        <w:outlineLvl w:val="3"/>
        <w:rPr>
          <w:rFonts w:eastAsia="Times New Roman" w:cs="Times New Roman"/>
          <w:b/>
          <w:noProof/>
          <w:sz w:val="24"/>
          <w:szCs w:val="20"/>
          <w:lang w:eastAsia="hr-HR"/>
        </w:rPr>
      </w:pPr>
      <w:r w:rsidRPr="00421130">
        <w:rPr>
          <w:rFonts w:ascii="Times New Roman" w:eastAsia="Times New Roman" w:hAnsi="Times New Roman" w:cs="Times New Roman"/>
          <w:b/>
          <w:noProof/>
          <w:sz w:val="28"/>
          <w:szCs w:val="20"/>
          <w:lang w:eastAsia="hr-HR"/>
        </w:rPr>
        <w:br w:type="page"/>
      </w:r>
      <w:r w:rsidR="007F340A" w:rsidRPr="004267EC">
        <w:rPr>
          <w:rFonts w:eastAsia="Times New Roman" w:cs="Times New Roman"/>
          <w:b/>
          <w:noProof/>
          <w:sz w:val="24"/>
          <w:szCs w:val="20"/>
          <w:lang w:eastAsia="hr-HR"/>
        </w:rPr>
        <w:lastRenderedPageBreak/>
        <w:t xml:space="preserve"> </w:t>
      </w:r>
    </w:p>
    <w:p w:rsidR="00421130" w:rsidRPr="00F17819" w:rsidRDefault="007F340A" w:rsidP="00405388">
      <w:pPr>
        <w:pStyle w:val="Odlomakpopisa"/>
        <w:keepNext/>
        <w:numPr>
          <w:ilvl w:val="0"/>
          <w:numId w:val="1"/>
        </w:numPr>
        <w:outlineLvl w:val="0"/>
        <w:rPr>
          <w:rFonts w:asciiTheme="minorHAnsi" w:hAnsiTheme="minorHAnsi"/>
          <w:b/>
          <w:noProof/>
          <w:sz w:val="28"/>
          <w:szCs w:val="28"/>
        </w:rPr>
      </w:pPr>
      <w:r w:rsidRPr="00F17819">
        <w:rPr>
          <w:rFonts w:asciiTheme="minorHAnsi" w:hAnsiTheme="minorHAnsi"/>
          <w:b/>
          <w:noProof/>
          <w:sz w:val="28"/>
          <w:szCs w:val="28"/>
        </w:rPr>
        <w:t xml:space="preserve">PODACI O </w:t>
      </w:r>
      <w:r w:rsidR="00421130" w:rsidRPr="00F17819">
        <w:rPr>
          <w:rFonts w:asciiTheme="minorHAnsi" w:hAnsiTheme="minorHAnsi"/>
          <w:b/>
          <w:noProof/>
          <w:sz w:val="28"/>
          <w:szCs w:val="28"/>
        </w:rPr>
        <w:t>UVJETI</w:t>
      </w:r>
      <w:r w:rsidRPr="00F17819">
        <w:rPr>
          <w:rFonts w:asciiTheme="minorHAnsi" w:hAnsiTheme="minorHAnsi"/>
          <w:b/>
          <w:noProof/>
          <w:sz w:val="28"/>
          <w:szCs w:val="28"/>
        </w:rPr>
        <w:t>MA</w:t>
      </w:r>
      <w:r w:rsidR="00421130" w:rsidRPr="00F17819">
        <w:rPr>
          <w:rFonts w:asciiTheme="minorHAnsi" w:hAnsiTheme="minorHAnsi"/>
          <w:b/>
          <w:noProof/>
          <w:sz w:val="28"/>
          <w:szCs w:val="28"/>
        </w:rPr>
        <w:t xml:space="preserve"> RADA</w:t>
      </w:r>
    </w:p>
    <w:p w:rsidR="00421130" w:rsidRPr="004267EC" w:rsidRDefault="00421130" w:rsidP="00421130">
      <w:pPr>
        <w:spacing w:after="0" w:line="240" w:lineRule="auto"/>
        <w:rPr>
          <w:rFonts w:eastAsia="Times New Roman" w:cs="Times New Roman"/>
          <w:b/>
          <w:noProof/>
          <w:sz w:val="24"/>
          <w:szCs w:val="20"/>
          <w:lang w:eastAsia="hr-HR"/>
        </w:rPr>
      </w:pPr>
    </w:p>
    <w:p w:rsidR="00421130" w:rsidRPr="004267EC" w:rsidRDefault="00421130" w:rsidP="00405388">
      <w:pPr>
        <w:keepNext/>
        <w:numPr>
          <w:ilvl w:val="1"/>
          <w:numId w:val="1"/>
        </w:numPr>
        <w:spacing w:after="0" w:line="240" w:lineRule="auto"/>
        <w:outlineLvl w:val="1"/>
        <w:rPr>
          <w:rFonts w:eastAsia="Times New Roman" w:cs="Times New Roman"/>
          <w:b/>
          <w:noProof/>
          <w:sz w:val="24"/>
          <w:szCs w:val="20"/>
          <w:lang w:eastAsia="hr-HR"/>
        </w:rPr>
      </w:pPr>
      <w:r w:rsidRPr="004267EC">
        <w:rPr>
          <w:rFonts w:eastAsia="Times New Roman" w:cs="Times New Roman"/>
          <w:b/>
          <w:noProof/>
          <w:sz w:val="24"/>
          <w:szCs w:val="20"/>
          <w:lang w:eastAsia="hr-HR"/>
        </w:rPr>
        <w:t>Podaci o školskom području</w:t>
      </w:r>
    </w:p>
    <w:p w:rsidR="00421130" w:rsidRPr="004267EC" w:rsidRDefault="00421130" w:rsidP="00421130">
      <w:pPr>
        <w:spacing w:after="0" w:line="240" w:lineRule="auto"/>
        <w:jc w:val="both"/>
        <w:rPr>
          <w:rFonts w:eastAsia="Times New Roman" w:cs="Times New Roman"/>
          <w:b/>
          <w:noProof/>
          <w:sz w:val="24"/>
          <w:szCs w:val="20"/>
          <w:lang w:eastAsia="hr-HR"/>
        </w:rPr>
      </w:pPr>
    </w:p>
    <w:p w:rsidR="007324C2" w:rsidRPr="004267EC" w:rsidRDefault="00421130" w:rsidP="007324C2">
      <w:pPr>
        <w:spacing w:after="0" w:line="240" w:lineRule="auto"/>
        <w:ind w:left="-284"/>
        <w:jc w:val="both"/>
        <w:rPr>
          <w:rFonts w:eastAsia="Times New Roman" w:cs="Times New Roman"/>
          <w:noProof/>
          <w:sz w:val="24"/>
          <w:szCs w:val="20"/>
          <w:lang w:eastAsia="hr-HR"/>
        </w:rPr>
      </w:pPr>
      <w:r w:rsidRPr="004267EC">
        <w:rPr>
          <w:rFonts w:eastAsia="Times New Roman" w:cs="Times New Roman"/>
          <w:b/>
          <w:noProof/>
          <w:sz w:val="24"/>
          <w:szCs w:val="20"/>
          <w:lang w:eastAsia="hr-HR"/>
        </w:rPr>
        <w:tab/>
      </w:r>
      <w:r w:rsidRPr="004267EC">
        <w:rPr>
          <w:rFonts w:eastAsia="Times New Roman" w:cs="Times New Roman"/>
          <w:noProof/>
          <w:sz w:val="24"/>
          <w:szCs w:val="20"/>
          <w:lang w:eastAsia="hr-HR"/>
        </w:rPr>
        <w:t>Matična škola “Podrute” obuhvaća školsko područje</w:t>
      </w:r>
      <w:r w:rsidR="00E76CB7" w:rsidRPr="004267EC">
        <w:rPr>
          <w:rFonts w:eastAsia="Times New Roman" w:cs="Times New Roman"/>
          <w:noProof/>
          <w:sz w:val="24"/>
          <w:szCs w:val="20"/>
          <w:lang w:eastAsia="hr-HR"/>
        </w:rPr>
        <w:t>: Podrute</w:t>
      </w:r>
      <w:r w:rsidRPr="004267EC">
        <w:rPr>
          <w:rFonts w:eastAsia="Times New Roman" w:cs="Times New Roman"/>
          <w:noProof/>
          <w:sz w:val="24"/>
          <w:szCs w:val="20"/>
          <w:lang w:eastAsia="hr-HR"/>
        </w:rPr>
        <w:t>, Donje Mako</w:t>
      </w:r>
      <w:r w:rsidR="00E76CB7" w:rsidRPr="004267EC">
        <w:rPr>
          <w:rFonts w:eastAsia="Times New Roman" w:cs="Times New Roman"/>
          <w:noProof/>
          <w:sz w:val="24"/>
          <w:szCs w:val="20"/>
          <w:lang w:eastAsia="hr-HR"/>
        </w:rPr>
        <w:t>jišće, Jelenščak, Kamena Gorica, Topličica</w:t>
      </w:r>
      <w:r w:rsidRPr="004267EC">
        <w:rPr>
          <w:rFonts w:eastAsia="Times New Roman" w:cs="Times New Roman"/>
          <w:noProof/>
          <w:sz w:val="24"/>
          <w:szCs w:val="20"/>
          <w:lang w:eastAsia="hr-HR"/>
        </w:rPr>
        <w:t xml:space="preserve"> te dio općine Budinščina (Pece) </w:t>
      </w:r>
      <w:r w:rsidR="007324C2" w:rsidRPr="004267EC">
        <w:rPr>
          <w:rFonts w:eastAsia="Times New Roman" w:cs="Times New Roman"/>
          <w:noProof/>
          <w:sz w:val="24"/>
          <w:szCs w:val="20"/>
          <w:lang w:eastAsia="hr-HR"/>
        </w:rPr>
        <w:t>iz Krapinsko-zagorske županije.</w:t>
      </w:r>
    </w:p>
    <w:p w:rsidR="00421130" w:rsidRPr="004267EC" w:rsidRDefault="00421130" w:rsidP="007324C2">
      <w:pPr>
        <w:spacing w:after="0" w:line="240" w:lineRule="auto"/>
        <w:ind w:left="-284" w:firstLine="284"/>
        <w:jc w:val="both"/>
        <w:rPr>
          <w:rFonts w:eastAsia="Times New Roman" w:cs="Times New Roman"/>
          <w:noProof/>
          <w:sz w:val="24"/>
          <w:szCs w:val="20"/>
          <w:lang w:eastAsia="hr-HR"/>
        </w:rPr>
      </w:pPr>
      <w:r w:rsidRPr="004267EC">
        <w:rPr>
          <w:rFonts w:eastAsia="Times New Roman" w:cs="Times New Roman"/>
          <w:noProof/>
          <w:sz w:val="24"/>
          <w:szCs w:val="20"/>
          <w:lang w:eastAsia="hr-HR"/>
        </w:rPr>
        <w:t>Područna škola Završje obuhvaća školsko područje</w:t>
      </w:r>
      <w:r w:rsidR="00E76CB7" w:rsidRPr="004267EC">
        <w:rPr>
          <w:rFonts w:eastAsia="Times New Roman" w:cs="Times New Roman"/>
          <w:noProof/>
          <w:sz w:val="24"/>
          <w:szCs w:val="20"/>
          <w:lang w:eastAsia="hr-HR"/>
        </w:rPr>
        <w:t>: Završje Podbelsko, Bela i Filipići</w:t>
      </w:r>
      <w:r w:rsidRPr="004267EC">
        <w:rPr>
          <w:rFonts w:eastAsia="Times New Roman" w:cs="Times New Roman"/>
          <w:noProof/>
          <w:sz w:val="24"/>
          <w:szCs w:val="20"/>
          <w:lang w:eastAsia="hr-HR"/>
        </w:rPr>
        <w:t xml:space="preserve"> koj</w:t>
      </w:r>
      <w:r w:rsidR="00423586" w:rsidRPr="004267EC">
        <w:rPr>
          <w:rFonts w:eastAsia="Times New Roman" w:cs="Times New Roman"/>
          <w:noProof/>
          <w:sz w:val="24"/>
          <w:szCs w:val="20"/>
          <w:lang w:eastAsia="hr-HR"/>
        </w:rPr>
        <w:t>i spadaju u općinu Novi Marof,</w:t>
      </w:r>
      <w:r w:rsidRPr="004267EC">
        <w:rPr>
          <w:rFonts w:eastAsia="Times New Roman" w:cs="Times New Roman"/>
          <w:noProof/>
          <w:sz w:val="24"/>
          <w:szCs w:val="20"/>
          <w:lang w:eastAsia="hr-HR"/>
        </w:rPr>
        <w:t xml:space="preserve"> dio Margečana</w:t>
      </w:r>
      <w:r w:rsidR="00F37172" w:rsidRPr="004267EC">
        <w:rPr>
          <w:rFonts w:eastAsia="Times New Roman" w:cs="Times New Roman"/>
          <w:noProof/>
          <w:sz w:val="24"/>
          <w:szCs w:val="20"/>
          <w:lang w:eastAsia="hr-HR"/>
        </w:rPr>
        <w:t xml:space="preserve"> i Škriljevca</w:t>
      </w:r>
      <w:r w:rsidRPr="004267EC">
        <w:rPr>
          <w:rFonts w:eastAsia="Times New Roman" w:cs="Times New Roman"/>
          <w:noProof/>
          <w:sz w:val="24"/>
          <w:szCs w:val="20"/>
          <w:lang w:eastAsia="hr-HR"/>
        </w:rPr>
        <w:t xml:space="preserve"> iz općine Ivanec</w:t>
      </w:r>
      <w:r w:rsidR="00F37172" w:rsidRPr="004267EC">
        <w:rPr>
          <w:rFonts w:eastAsia="Times New Roman" w:cs="Times New Roman"/>
          <w:noProof/>
          <w:sz w:val="24"/>
          <w:szCs w:val="20"/>
          <w:lang w:eastAsia="hr-HR"/>
        </w:rPr>
        <w:t xml:space="preserve"> te dio Ledinca iz općine Beretinec</w:t>
      </w:r>
      <w:r w:rsidRPr="004267EC">
        <w:rPr>
          <w:rFonts w:eastAsia="Times New Roman" w:cs="Times New Roman"/>
          <w:noProof/>
          <w:sz w:val="24"/>
          <w:szCs w:val="20"/>
          <w:lang w:eastAsia="hr-HR"/>
        </w:rPr>
        <w:t>.</w:t>
      </w:r>
    </w:p>
    <w:p w:rsidR="00F54A25" w:rsidRPr="004267EC" w:rsidRDefault="00421130" w:rsidP="00421130">
      <w:pPr>
        <w:spacing w:after="0" w:line="240" w:lineRule="auto"/>
        <w:ind w:left="-284"/>
        <w:jc w:val="both"/>
        <w:rPr>
          <w:rFonts w:eastAsia="Times New Roman" w:cs="Times New Roman"/>
          <w:noProof/>
          <w:sz w:val="24"/>
          <w:szCs w:val="20"/>
          <w:lang w:eastAsia="hr-HR"/>
        </w:rPr>
      </w:pPr>
      <w:r w:rsidRPr="004267EC">
        <w:rPr>
          <w:rFonts w:eastAsia="Times New Roman" w:cs="Times New Roman"/>
          <w:noProof/>
          <w:sz w:val="24"/>
          <w:szCs w:val="20"/>
          <w:lang w:eastAsia="hr-HR"/>
        </w:rPr>
        <w:tab/>
        <w:t xml:space="preserve">Školsko područje matične škole </w:t>
      </w:r>
      <w:r w:rsidR="00423586" w:rsidRPr="004267EC">
        <w:rPr>
          <w:rFonts w:eastAsia="Times New Roman" w:cs="Times New Roman"/>
          <w:noProof/>
          <w:sz w:val="24"/>
          <w:szCs w:val="20"/>
          <w:lang w:eastAsia="hr-HR"/>
        </w:rPr>
        <w:t>kar</w:t>
      </w:r>
      <w:r w:rsidR="00F54A25" w:rsidRPr="004267EC">
        <w:rPr>
          <w:rFonts w:eastAsia="Times New Roman" w:cs="Times New Roman"/>
          <w:noProof/>
          <w:sz w:val="24"/>
          <w:szCs w:val="20"/>
          <w:lang w:eastAsia="hr-HR"/>
        </w:rPr>
        <w:t>akterizira raspršenost naselja. Obzirom da lokalnih autobusnih linija ima vrlo malo, učenike vozi školski autobus (104 učenika). Prijevoz financira Varaždinska županija, a prijevoz vrši AP Varaždin</w:t>
      </w:r>
      <w:r w:rsidR="007F6534" w:rsidRPr="004267EC">
        <w:rPr>
          <w:rFonts w:eastAsia="Times New Roman" w:cs="Times New Roman"/>
          <w:noProof/>
          <w:sz w:val="24"/>
          <w:szCs w:val="20"/>
          <w:lang w:eastAsia="hr-HR"/>
        </w:rPr>
        <w:t>.</w:t>
      </w:r>
    </w:p>
    <w:p w:rsidR="007324C2" w:rsidRPr="004267EC" w:rsidRDefault="007324C2" w:rsidP="00421130">
      <w:pPr>
        <w:spacing w:after="0" w:line="240" w:lineRule="auto"/>
        <w:ind w:left="-284"/>
        <w:jc w:val="both"/>
        <w:rPr>
          <w:rFonts w:eastAsia="Times New Roman" w:cs="Times New Roman"/>
          <w:noProof/>
          <w:sz w:val="24"/>
          <w:szCs w:val="20"/>
          <w:lang w:eastAsia="hr-HR"/>
        </w:rPr>
      </w:pPr>
      <w:r w:rsidRPr="004267EC">
        <w:rPr>
          <w:rFonts w:eastAsia="Times New Roman" w:cs="Times New Roman"/>
          <w:noProof/>
          <w:sz w:val="24"/>
          <w:szCs w:val="20"/>
          <w:lang w:eastAsia="hr-HR"/>
        </w:rPr>
        <w:tab/>
        <w:t>U područnoj školi nije potrebno organizirati prijevoz učenika.</w:t>
      </w:r>
    </w:p>
    <w:p w:rsidR="00421130" w:rsidRPr="004267EC" w:rsidRDefault="00421130" w:rsidP="00421130">
      <w:pPr>
        <w:spacing w:after="0" w:line="240" w:lineRule="auto"/>
        <w:ind w:left="-284"/>
        <w:jc w:val="both"/>
        <w:rPr>
          <w:rFonts w:eastAsia="Times New Roman" w:cs="Times New Roman"/>
          <w:noProof/>
          <w:sz w:val="24"/>
          <w:szCs w:val="20"/>
          <w:lang w:eastAsia="hr-HR"/>
        </w:rPr>
      </w:pPr>
      <w:r w:rsidRPr="004267EC">
        <w:rPr>
          <w:rFonts w:eastAsia="Times New Roman" w:cs="Times New Roman"/>
          <w:noProof/>
          <w:sz w:val="24"/>
          <w:szCs w:val="20"/>
          <w:lang w:eastAsia="hr-HR"/>
        </w:rPr>
        <w:tab/>
      </w:r>
      <w:r w:rsidRPr="004267EC">
        <w:rPr>
          <w:rFonts w:eastAsia="Times New Roman" w:cs="Times New Roman"/>
          <w:b/>
          <w:noProof/>
          <w:sz w:val="24"/>
          <w:szCs w:val="20"/>
          <w:lang w:eastAsia="hr-HR"/>
        </w:rPr>
        <w:tab/>
      </w:r>
      <w:r w:rsidRPr="004267EC">
        <w:rPr>
          <w:rFonts w:eastAsia="Times New Roman" w:cs="Times New Roman"/>
          <w:noProof/>
          <w:sz w:val="24"/>
          <w:szCs w:val="20"/>
          <w:lang w:eastAsia="hr-HR"/>
        </w:rPr>
        <w:t xml:space="preserve"> </w:t>
      </w:r>
    </w:p>
    <w:p w:rsidR="00421130" w:rsidRPr="004267EC" w:rsidRDefault="00421130" w:rsidP="00421130">
      <w:pPr>
        <w:spacing w:after="0" w:line="240" w:lineRule="auto"/>
        <w:jc w:val="both"/>
        <w:rPr>
          <w:rFonts w:eastAsia="Times New Roman" w:cs="Times New Roman"/>
          <w:noProof/>
          <w:sz w:val="24"/>
          <w:szCs w:val="20"/>
          <w:lang w:eastAsia="hr-HR"/>
        </w:rPr>
      </w:pPr>
    </w:p>
    <w:p w:rsidR="00421130" w:rsidRPr="004267EC" w:rsidRDefault="007324C2" w:rsidP="00405388">
      <w:pPr>
        <w:keepNext/>
        <w:numPr>
          <w:ilvl w:val="1"/>
          <w:numId w:val="1"/>
        </w:numPr>
        <w:spacing w:after="0" w:line="240" w:lineRule="auto"/>
        <w:outlineLvl w:val="1"/>
        <w:rPr>
          <w:rFonts w:eastAsia="Times New Roman" w:cs="Times New Roman"/>
          <w:b/>
          <w:noProof/>
          <w:sz w:val="24"/>
          <w:szCs w:val="20"/>
          <w:lang w:eastAsia="hr-HR"/>
        </w:rPr>
      </w:pPr>
      <w:r w:rsidRPr="004267EC">
        <w:rPr>
          <w:rFonts w:eastAsia="Times New Roman" w:cs="Times New Roman"/>
          <w:b/>
          <w:noProof/>
          <w:sz w:val="24"/>
          <w:szCs w:val="20"/>
          <w:lang w:eastAsia="hr-HR"/>
        </w:rPr>
        <w:t>Unutrašnji školski prostori</w:t>
      </w:r>
    </w:p>
    <w:p w:rsidR="00421130" w:rsidRPr="004267EC" w:rsidRDefault="00421130" w:rsidP="00421130">
      <w:pPr>
        <w:spacing w:after="0" w:line="240" w:lineRule="auto"/>
        <w:jc w:val="both"/>
        <w:rPr>
          <w:rFonts w:eastAsia="Times New Roman" w:cs="Times New Roman"/>
          <w:noProof/>
          <w:sz w:val="24"/>
          <w:szCs w:val="20"/>
          <w:lang w:eastAsia="hr-HR"/>
        </w:rPr>
      </w:pPr>
    </w:p>
    <w:p w:rsidR="004267EC" w:rsidRDefault="00421130" w:rsidP="00421130">
      <w:pPr>
        <w:spacing w:after="0" w:line="240" w:lineRule="auto"/>
        <w:ind w:left="-284"/>
        <w:jc w:val="both"/>
        <w:rPr>
          <w:rFonts w:eastAsia="Times New Roman" w:cs="Times New Roman"/>
          <w:noProof/>
          <w:sz w:val="24"/>
          <w:szCs w:val="20"/>
          <w:lang w:eastAsia="hr-HR"/>
        </w:rPr>
      </w:pPr>
      <w:r w:rsidRPr="004267EC">
        <w:rPr>
          <w:rFonts w:eastAsia="Times New Roman" w:cs="Times New Roman"/>
          <w:noProof/>
          <w:sz w:val="24"/>
          <w:szCs w:val="20"/>
          <w:lang w:eastAsia="hr-HR"/>
        </w:rPr>
        <w:tab/>
      </w:r>
      <w:r w:rsidR="004267EC">
        <w:rPr>
          <w:rFonts w:eastAsia="Times New Roman" w:cs="Times New Roman"/>
          <w:noProof/>
          <w:sz w:val="24"/>
          <w:szCs w:val="20"/>
          <w:lang w:eastAsia="hr-HR"/>
        </w:rPr>
        <w:t>Zgrada matične škole</w:t>
      </w:r>
      <w:r w:rsidR="007324C2" w:rsidRPr="004267EC">
        <w:rPr>
          <w:rFonts w:eastAsia="Times New Roman" w:cs="Times New Roman"/>
          <w:noProof/>
          <w:sz w:val="24"/>
          <w:szCs w:val="20"/>
          <w:lang w:eastAsia="hr-HR"/>
        </w:rPr>
        <w:t xml:space="preserve"> izgrađena je 1980. </w:t>
      </w:r>
      <w:r w:rsidR="004267EC" w:rsidRPr="004267EC">
        <w:rPr>
          <w:rFonts w:eastAsia="Times New Roman" w:cs="Times New Roman"/>
          <w:noProof/>
          <w:sz w:val="24"/>
          <w:szCs w:val="20"/>
          <w:lang w:eastAsia="hr-HR"/>
        </w:rPr>
        <w:t>g</w:t>
      </w:r>
      <w:r w:rsidR="007324C2" w:rsidRPr="004267EC">
        <w:rPr>
          <w:rFonts w:eastAsia="Times New Roman" w:cs="Times New Roman"/>
          <w:noProof/>
          <w:sz w:val="24"/>
          <w:szCs w:val="20"/>
          <w:lang w:eastAsia="hr-HR"/>
        </w:rPr>
        <w:t>odine (Marles)</w:t>
      </w:r>
      <w:r w:rsidR="004267EC">
        <w:rPr>
          <w:rFonts w:eastAsia="Times New Roman" w:cs="Times New Roman"/>
          <w:noProof/>
          <w:sz w:val="24"/>
          <w:szCs w:val="20"/>
          <w:lang w:eastAsia="hr-HR"/>
        </w:rPr>
        <w:t xml:space="preserve">. </w:t>
      </w:r>
    </w:p>
    <w:p w:rsidR="00205BEE" w:rsidRDefault="004267EC" w:rsidP="004267EC">
      <w:pPr>
        <w:spacing w:after="0" w:line="240" w:lineRule="auto"/>
        <w:ind w:left="-284" w:firstLine="284"/>
        <w:jc w:val="both"/>
        <w:rPr>
          <w:rFonts w:eastAsia="Times New Roman" w:cs="Times New Roman"/>
          <w:noProof/>
          <w:sz w:val="24"/>
          <w:szCs w:val="20"/>
          <w:lang w:eastAsia="hr-HR"/>
        </w:rPr>
      </w:pPr>
      <w:r>
        <w:rPr>
          <w:rFonts w:eastAsia="Times New Roman" w:cs="Times New Roman"/>
          <w:noProof/>
          <w:sz w:val="24"/>
          <w:szCs w:val="20"/>
          <w:lang w:eastAsia="hr-HR"/>
        </w:rPr>
        <w:t>Zgrada</w:t>
      </w:r>
      <w:r w:rsidR="004B2369">
        <w:rPr>
          <w:rFonts w:eastAsia="Times New Roman" w:cs="Times New Roman"/>
          <w:noProof/>
          <w:sz w:val="24"/>
          <w:szCs w:val="20"/>
          <w:lang w:eastAsia="hr-HR"/>
        </w:rPr>
        <w:t xml:space="preserve"> područne škole izgrađena je 19</w:t>
      </w:r>
      <w:r>
        <w:rPr>
          <w:rFonts w:eastAsia="Times New Roman" w:cs="Times New Roman"/>
          <w:noProof/>
          <w:sz w:val="24"/>
          <w:szCs w:val="20"/>
          <w:lang w:eastAsia="hr-HR"/>
        </w:rPr>
        <w:t>5</w:t>
      </w:r>
      <w:r w:rsidR="004B2369">
        <w:rPr>
          <w:rFonts w:eastAsia="Times New Roman" w:cs="Times New Roman"/>
          <w:noProof/>
          <w:sz w:val="24"/>
          <w:szCs w:val="20"/>
          <w:lang w:eastAsia="hr-HR"/>
        </w:rPr>
        <w:t>0</w:t>
      </w:r>
      <w:r>
        <w:rPr>
          <w:rFonts w:eastAsia="Times New Roman" w:cs="Times New Roman"/>
          <w:noProof/>
          <w:sz w:val="24"/>
          <w:szCs w:val="20"/>
          <w:lang w:eastAsia="hr-HR"/>
        </w:rPr>
        <w:t xml:space="preserve">. godine (Coning), a </w:t>
      </w:r>
      <w:r w:rsidR="004B2369">
        <w:rPr>
          <w:rFonts w:eastAsia="Times New Roman" w:cs="Times New Roman"/>
          <w:noProof/>
          <w:sz w:val="24"/>
          <w:szCs w:val="20"/>
          <w:lang w:eastAsia="hr-HR"/>
        </w:rPr>
        <w:t xml:space="preserve">obnova i </w:t>
      </w:r>
      <w:r>
        <w:rPr>
          <w:rFonts w:eastAsia="Times New Roman" w:cs="Times New Roman"/>
          <w:noProof/>
          <w:sz w:val="24"/>
          <w:szCs w:val="20"/>
          <w:lang w:eastAsia="hr-HR"/>
        </w:rPr>
        <w:t xml:space="preserve">dogradnja je završena 2007. godine po modelu JPP (Varaždinska županija i Meteor grupa). </w:t>
      </w:r>
    </w:p>
    <w:p w:rsidR="00205BEE" w:rsidRDefault="00421130" w:rsidP="004267EC">
      <w:pPr>
        <w:spacing w:after="0" w:line="240" w:lineRule="auto"/>
        <w:ind w:left="-284" w:firstLine="284"/>
        <w:jc w:val="both"/>
        <w:rPr>
          <w:rFonts w:eastAsia="Times New Roman" w:cs="Times New Roman"/>
          <w:noProof/>
          <w:sz w:val="24"/>
          <w:szCs w:val="20"/>
          <w:lang w:eastAsia="hr-HR"/>
        </w:rPr>
      </w:pPr>
      <w:r w:rsidRPr="004267EC">
        <w:rPr>
          <w:rFonts w:eastAsia="Times New Roman" w:cs="Times New Roman"/>
          <w:noProof/>
          <w:sz w:val="24"/>
          <w:szCs w:val="20"/>
          <w:lang w:eastAsia="hr-HR"/>
        </w:rPr>
        <w:t>U</w:t>
      </w:r>
      <w:r w:rsidR="00205BEE">
        <w:rPr>
          <w:rFonts w:eastAsia="Times New Roman" w:cs="Times New Roman"/>
          <w:noProof/>
          <w:sz w:val="24"/>
          <w:szCs w:val="20"/>
          <w:lang w:eastAsia="hr-HR"/>
        </w:rPr>
        <w:t xml:space="preserve"> prosincu 2014. godine izrađen je energetski certifikat za obje zgrade te su obje u energetskom razredu C.</w:t>
      </w:r>
    </w:p>
    <w:p w:rsidR="006D4E20" w:rsidRDefault="00205BEE" w:rsidP="006D4E20">
      <w:pPr>
        <w:jc w:val="both"/>
        <w:outlineLvl w:val="0"/>
        <w:rPr>
          <w:rFonts w:eastAsia="Times New Roman" w:cs="Times New Roman"/>
          <w:noProof/>
          <w:sz w:val="24"/>
          <w:szCs w:val="24"/>
          <w:lang w:eastAsia="hr-HR"/>
        </w:rPr>
      </w:pPr>
      <w:r>
        <w:rPr>
          <w:rFonts w:eastAsia="Times New Roman" w:cs="Times New Roman"/>
          <w:noProof/>
          <w:sz w:val="24"/>
          <w:szCs w:val="20"/>
          <w:lang w:eastAsia="hr-HR"/>
        </w:rPr>
        <w:t xml:space="preserve">U matičnoj školi je 9 učionica (od toga 4 specijalizirane) i 4 kabineta, a u područnoj školi je 8 učionica (od toga 3 specijalizirane) i </w:t>
      </w:r>
      <w:r w:rsidR="006D4E20">
        <w:rPr>
          <w:rFonts w:eastAsia="Times New Roman" w:cs="Times New Roman"/>
          <w:noProof/>
          <w:sz w:val="24"/>
          <w:szCs w:val="20"/>
          <w:lang w:eastAsia="hr-HR"/>
        </w:rPr>
        <w:t>3 kabineta</w:t>
      </w:r>
      <w:r w:rsidR="00421130" w:rsidRPr="004267EC">
        <w:rPr>
          <w:rFonts w:eastAsia="Times New Roman" w:cs="Times New Roman"/>
          <w:noProof/>
          <w:sz w:val="24"/>
          <w:szCs w:val="20"/>
          <w:lang w:eastAsia="hr-HR"/>
        </w:rPr>
        <w:t>.</w:t>
      </w:r>
      <w:r w:rsidR="00421130" w:rsidRPr="006D4E20">
        <w:rPr>
          <w:rFonts w:eastAsia="Times New Roman" w:cs="Times New Roman"/>
          <w:noProof/>
          <w:sz w:val="24"/>
          <w:szCs w:val="24"/>
          <w:lang w:eastAsia="hr-HR"/>
        </w:rPr>
        <w:t xml:space="preserve"> </w:t>
      </w:r>
    </w:p>
    <w:p w:rsidR="006D4E20" w:rsidRDefault="006D4E20" w:rsidP="006D4E20">
      <w:pPr>
        <w:ind w:left="-284" w:firstLine="284"/>
        <w:jc w:val="both"/>
        <w:outlineLvl w:val="0"/>
        <w:rPr>
          <w:sz w:val="24"/>
          <w:szCs w:val="24"/>
        </w:rPr>
      </w:pPr>
      <w:r w:rsidRPr="006D4E20">
        <w:rPr>
          <w:sz w:val="24"/>
          <w:szCs w:val="24"/>
        </w:rPr>
        <w:t xml:space="preserve">Škola je priključena na internetsku </w:t>
      </w:r>
      <w:r>
        <w:rPr>
          <w:sz w:val="24"/>
          <w:szCs w:val="24"/>
        </w:rPr>
        <w:t>mrežu. Protekl</w:t>
      </w:r>
      <w:r w:rsidRPr="006D4E20">
        <w:rPr>
          <w:sz w:val="24"/>
          <w:szCs w:val="24"/>
        </w:rPr>
        <w:t>e školske godine izveden je priključak na optički kabel</w:t>
      </w:r>
      <w:r>
        <w:rPr>
          <w:sz w:val="24"/>
          <w:szCs w:val="24"/>
        </w:rPr>
        <w:t xml:space="preserve"> u matičnoj školi i time se školi omogućio</w:t>
      </w:r>
      <w:r w:rsidRPr="006D4E20">
        <w:rPr>
          <w:sz w:val="24"/>
          <w:szCs w:val="24"/>
        </w:rPr>
        <w:t xml:space="preserve"> brži širokopojasni pristup internetu. </w:t>
      </w:r>
      <w:r>
        <w:rPr>
          <w:sz w:val="24"/>
          <w:szCs w:val="24"/>
        </w:rPr>
        <w:t>Tekuće školske godine planiran je priključak na optički kabel i u područnoj školi.</w:t>
      </w:r>
    </w:p>
    <w:p w:rsidR="004F5CE7" w:rsidRDefault="004F5CE7" w:rsidP="006D4E20">
      <w:pPr>
        <w:ind w:left="-284" w:firstLine="284"/>
        <w:jc w:val="both"/>
        <w:outlineLvl w:val="0"/>
        <w:rPr>
          <w:sz w:val="24"/>
          <w:szCs w:val="24"/>
        </w:rPr>
      </w:pPr>
      <w:r>
        <w:rPr>
          <w:sz w:val="24"/>
          <w:szCs w:val="24"/>
        </w:rPr>
        <w:t>I u matičnoj i u područnoj školi imamo školsku knjižnicu.</w:t>
      </w:r>
    </w:p>
    <w:p w:rsidR="006D4E20" w:rsidRPr="006D4E20" w:rsidRDefault="006D4E20" w:rsidP="006D4E20">
      <w:pPr>
        <w:ind w:left="-284" w:firstLine="284"/>
        <w:jc w:val="both"/>
        <w:outlineLvl w:val="0"/>
        <w:rPr>
          <w:rFonts w:eastAsia="Times New Roman" w:cs="Times New Roman"/>
          <w:noProof/>
          <w:sz w:val="24"/>
          <w:szCs w:val="20"/>
          <w:lang w:eastAsia="hr-HR"/>
        </w:rPr>
      </w:pPr>
      <w:r>
        <w:rPr>
          <w:sz w:val="24"/>
          <w:szCs w:val="24"/>
        </w:rPr>
        <w:t>Veliki nedostatak u područnoj školi je sportska dvorana</w:t>
      </w:r>
      <w:r w:rsidR="00853C1A">
        <w:rPr>
          <w:sz w:val="24"/>
          <w:szCs w:val="24"/>
        </w:rPr>
        <w:t xml:space="preserve"> tako da se u zimskom periodu nastava TZK održava u adaptiranoj učionici koja nikako ne odgovara normativima u Pedagoškom standardu osnovnoškolskog sustava odgoja i obrazovanja.</w:t>
      </w:r>
    </w:p>
    <w:p w:rsidR="006D4E20" w:rsidRDefault="006D4E20" w:rsidP="004267EC">
      <w:pPr>
        <w:spacing w:after="0" w:line="240" w:lineRule="auto"/>
        <w:ind w:left="-284" w:firstLine="284"/>
        <w:jc w:val="both"/>
        <w:rPr>
          <w:rFonts w:eastAsia="Times New Roman" w:cs="Times New Roman"/>
          <w:noProof/>
          <w:sz w:val="24"/>
          <w:szCs w:val="20"/>
          <w:lang w:eastAsia="hr-HR"/>
        </w:rPr>
      </w:pPr>
    </w:p>
    <w:p w:rsidR="00421130" w:rsidRPr="004267EC" w:rsidRDefault="00421130" w:rsidP="00421130">
      <w:pPr>
        <w:spacing w:after="0" w:line="240" w:lineRule="auto"/>
        <w:ind w:left="-284"/>
        <w:jc w:val="both"/>
        <w:rPr>
          <w:rFonts w:eastAsia="Times New Roman" w:cs="Times New Roman"/>
          <w:noProof/>
          <w:sz w:val="24"/>
          <w:szCs w:val="20"/>
          <w:lang w:eastAsia="hr-HR"/>
        </w:rPr>
      </w:pPr>
    </w:p>
    <w:p w:rsidR="00421130" w:rsidRPr="004267EC" w:rsidRDefault="00421130" w:rsidP="00421130">
      <w:pPr>
        <w:spacing w:after="0" w:line="240" w:lineRule="auto"/>
        <w:ind w:left="-284"/>
        <w:jc w:val="both"/>
        <w:rPr>
          <w:rFonts w:eastAsia="Times New Roman" w:cs="Times New Roman"/>
          <w:noProof/>
          <w:sz w:val="24"/>
          <w:szCs w:val="20"/>
          <w:lang w:eastAsia="hr-HR"/>
        </w:rPr>
      </w:pPr>
      <w:r w:rsidRPr="004267EC">
        <w:rPr>
          <w:rFonts w:eastAsia="Times New Roman" w:cs="Times New Roman"/>
          <w:noProof/>
          <w:sz w:val="24"/>
          <w:szCs w:val="20"/>
          <w:lang w:eastAsia="hr-HR"/>
        </w:rPr>
        <w:tab/>
      </w:r>
    </w:p>
    <w:p w:rsidR="00421130" w:rsidRDefault="00421130" w:rsidP="00421130">
      <w:pPr>
        <w:spacing w:after="0" w:line="240" w:lineRule="auto"/>
        <w:ind w:left="-284"/>
        <w:jc w:val="both"/>
        <w:rPr>
          <w:rFonts w:eastAsia="Times New Roman" w:cs="Times New Roman"/>
          <w:noProof/>
          <w:sz w:val="24"/>
          <w:szCs w:val="20"/>
          <w:lang w:eastAsia="hr-HR"/>
        </w:rPr>
      </w:pPr>
      <w:r w:rsidRPr="004267EC">
        <w:rPr>
          <w:rFonts w:eastAsia="Times New Roman" w:cs="Times New Roman"/>
          <w:noProof/>
          <w:sz w:val="24"/>
          <w:szCs w:val="20"/>
          <w:lang w:eastAsia="hr-HR"/>
        </w:rPr>
        <w:tab/>
      </w:r>
    </w:p>
    <w:p w:rsidR="007F340A" w:rsidRPr="00421130" w:rsidRDefault="007F340A" w:rsidP="00421130">
      <w:pPr>
        <w:spacing w:after="0" w:line="240" w:lineRule="auto"/>
        <w:ind w:left="-284"/>
        <w:jc w:val="both"/>
        <w:rPr>
          <w:rFonts w:ascii="Times New Roman" w:eastAsia="Times New Roman" w:hAnsi="Times New Roman" w:cs="Times New Roman"/>
          <w:noProof/>
          <w:sz w:val="24"/>
          <w:szCs w:val="20"/>
          <w:lang w:eastAsia="hr-HR"/>
        </w:rPr>
      </w:pPr>
    </w:p>
    <w:p w:rsidR="00421130" w:rsidRPr="00421130" w:rsidRDefault="00421130" w:rsidP="00421130">
      <w:pPr>
        <w:spacing w:after="0" w:line="240" w:lineRule="auto"/>
        <w:ind w:left="-284"/>
        <w:jc w:val="both"/>
        <w:rPr>
          <w:rFonts w:ascii="Times New Roman" w:eastAsia="Times New Roman" w:hAnsi="Times New Roman" w:cs="Times New Roman"/>
          <w:noProof/>
          <w:sz w:val="24"/>
          <w:szCs w:val="20"/>
          <w:lang w:eastAsia="hr-HR"/>
        </w:rPr>
      </w:pPr>
    </w:p>
    <w:p w:rsidR="00421130" w:rsidRDefault="00421130" w:rsidP="00421130">
      <w:pPr>
        <w:spacing w:after="0" w:line="240" w:lineRule="auto"/>
        <w:ind w:left="-284"/>
        <w:jc w:val="both"/>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ab/>
        <w:t xml:space="preserve"> </w:t>
      </w:r>
    </w:p>
    <w:p w:rsidR="007F340A" w:rsidRDefault="007F340A" w:rsidP="00421130">
      <w:pPr>
        <w:spacing w:after="0" w:line="240" w:lineRule="auto"/>
        <w:ind w:left="-284"/>
        <w:jc w:val="both"/>
        <w:rPr>
          <w:rFonts w:ascii="Times New Roman" w:eastAsia="Times New Roman" w:hAnsi="Times New Roman" w:cs="Times New Roman"/>
          <w:noProof/>
          <w:sz w:val="24"/>
          <w:szCs w:val="20"/>
          <w:lang w:eastAsia="hr-HR"/>
        </w:rPr>
      </w:pPr>
    </w:p>
    <w:p w:rsidR="007F340A" w:rsidRDefault="007F340A" w:rsidP="00421130">
      <w:pPr>
        <w:spacing w:after="0" w:line="240" w:lineRule="auto"/>
        <w:ind w:left="-284"/>
        <w:jc w:val="both"/>
        <w:rPr>
          <w:rFonts w:ascii="Times New Roman" w:eastAsia="Times New Roman" w:hAnsi="Times New Roman" w:cs="Times New Roman"/>
          <w:noProof/>
          <w:sz w:val="24"/>
          <w:szCs w:val="20"/>
          <w:lang w:eastAsia="hr-HR"/>
        </w:rPr>
      </w:pPr>
    </w:p>
    <w:p w:rsidR="007F340A" w:rsidRDefault="007F340A" w:rsidP="00421130">
      <w:pPr>
        <w:spacing w:after="0" w:line="240" w:lineRule="auto"/>
        <w:ind w:left="-284"/>
        <w:jc w:val="both"/>
        <w:rPr>
          <w:rFonts w:ascii="Times New Roman" w:eastAsia="Times New Roman" w:hAnsi="Times New Roman" w:cs="Times New Roman"/>
          <w:noProof/>
          <w:sz w:val="24"/>
          <w:szCs w:val="20"/>
          <w:lang w:eastAsia="hr-HR"/>
        </w:rPr>
      </w:pPr>
    </w:p>
    <w:p w:rsidR="007F340A" w:rsidRDefault="007F340A" w:rsidP="00421130">
      <w:pPr>
        <w:spacing w:after="0" w:line="240" w:lineRule="auto"/>
        <w:ind w:left="-284"/>
        <w:jc w:val="both"/>
        <w:rPr>
          <w:rFonts w:ascii="Times New Roman" w:eastAsia="Times New Roman" w:hAnsi="Times New Roman" w:cs="Times New Roman"/>
          <w:noProof/>
          <w:sz w:val="24"/>
          <w:szCs w:val="20"/>
          <w:lang w:eastAsia="hr-HR"/>
        </w:rPr>
      </w:pPr>
    </w:p>
    <w:p w:rsidR="007F340A" w:rsidRDefault="007F340A" w:rsidP="00421130">
      <w:pPr>
        <w:spacing w:after="0" w:line="240" w:lineRule="auto"/>
        <w:ind w:left="-284"/>
        <w:jc w:val="both"/>
        <w:rPr>
          <w:rFonts w:ascii="Times New Roman" w:eastAsia="Times New Roman" w:hAnsi="Times New Roman" w:cs="Times New Roman"/>
          <w:noProof/>
          <w:sz w:val="24"/>
          <w:szCs w:val="20"/>
          <w:lang w:eastAsia="hr-HR"/>
        </w:rPr>
      </w:pPr>
    </w:p>
    <w:p w:rsidR="007F340A" w:rsidRPr="00421130" w:rsidRDefault="007F340A" w:rsidP="00421130">
      <w:pPr>
        <w:spacing w:after="0" w:line="240" w:lineRule="auto"/>
        <w:ind w:left="-284"/>
        <w:jc w:val="both"/>
        <w:rPr>
          <w:rFonts w:ascii="Times New Roman" w:eastAsia="Times New Roman" w:hAnsi="Times New Roman" w:cs="Times New Roman"/>
          <w:noProof/>
          <w:sz w:val="24"/>
          <w:szCs w:val="20"/>
          <w:lang w:eastAsia="hr-HR"/>
        </w:rPr>
      </w:pPr>
    </w:p>
    <w:p w:rsidR="00421130" w:rsidRPr="00421130" w:rsidRDefault="00421130" w:rsidP="00421130">
      <w:pPr>
        <w:spacing w:after="0" w:line="240" w:lineRule="auto"/>
        <w:jc w:val="both"/>
        <w:rPr>
          <w:rFonts w:ascii="Times New Roman" w:eastAsia="Times New Roman" w:hAnsi="Times New Roman" w:cs="Times New Roman"/>
          <w:noProof/>
          <w:sz w:val="24"/>
          <w:szCs w:val="20"/>
          <w:lang w:eastAsia="hr-HR"/>
        </w:rPr>
      </w:pPr>
    </w:p>
    <w:p w:rsidR="00421130" w:rsidRDefault="00421130" w:rsidP="00421130">
      <w:pPr>
        <w:spacing w:after="0" w:line="240" w:lineRule="auto"/>
        <w:ind w:left="-284"/>
        <w:jc w:val="both"/>
        <w:rPr>
          <w:rFonts w:ascii="Times New Roman" w:eastAsia="Times New Roman" w:hAnsi="Times New Roman" w:cs="Times New Roman"/>
          <w:noProof/>
          <w:sz w:val="24"/>
          <w:szCs w:val="20"/>
          <w:lang w:eastAsia="hr-HR"/>
        </w:rPr>
      </w:pPr>
    </w:p>
    <w:p w:rsidR="00571C4E" w:rsidRPr="00421130" w:rsidRDefault="00571C4E" w:rsidP="00421130">
      <w:pPr>
        <w:spacing w:after="0" w:line="240" w:lineRule="auto"/>
        <w:ind w:left="-284"/>
        <w:jc w:val="both"/>
        <w:rPr>
          <w:rFonts w:ascii="Times New Roman" w:eastAsia="Times New Roman" w:hAnsi="Times New Roman" w:cs="Times New Roman"/>
          <w:noProof/>
          <w:sz w:val="24"/>
          <w:szCs w:val="20"/>
          <w:lang w:eastAsia="hr-HR"/>
        </w:rPr>
      </w:pPr>
    </w:p>
    <w:p w:rsidR="00421130" w:rsidRPr="00421130" w:rsidRDefault="00421130" w:rsidP="00421130">
      <w:pPr>
        <w:spacing w:after="0" w:line="240" w:lineRule="auto"/>
        <w:ind w:left="-284"/>
        <w:jc w:val="both"/>
        <w:rPr>
          <w:rFonts w:ascii="HRSwiss" w:eastAsia="Times New Roman" w:hAnsi="HRSwiss" w:cs="Times New Roman"/>
          <w:noProof/>
          <w:sz w:val="24"/>
          <w:szCs w:val="20"/>
          <w:lang w:eastAsia="hr-HR"/>
        </w:rPr>
      </w:pPr>
    </w:p>
    <w:tbl>
      <w:tblPr>
        <w:tblW w:w="0" w:type="auto"/>
        <w:tblLayout w:type="fixed"/>
        <w:tblLook w:val="0000"/>
      </w:tblPr>
      <w:tblGrid>
        <w:gridCol w:w="2893"/>
        <w:gridCol w:w="50"/>
        <w:gridCol w:w="670"/>
        <w:gridCol w:w="39"/>
        <w:gridCol w:w="1985"/>
      </w:tblGrid>
      <w:tr w:rsidR="00421130" w:rsidRPr="007F340A" w:rsidTr="00CC4F69">
        <w:tc>
          <w:tcPr>
            <w:tcW w:w="2943" w:type="dxa"/>
            <w:gridSpan w:val="2"/>
            <w:tcBorders>
              <w:top w:val="single" w:sz="12" w:space="0" w:color="auto"/>
              <w:left w:val="single" w:sz="12" w:space="0" w:color="auto"/>
              <w:bottom w:val="double" w:sz="6" w:space="0" w:color="auto"/>
              <w:right w:val="single" w:sz="6" w:space="0" w:color="auto"/>
            </w:tcBorders>
          </w:tcPr>
          <w:p w:rsidR="00421130" w:rsidRPr="007F340A" w:rsidRDefault="00421130" w:rsidP="00421130">
            <w:pPr>
              <w:spacing w:after="0" w:line="240" w:lineRule="auto"/>
              <w:jc w:val="center"/>
              <w:rPr>
                <w:rFonts w:ascii="Times New Roman" w:eastAsia="Times New Roman" w:hAnsi="Times New Roman" w:cs="Times New Roman"/>
                <w:i/>
                <w:noProof/>
                <w:sz w:val="24"/>
                <w:szCs w:val="20"/>
                <w:lang w:eastAsia="hr-HR"/>
              </w:rPr>
            </w:pPr>
            <w:r w:rsidRPr="007F340A">
              <w:rPr>
                <w:rFonts w:ascii="Times New Roman" w:eastAsia="Times New Roman" w:hAnsi="Times New Roman" w:cs="Times New Roman"/>
                <w:i/>
                <w:noProof/>
                <w:sz w:val="24"/>
                <w:szCs w:val="20"/>
                <w:lang w:eastAsia="hr-HR"/>
              </w:rPr>
              <w:t>Naziv prostora</w:t>
            </w:r>
          </w:p>
        </w:tc>
        <w:tc>
          <w:tcPr>
            <w:tcW w:w="709" w:type="dxa"/>
            <w:gridSpan w:val="2"/>
            <w:tcBorders>
              <w:top w:val="single" w:sz="12" w:space="0" w:color="auto"/>
              <w:left w:val="single" w:sz="6" w:space="0" w:color="auto"/>
              <w:bottom w:val="double" w:sz="6" w:space="0" w:color="auto"/>
              <w:right w:val="single" w:sz="6" w:space="0" w:color="auto"/>
            </w:tcBorders>
          </w:tcPr>
          <w:p w:rsidR="00421130" w:rsidRPr="007F340A" w:rsidRDefault="00421130" w:rsidP="00421130">
            <w:pPr>
              <w:spacing w:after="0" w:line="240" w:lineRule="auto"/>
              <w:jc w:val="center"/>
              <w:rPr>
                <w:rFonts w:ascii="Times New Roman" w:eastAsia="Times New Roman" w:hAnsi="Times New Roman" w:cs="Times New Roman"/>
                <w:i/>
                <w:noProof/>
                <w:sz w:val="24"/>
                <w:szCs w:val="20"/>
                <w:lang w:eastAsia="hr-HR"/>
              </w:rPr>
            </w:pPr>
            <w:r w:rsidRPr="007F340A">
              <w:rPr>
                <w:rFonts w:ascii="Times New Roman" w:eastAsia="Times New Roman" w:hAnsi="Times New Roman" w:cs="Times New Roman"/>
                <w:i/>
                <w:noProof/>
                <w:sz w:val="24"/>
                <w:szCs w:val="20"/>
                <w:lang w:eastAsia="hr-HR"/>
              </w:rPr>
              <w:t>broj</w:t>
            </w:r>
          </w:p>
        </w:tc>
        <w:tc>
          <w:tcPr>
            <w:tcW w:w="1985" w:type="dxa"/>
            <w:tcBorders>
              <w:top w:val="single" w:sz="12" w:space="0" w:color="auto"/>
              <w:left w:val="single" w:sz="6" w:space="0" w:color="auto"/>
              <w:bottom w:val="double" w:sz="6" w:space="0" w:color="auto"/>
              <w:right w:val="single" w:sz="4" w:space="0" w:color="auto"/>
            </w:tcBorders>
          </w:tcPr>
          <w:p w:rsidR="00421130" w:rsidRPr="007F340A" w:rsidRDefault="00CC4F69" w:rsidP="00421130">
            <w:pPr>
              <w:spacing w:after="0" w:line="240" w:lineRule="auto"/>
              <w:jc w:val="center"/>
              <w:rPr>
                <w:rFonts w:ascii="Times New Roman" w:eastAsia="Times New Roman" w:hAnsi="Times New Roman" w:cs="Times New Roman"/>
                <w:i/>
                <w:noProof/>
                <w:sz w:val="24"/>
                <w:szCs w:val="20"/>
                <w:lang w:eastAsia="hr-HR"/>
              </w:rPr>
            </w:pPr>
            <w:r w:rsidRPr="007F340A">
              <w:rPr>
                <w:rFonts w:ascii="Times New Roman" w:eastAsia="Times New Roman" w:hAnsi="Times New Roman" w:cs="Times New Roman"/>
                <w:i/>
                <w:noProof/>
                <w:sz w:val="24"/>
                <w:szCs w:val="20"/>
                <w:lang w:eastAsia="hr-HR"/>
              </w:rPr>
              <w:t>v</w:t>
            </w:r>
            <w:r w:rsidR="00421130" w:rsidRPr="007F340A">
              <w:rPr>
                <w:rFonts w:ascii="Times New Roman" w:eastAsia="Times New Roman" w:hAnsi="Times New Roman" w:cs="Times New Roman"/>
                <w:i/>
                <w:noProof/>
                <w:sz w:val="24"/>
                <w:szCs w:val="20"/>
                <w:lang w:eastAsia="hr-HR"/>
              </w:rPr>
              <w:t>eličina</w:t>
            </w:r>
            <w:r w:rsidRPr="007F340A">
              <w:rPr>
                <w:rFonts w:ascii="Times New Roman" w:eastAsia="Times New Roman" w:hAnsi="Times New Roman" w:cs="Times New Roman"/>
                <w:i/>
                <w:noProof/>
                <w:sz w:val="24"/>
                <w:szCs w:val="20"/>
                <w:lang w:eastAsia="hr-HR"/>
              </w:rPr>
              <w:t xml:space="preserve"> u </w:t>
            </w:r>
            <w:r w:rsidRPr="007F340A">
              <w:rPr>
                <w:i/>
              </w:rPr>
              <w:t>m</w:t>
            </w:r>
            <w:r w:rsidRPr="007F340A">
              <w:rPr>
                <w:i/>
                <w:vertAlign w:val="superscript"/>
              </w:rPr>
              <w:t>2</w:t>
            </w:r>
          </w:p>
        </w:tc>
      </w:tr>
      <w:tr w:rsidR="00421130" w:rsidRPr="00421130" w:rsidTr="00CC4F69">
        <w:tc>
          <w:tcPr>
            <w:tcW w:w="5637" w:type="dxa"/>
            <w:gridSpan w:val="5"/>
            <w:tcBorders>
              <w:left w:val="single" w:sz="12" w:space="0" w:color="auto"/>
              <w:bottom w:val="single" w:sz="6" w:space="0" w:color="auto"/>
              <w:right w:val="single" w:sz="4" w:space="0" w:color="auto"/>
            </w:tcBorders>
          </w:tcPr>
          <w:p w:rsidR="00421130" w:rsidRPr="00421130" w:rsidRDefault="00421130" w:rsidP="00421130">
            <w:pPr>
              <w:spacing w:after="0" w:line="240" w:lineRule="auto"/>
              <w:rPr>
                <w:rFonts w:ascii="Times New Roman" w:eastAsia="Times New Roman" w:hAnsi="Times New Roman" w:cs="Times New Roman"/>
                <w:b/>
                <w:noProof/>
                <w:sz w:val="24"/>
                <w:szCs w:val="20"/>
                <w:lang w:eastAsia="hr-HR"/>
              </w:rPr>
            </w:pPr>
            <w:r w:rsidRPr="00421130">
              <w:rPr>
                <w:rFonts w:ascii="Times New Roman" w:eastAsia="Times New Roman" w:hAnsi="Times New Roman" w:cs="Times New Roman"/>
                <w:b/>
                <w:noProof/>
                <w:sz w:val="24"/>
                <w:szCs w:val="20"/>
                <w:lang w:eastAsia="hr-HR"/>
              </w:rPr>
              <w:t xml:space="preserve">                 MATIČNA  ŠKOLA</w:t>
            </w:r>
          </w:p>
        </w:tc>
      </w:tr>
      <w:tr w:rsidR="00421130" w:rsidRPr="00421130" w:rsidTr="00CC4F69">
        <w:tc>
          <w:tcPr>
            <w:tcW w:w="2943" w:type="dxa"/>
            <w:gridSpan w:val="2"/>
            <w:tcBorders>
              <w:left w:val="single" w:sz="12" w:space="0" w:color="auto"/>
              <w:bottom w:val="single" w:sz="6" w:space="0" w:color="auto"/>
              <w:right w:val="single" w:sz="6" w:space="0" w:color="auto"/>
            </w:tcBorders>
          </w:tcPr>
          <w:p w:rsidR="00421130" w:rsidRPr="00421130" w:rsidRDefault="00421130" w:rsidP="00421130">
            <w:pPr>
              <w:keepNext/>
              <w:spacing w:after="0" w:line="240" w:lineRule="auto"/>
              <w:outlineLvl w:val="4"/>
              <w:rPr>
                <w:rFonts w:ascii="Times New Roman" w:eastAsia="Times New Roman" w:hAnsi="Times New Roman" w:cs="Times New Roman"/>
                <w:b/>
                <w:noProof/>
                <w:sz w:val="24"/>
                <w:szCs w:val="20"/>
                <w:lang w:eastAsia="hr-HR"/>
              </w:rPr>
            </w:pPr>
            <w:r w:rsidRPr="00421130">
              <w:rPr>
                <w:rFonts w:ascii="Times New Roman" w:eastAsia="Times New Roman" w:hAnsi="Times New Roman" w:cs="Times New Roman"/>
                <w:b/>
                <w:noProof/>
                <w:sz w:val="24"/>
                <w:szCs w:val="20"/>
                <w:lang w:eastAsia="hr-HR"/>
              </w:rPr>
              <w:t>Razredna nastava</w:t>
            </w:r>
          </w:p>
        </w:tc>
        <w:tc>
          <w:tcPr>
            <w:tcW w:w="709" w:type="dxa"/>
            <w:gridSpan w:val="2"/>
            <w:tcBorders>
              <w:left w:val="single" w:sz="6" w:space="0" w:color="auto"/>
              <w:bottom w:val="single" w:sz="6" w:space="0" w:color="auto"/>
              <w:right w:val="single" w:sz="6" w:space="0" w:color="auto"/>
            </w:tcBorders>
          </w:tcPr>
          <w:p w:rsidR="00421130" w:rsidRPr="00421130" w:rsidRDefault="00CC4F69" w:rsidP="00CC4F69">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 xml:space="preserve">  </w:t>
            </w:r>
          </w:p>
        </w:tc>
        <w:tc>
          <w:tcPr>
            <w:tcW w:w="1985" w:type="dxa"/>
            <w:tcBorders>
              <w:left w:val="single" w:sz="6" w:space="0" w:color="auto"/>
              <w:bottom w:val="single" w:sz="6" w:space="0" w:color="auto"/>
              <w:right w:val="single" w:sz="4" w:space="0" w:color="auto"/>
            </w:tcBorders>
          </w:tcPr>
          <w:p w:rsidR="00421130" w:rsidRPr="00421130" w:rsidRDefault="00421130" w:rsidP="00421130">
            <w:pPr>
              <w:spacing w:after="0" w:line="240" w:lineRule="auto"/>
              <w:jc w:val="right"/>
              <w:rPr>
                <w:rFonts w:ascii="Times New Roman" w:eastAsia="Times New Roman" w:hAnsi="Times New Roman" w:cs="Times New Roman"/>
                <w:noProof/>
                <w:sz w:val="24"/>
                <w:szCs w:val="20"/>
                <w:lang w:eastAsia="hr-HR"/>
              </w:rPr>
            </w:pP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CC4F69" w:rsidRDefault="00CC4F69" w:rsidP="00405388">
            <w:pPr>
              <w:pStyle w:val="Odlomakpopisa"/>
              <w:numPr>
                <w:ilvl w:val="0"/>
                <w:numId w:val="38"/>
              </w:numPr>
              <w:rPr>
                <w:noProof/>
                <w:szCs w:val="20"/>
              </w:rPr>
            </w:pPr>
            <w:r w:rsidRPr="00CC4F69">
              <w:rPr>
                <w:noProof/>
                <w:szCs w:val="20"/>
              </w:rPr>
              <w:t xml:space="preserve">razred </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5B409A" w:rsidP="005B409A">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54</w:t>
            </w:r>
            <w:r w:rsidR="00421130" w:rsidRPr="00421130">
              <w:rPr>
                <w:rFonts w:ascii="Times New Roman" w:eastAsia="Times New Roman" w:hAnsi="Times New Roman" w:cs="Times New Roman"/>
                <w:noProof/>
                <w:sz w:val="24"/>
                <w:szCs w:val="20"/>
                <w:lang w:eastAsia="hr-HR"/>
              </w:rPr>
              <w:t>.</w:t>
            </w:r>
            <w:r>
              <w:rPr>
                <w:rFonts w:ascii="Times New Roman" w:eastAsia="Times New Roman" w:hAnsi="Times New Roman" w:cs="Times New Roman"/>
                <w:noProof/>
                <w:sz w:val="24"/>
                <w:szCs w:val="20"/>
                <w:lang w:eastAsia="hr-HR"/>
              </w:rPr>
              <w:t>18</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CC4F69" w:rsidRDefault="00CC4F69" w:rsidP="00405388">
            <w:pPr>
              <w:pStyle w:val="Odlomakpopisa"/>
              <w:numPr>
                <w:ilvl w:val="0"/>
                <w:numId w:val="38"/>
              </w:numPr>
              <w:rPr>
                <w:noProof/>
                <w:szCs w:val="20"/>
              </w:rPr>
            </w:pPr>
            <w:r>
              <w:rPr>
                <w:noProof/>
                <w:szCs w:val="20"/>
              </w:rPr>
              <w:t xml:space="preserve">razred </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5B409A"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53,54</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CC4F69" w:rsidRDefault="00CC4F69" w:rsidP="00405388">
            <w:pPr>
              <w:pStyle w:val="Odlomakpopisa"/>
              <w:numPr>
                <w:ilvl w:val="0"/>
                <w:numId w:val="38"/>
              </w:numPr>
              <w:rPr>
                <w:noProof/>
                <w:szCs w:val="20"/>
              </w:rPr>
            </w:pPr>
            <w:r>
              <w:rPr>
                <w:noProof/>
                <w:szCs w:val="20"/>
              </w:rPr>
              <w:t xml:space="preserve">razred </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5B409A"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52.22</w:t>
            </w:r>
          </w:p>
        </w:tc>
      </w:tr>
      <w:tr w:rsidR="00CC4F69"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CC4F69" w:rsidRDefault="00CC4F69" w:rsidP="00405388">
            <w:pPr>
              <w:pStyle w:val="Odlomakpopisa"/>
              <w:numPr>
                <w:ilvl w:val="0"/>
                <w:numId w:val="38"/>
              </w:numPr>
              <w:rPr>
                <w:noProof/>
                <w:szCs w:val="20"/>
              </w:rPr>
            </w:pPr>
            <w:r>
              <w:rPr>
                <w:noProof/>
                <w:szCs w:val="20"/>
              </w:rPr>
              <w:t>razred</w:t>
            </w:r>
          </w:p>
        </w:tc>
        <w:tc>
          <w:tcPr>
            <w:tcW w:w="709" w:type="dxa"/>
            <w:gridSpan w:val="2"/>
            <w:tcBorders>
              <w:top w:val="single" w:sz="6" w:space="0" w:color="auto"/>
              <w:left w:val="single" w:sz="6" w:space="0" w:color="auto"/>
              <w:bottom w:val="single" w:sz="6" w:space="0" w:color="auto"/>
              <w:right w:val="single" w:sz="6" w:space="0" w:color="auto"/>
            </w:tcBorders>
          </w:tcPr>
          <w:p w:rsidR="00CC4F69" w:rsidRPr="00421130" w:rsidRDefault="00CC4F69"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CC4F69" w:rsidRPr="00421130" w:rsidRDefault="005B409A"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27.20</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421130" w:rsidP="00421130">
            <w:pPr>
              <w:keepNext/>
              <w:spacing w:after="0" w:line="240" w:lineRule="auto"/>
              <w:outlineLvl w:val="4"/>
              <w:rPr>
                <w:rFonts w:ascii="Times New Roman" w:eastAsia="Times New Roman" w:hAnsi="Times New Roman" w:cs="Times New Roman"/>
                <w:b/>
                <w:noProof/>
                <w:sz w:val="24"/>
                <w:szCs w:val="20"/>
                <w:lang w:eastAsia="hr-HR"/>
              </w:rPr>
            </w:pPr>
            <w:r w:rsidRPr="00421130">
              <w:rPr>
                <w:rFonts w:ascii="Times New Roman" w:eastAsia="Times New Roman" w:hAnsi="Times New Roman" w:cs="Times New Roman"/>
                <w:b/>
                <w:noProof/>
                <w:sz w:val="24"/>
                <w:szCs w:val="20"/>
                <w:lang w:eastAsia="hr-HR"/>
              </w:rPr>
              <w:t>Predmetna nastava</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right"/>
              <w:rPr>
                <w:rFonts w:ascii="Times New Roman" w:eastAsia="Times New Roman" w:hAnsi="Times New Roman" w:cs="Times New Roman"/>
                <w:noProof/>
                <w:sz w:val="24"/>
                <w:szCs w:val="20"/>
                <w:lang w:eastAsia="hr-HR"/>
              </w:rPr>
            </w:pP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4F5CE7"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GK / Hrvatski jezik</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F5CE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4F5CE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62.02</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F5CE7" w:rsidRDefault="004F5CE7" w:rsidP="00405388">
            <w:pPr>
              <w:pStyle w:val="Odlomakpopisa"/>
              <w:numPr>
                <w:ilvl w:val="0"/>
                <w:numId w:val="39"/>
              </w:numPr>
              <w:rPr>
                <w:noProof/>
                <w:szCs w:val="20"/>
              </w:rPr>
            </w:pPr>
            <w:r w:rsidRPr="004F5CE7">
              <w:rPr>
                <w:noProof/>
                <w:szCs w:val="20"/>
              </w:rPr>
              <w:t>kabinet</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4F5CE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13.74</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4F5CE7"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FKB</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4F5CE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57.20</w:t>
            </w:r>
          </w:p>
        </w:tc>
      </w:tr>
      <w:tr w:rsidR="00421130" w:rsidRPr="00421130" w:rsidTr="00CC4F69">
        <w:tc>
          <w:tcPr>
            <w:tcW w:w="2943" w:type="dxa"/>
            <w:gridSpan w:val="2"/>
            <w:tcBorders>
              <w:top w:val="single" w:sz="6" w:space="0" w:color="auto"/>
              <w:left w:val="single" w:sz="12" w:space="0" w:color="auto"/>
              <w:right w:val="single" w:sz="6" w:space="0" w:color="auto"/>
            </w:tcBorders>
          </w:tcPr>
          <w:p w:rsidR="00421130" w:rsidRPr="004F5CE7" w:rsidRDefault="004F5CE7" w:rsidP="00405388">
            <w:pPr>
              <w:pStyle w:val="Odlomakpopisa"/>
              <w:numPr>
                <w:ilvl w:val="0"/>
                <w:numId w:val="39"/>
              </w:numPr>
              <w:rPr>
                <w:noProof/>
                <w:szCs w:val="20"/>
              </w:rPr>
            </w:pPr>
            <w:r>
              <w:rPr>
                <w:noProof/>
                <w:szCs w:val="20"/>
              </w:rPr>
              <w:t>kabinet</w:t>
            </w:r>
          </w:p>
        </w:tc>
        <w:tc>
          <w:tcPr>
            <w:tcW w:w="709" w:type="dxa"/>
            <w:gridSpan w:val="2"/>
            <w:tcBorders>
              <w:top w:val="single" w:sz="6" w:space="0" w:color="auto"/>
              <w:left w:val="single" w:sz="6" w:space="0" w:color="auto"/>
              <w:right w:val="single" w:sz="6" w:space="0" w:color="auto"/>
            </w:tcBorders>
          </w:tcPr>
          <w:p w:rsidR="00421130" w:rsidRPr="004F5CE7" w:rsidRDefault="004F5CE7" w:rsidP="00421130">
            <w:pPr>
              <w:spacing w:after="0" w:line="240" w:lineRule="auto"/>
              <w:jc w:val="center"/>
              <w:rPr>
                <w:rFonts w:ascii="Times New Roman" w:eastAsia="Times New Roman" w:hAnsi="Times New Roman" w:cs="Times New Roman"/>
                <w:noProof/>
                <w:sz w:val="24"/>
                <w:szCs w:val="20"/>
                <w:lang w:eastAsia="hr-HR"/>
              </w:rPr>
            </w:pPr>
            <w:r w:rsidRPr="004F5CE7">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right w:val="single" w:sz="6" w:space="0" w:color="auto"/>
            </w:tcBorders>
          </w:tcPr>
          <w:p w:rsidR="00421130" w:rsidRPr="00421130" w:rsidRDefault="004F5CE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13.78</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A979D7"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P / G</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54.10</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A979D7" w:rsidRDefault="00A979D7" w:rsidP="00405388">
            <w:pPr>
              <w:pStyle w:val="Odlomakpopisa"/>
              <w:numPr>
                <w:ilvl w:val="0"/>
                <w:numId w:val="39"/>
              </w:numPr>
              <w:rPr>
                <w:noProof/>
                <w:szCs w:val="20"/>
              </w:rPr>
            </w:pPr>
            <w:r>
              <w:rPr>
                <w:noProof/>
                <w:szCs w:val="20"/>
              </w:rPr>
              <w:t>kabinet</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12.15</w:t>
            </w: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Default="00A979D7" w:rsidP="00A979D7">
            <w:pPr>
              <w:pStyle w:val="Odlomakpopisa"/>
              <w:ind w:left="0"/>
              <w:rPr>
                <w:noProof/>
                <w:szCs w:val="20"/>
              </w:rPr>
            </w:pPr>
            <w:r>
              <w:rPr>
                <w:noProof/>
                <w:szCs w:val="20"/>
              </w:rPr>
              <w:t>Matematika</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53.92</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A979D7" w:rsidRDefault="00A979D7" w:rsidP="00405388">
            <w:pPr>
              <w:pStyle w:val="Odlomakpopisa"/>
              <w:numPr>
                <w:ilvl w:val="0"/>
                <w:numId w:val="39"/>
              </w:numPr>
              <w:rPr>
                <w:noProof/>
                <w:szCs w:val="20"/>
              </w:rPr>
            </w:pPr>
            <w:r>
              <w:rPr>
                <w:noProof/>
                <w:szCs w:val="20"/>
              </w:rPr>
              <w:t>kabinet</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13.53</w:t>
            </w: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Default="00A979D7" w:rsidP="00A979D7">
            <w:pPr>
              <w:pStyle w:val="Odlomakpopisa"/>
              <w:ind w:left="0"/>
              <w:rPr>
                <w:noProof/>
                <w:szCs w:val="20"/>
              </w:rPr>
            </w:pPr>
            <w:r>
              <w:rPr>
                <w:noProof/>
                <w:szCs w:val="20"/>
              </w:rPr>
              <w:t>Informatika</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51.80</w:t>
            </w: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Pr="00A979D7" w:rsidRDefault="00A979D7" w:rsidP="00A979D7">
            <w:pPr>
              <w:pStyle w:val="Odlomakpopisa"/>
              <w:ind w:left="0"/>
              <w:rPr>
                <w:b/>
                <w:noProof/>
                <w:szCs w:val="20"/>
              </w:rPr>
            </w:pPr>
            <w:r>
              <w:rPr>
                <w:b/>
                <w:noProof/>
                <w:szCs w:val="20"/>
              </w:rPr>
              <w:t>OSTALO</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center"/>
              <w:rPr>
                <w:rFonts w:ascii="Times New Roman" w:eastAsia="Times New Roman" w:hAnsi="Times New Roman" w:cs="Times New Roman"/>
                <w:noProof/>
                <w:sz w:val="24"/>
                <w:szCs w:val="20"/>
                <w:lang w:eastAsia="hr-HR"/>
              </w:rPr>
            </w:pPr>
          </w:p>
        </w:tc>
        <w:tc>
          <w:tcPr>
            <w:tcW w:w="1985" w:type="dxa"/>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right"/>
              <w:rPr>
                <w:rFonts w:ascii="Times New Roman" w:eastAsia="Times New Roman" w:hAnsi="Times New Roman" w:cs="Times New Roman"/>
                <w:noProof/>
                <w:sz w:val="24"/>
                <w:szCs w:val="20"/>
                <w:lang w:eastAsia="hr-HR"/>
              </w:rPr>
            </w:pP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Pr="00A979D7" w:rsidRDefault="00A979D7" w:rsidP="00A979D7">
            <w:pPr>
              <w:pStyle w:val="Odlomakpopisa"/>
              <w:ind w:left="0"/>
              <w:rPr>
                <w:noProof/>
                <w:szCs w:val="20"/>
              </w:rPr>
            </w:pPr>
            <w:r>
              <w:rPr>
                <w:noProof/>
                <w:szCs w:val="20"/>
              </w:rPr>
              <w:t>Dvorana za TZK</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288.00</w:t>
            </w: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Default="00A979D7" w:rsidP="00405388">
            <w:pPr>
              <w:pStyle w:val="Odlomakpopisa"/>
              <w:numPr>
                <w:ilvl w:val="0"/>
                <w:numId w:val="39"/>
              </w:numPr>
              <w:rPr>
                <w:noProof/>
                <w:szCs w:val="20"/>
              </w:rPr>
            </w:pPr>
            <w:r>
              <w:rPr>
                <w:noProof/>
                <w:szCs w:val="20"/>
              </w:rPr>
              <w:t>kabinet</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19.67</w:t>
            </w: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Default="00A979D7" w:rsidP="00405388">
            <w:pPr>
              <w:pStyle w:val="Odlomakpopisa"/>
              <w:numPr>
                <w:ilvl w:val="0"/>
                <w:numId w:val="39"/>
              </w:numPr>
              <w:rPr>
                <w:noProof/>
                <w:szCs w:val="20"/>
              </w:rPr>
            </w:pPr>
            <w:r>
              <w:rPr>
                <w:noProof/>
                <w:szCs w:val="20"/>
              </w:rPr>
              <w:t>spremište</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6.67</w:t>
            </w: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Default="00A979D7" w:rsidP="00405388">
            <w:pPr>
              <w:pStyle w:val="Odlomakpopisa"/>
              <w:numPr>
                <w:ilvl w:val="0"/>
                <w:numId w:val="39"/>
              </w:numPr>
              <w:rPr>
                <w:noProof/>
                <w:szCs w:val="20"/>
              </w:rPr>
            </w:pPr>
            <w:r>
              <w:rPr>
                <w:noProof/>
                <w:szCs w:val="20"/>
              </w:rPr>
              <w:t>WC učiteljski</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A979D7" w:rsidRDefault="00A979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6.38</w:t>
            </w:r>
          </w:p>
        </w:tc>
      </w:tr>
      <w:tr w:rsidR="00A979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A979D7" w:rsidRDefault="00834E23" w:rsidP="00405388">
            <w:pPr>
              <w:pStyle w:val="Odlomakpopisa"/>
              <w:numPr>
                <w:ilvl w:val="0"/>
                <w:numId w:val="39"/>
              </w:numPr>
              <w:rPr>
                <w:noProof/>
                <w:szCs w:val="20"/>
              </w:rPr>
            </w:pPr>
            <w:r>
              <w:rPr>
                <w:noProof/>
                <w:szCs w:val="20"/>
              </w:rPr>
              <w:t>kotlovnica</w:t>
            </w:r>
          </w:p>
        </w:tc>
        <w:tc>
          <w:tcPr>
            <w:tcW w:w="709" w:type="dxa"/>
            <w:gridSpan w:val="2"/>
            <w:tcBorders>
              <w:top w:val="single" w:sz="6" w:space="0" w:color="auto"/>
              <w:left w:val="single" w:sz="6" w:space="0" w:color="auto"/>
              <w:bottom w:val="single" w:sz="6" w:space="0" w:color="auto"/>
              <w:right w:val="single" w:sz="6" w:space="0" w:color="auto"/>
            </w:tcBorders>
          </w:tcPr>
          <w:p w:rsidR="00A979D7"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A979D7"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7.07</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rPr>
                <w:noProof/>
                <w:szCs w:val="20"/>
              </w:rPr>
            </w:pPr>
            <w:r>
              <w:rPr>
                <w:noProof/>
                <w:szCs w:val="20"/>
              </w:rPr>
              <w:t>dječačka svlačionica</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34.51</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rPr>
                <w:noProof/>
                <w:szCs w:val="20"/>
              </w:rPr>
            </w:pPr>
            <w:r>
              <w:rPr>
                <w:noProof/>
                <w:szCs w:val="20"/>
              </w:rPr>
              <w:t>djevojačka svlač.</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31.42</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rPr>
                <w:noProof/>
                <w:szCs w:val="20"/>
              </w:rPr>
            </w:pPr>
            <w:r>
              <w:rPr>
                <w:noProof/>
                <w:szCs w:val="20"/>
              </w:rPr>
              <w:t>hodnici</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31.08</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834E23"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K</w:t>
            </w:r>
            <w:r w:rsidR="00421130" w:rsidRPr="00421130">
              <w:rPr>
                <w:rFonts w:ascii="Times New Roman" w:eastAsia="Times New Roman" w:hAnsi="Times New Roman" w:cs="Times New Roman"/>
                <w:noProof/>
                <w:sz w:val="24"/>
                <w:szCs w:val="20"/>
                <w:lang w:eastAsia="hr-HR"/>
              </w:rPr>
              <w:t>uhi</w:t>
            </w:r>
            <w:r>
              <w:rPr>
                <w:rFonts w:ascii="Times New Roman" w:eastAsia="Times New Roman" w:hAnsi="Times New Roman" w:cs="Times New Roman"/>
                <w:noProof/>
                <w:sz w:val="24"/>
                <w:szCs w:val="20"/>
                <w:lang w:eastAsia="hr-HR"/>
              </w:rPr>
              <w:t xml:space="preserve">nja </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29.72</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Pr="00834E23" w:rsidRDefault="00834E23" w:rsidP="00405388">
            <w:pPr>
              <w:pStyle w:val="Odlomakpopisa"/>
              <w:numPr>
                <w:ilvl w:val="0"/>
                <w:numId w:val="39"/>
              </w:numPr>
              <w:rPr>
                <w:noProof/>
                <w:szCs w:val="20"/>
              </w:rPr>
            </w:pPr>
            <w:r>
              <w:rPr>
                <w:noProof/>
                <w:szCs w:val="20"/>
              </w:rPr>
              <w:t>WC+garderoba</w:t>
            </w:r>
          </w:p>
        </w:tc>
        <w:tc>
          <w:tcPr>
            <w:tcW w:w="709" w:type="dxa"/>
            <w:gridSpan w:val="2"/>
            <w:tcBorders>
              <w:top w:val="single" w:sz="6" w:space="0" w:color="auto"/>
              <w:left w:val="single" w:sz="6" w:space="0" w:color="auto"/>
              <w:bottom w:val="single" w:sz="6" w:space="0" w:color="auto"/>
              <w:right w:val="single" w:sz="6" w:space="0" w:color="auto"/>
            </w:tcBorders>
          </w:tcPr>
          <w:p w:rsidR="00834E23" w:rsidRPr="00421130"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5.67</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rPr>
                <w:noProof/>
                <w:szCs w:val="20"/>
              </w:rPr>
            </w:pPr>
            <w:r>
              <w:rPr>
                <w:noProof/>
                <w:szCs w:val="20"/>
              </w:rPr>
              <w:t>spremište</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10.35</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834E23">
            <w:pPr>
              <w:pStyle w:val="Odlomakpopisa"/>
              <w:ind w:left="0"/>
              <w:rPr>
                <w:noProof/>
                <w:szCs w:val="20"/>
              </w:rPr>
            </w:pPr>
            <w:r>
              <w:rPr>
                <w:noProof/>
                <w:szCs w:val="20"/>
              </w:rPr>
              <w:t>Blagovaonica</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140.40</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834E23"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Z</w:t>
            </w:r>
            <w:r w:rsidR="00421130" w:rsidRPr="00421130">
              <w:rPr>
                <w:rFonts w:ascii="Times New Roman" w:eastAsia="Times New Roman" w:hAnsi="Times New Roman" w:cs="Times New Roman"/>
                <w:noProof/>
                <w:sz w:val="24"/>
                <w:szCs w:val="20"/>
                <w:lang w:eastAsia="hr-HR"/>
              </w:rPr>
              <w:t>bornica</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28.38</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834E23"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K</w:t>
            </w:r>
            <w:r w:rsidR="00421130" w:rsidRPr="00421130">
              <w:rPr>
                <w:rFonts w:ascii="Times New Roman" w:eastAsia="Times New Roman" w:hAnsi="Times New Roman" w:cs="Times New Roman"/>
                <w:noProof/>
                <w:sz w:val="24"/>
                <w:szCs w:val="20"/>
                <w:lang w:eastAsia="hr-HR"/>
              </w:rPr>
              <w:t>njižnica</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38.61</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834E23"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U</w:t>
            </w:r>
            <w:r w:rsidR="00421130" w:rsidRPr="00421130">
              <w:rPr>
                <w:rFonts w:ascii="Times New Roman" w:eastAsia="Times New Roman" w:hAnsi="Times New Roman" w:cs="Times New Roman"/>
                <w:noProof/>
                <w:sz w:val="24"/>
                <w:szCs w:val="20"/>
                <w:lang w:eastAsia="hr-HR"/>
              </w:rPr>
              <w:t>redi</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noProof/>
                <w:sz w:val="24"/>
                <w:szCs w:val="20"/>
                <w:lang w:eastAsia="hr-HR"/>
              </w:rPr>
            </w:pP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right"/>
              <w:rPr>
                <w:rFonts w:ascii="Times New Roman" w:eastAsia="Times New Roman" w:hAnsi="Times New Roman" w:cs="Times New Roman"/>
                <w:noProof/>
                <w:sz w:val="24"/>
                <w:szCs w:val="20"/>
                <w:lang w:eastAsia="hr-HR"/>
              </w:rPr>
            </w:pP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Pr="00834E23" w:rsidRDefault="00834E23" w:rsidP="00405388">
            <w:pPr>
              <w:pStyle w:val="Odlomakpopisa"/>
              <w:numPr>
                <w:ilvl w:val="0"/>
                <w:numId w:val="39"/>
              </w:numPr>
              <w:rPr>
                <w:noProof/>
                <w:szCs w:val="20"/>
              </w:rPr>
            </w:pPr>
            <w:r>
              <w:rPr>
                <w:noProof/>
                <w:szCs w:val="20"/>
              </w:rPr>
              <w:t>ravnatelj</w:t>
            </w:r>
          </w:p>
        </w:tc>
        <w:tc>
          <w:tcPr>
            <w:tcW w:w="709" w:type="dxa"/>
            <w:gridSpan w:val="2"/>
            <w:tcBorders>
              <w:top w:val="single" w:sz="6" w:space="0" w:color="auto"/>
              <w:left w:val="single" w:sz="6" w:space="0" w:color="auto"/>
              <w:bottom w:val="single" w:sz="6" w:space="0" w:color="auto"/>
              <w:right w:val="single" w:sz="6" w:space="0" w:color="auto"/>
            </w:tcBorders>
          </w:tcPr>
          <w:p w:rsidR="00834E23" w:rsidRPr="00421130"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Pr="00421130"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15.28</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rPr>
                <w:noProof/>
                <w:szCs w:val="20"/>
              </w:rPr>
            </w:pPr>
            <w:r>
              <w:rPr>
                <w:noProof/>
                <w:szCs w:val="20"/>
              </w:rPr>
              <w:t>tajništvo</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16.45</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rPr>
                <w:noProof/>
                <w:szCs w:val="20"/>
              </w:rPr>
            </w:pPr>
            <w:r>
              <w:rPr>
                <w:noProof/>
                <w:szCs w:val="20"/>
              </w:rPr>
              <w:t>računovodstvo</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13.40</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rPr>
                <w:noProof/>
                <w:szCs w:val="20"/>
              </w:rPr>
            </w:pPr>
            <w:r>
              <w:rPr>
                <w:noProof/>
                <w:szCs w:val="20"/>
              </w:rPr>
              <w:t>pedagog/defektolog</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13.46</w:t>
            </w:r>
          </w:p>
        </w:tc>
      </w:tr>
      <w:tr w:rsidR="00834E2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4E23" w:rsidRDefault="00834E23" w:rsidP="00405388">
            <w:pPr>
              <w:pStyle w:val="Odlomakpopisa"/>
              <w:numPr>
                <w:ilvl w:val="0"/>
                <w:numId w:val="39"/>
              </w:numPr>
              <w:ind w:left="0"/>
              <w:rPr>
                <w:noProof/>
                <w:szCs w:val="20"/>
              </w:rPr>
            </w:pPr>
            <w:r>
              <w:rPr>
                <w:noProof/>
                <w:szCs w:val="20"/>
              </w:rPr>
              <w:t>Učenička garderoba</w:t>
            </w:r>
          </w:p>
        </w:tc>
        <w:tc>
          <w:tcPr>
            <w:tcW w:w="709" w:type="dxa"/>
            <w:gridSpan w:val="2"/>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4E23" w:rsidRDefault="00834E2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21.39</w:t>
            </w: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Soba za roditelje</w:t>
            </w:r>
          </w:p>
        </w:tc>
        <w:tc>
          <w:tcPr>
            <w:tcW w:w="709" w:type="dxa"/>
            <w:gridSpan w:val="2"/>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3.76</w:t>
            </w: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Arhiva</w:t>
            </w:r>
          </w:p>
        </w:tc>
        <w:tc>
          <w:tcPr>
            <w:tcW w:w="709" w:type="dxa"/>
            <w:gridSpan w:val="2"/>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5.28</w:t>
            </w: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ONO</w:t>
            </w:r>
          </w:p>
        </w:tc>
        <w:tc>
          <w:tcPr>
            <w:tcW w:w="709" w:type="dxa"/>
            <w:gridSpan w:val="2"/>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8.41</w:t>
            </w: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WC</w:t>
            </w:r>
          </w:p>
        </w:tc>
        <w:tc>
          <w:tcPr>
            <w:tcW w:w="709" w:type="dxa"/>
            <w:gridSpan w:val="2"/>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6</w:t>
            </w: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WC – učiteljski M</w:t>
            </w:r>
          </w:p>
        </w:tc>
        <w:tc>
          <w:tcPr>
            <w:tcW w:w="709" w:type="dxa"/>
            <w:gridSpan w:val="2"/>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center"/>
              <w:rPr>
                <w:rFonts w:ascii="Times New Roman" w:eastAsia="Times New Roman" w:hAnsi="Times New Roman" w:cs="Times New Roman"/>
                <w:noProof/>
                <w:sz w:val="24"/>
                <w:szCs w:val="20"/>
                <w:lang w:eastAsia="hr-HR"/>
              </w:rPr>
            </w:pP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2.53</w:t>
            </w: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WC – učiteljski Ž</w:t>
            </w:r>
          </w:p>
        </w:tc>
        <w:tc>
          <w:tcPr>
            <w:tcW w:w="709" w:type="dxa"/>
            <w:gridSpan w:val="2"/>
            <w:tcBorders>
              <w:top w:val="single" w:sz="6" w:space="0" w:color="auto"/>
              <w:left w:val="single" w:sz="6" w:space="0" w:color="auto"/>
              <w:bottom w:val="single" w:sz="6" w:space="0" w:color="auto"/>
              <w:right w:val="single" w:sz="6" w:space="0" w:color="auto"/>
            </w:tcBorders>
          </w:tcPr>
          <w:p w:rsidR="008332D3" w:rsidRPr="008332D3" w:rsidRDefault="008332D3" w:rsidP="008332D3">
            <w:pPr>
              <w:pStyle w:val="Odlomakpopisa"/>
              <w:rPr>
                <w:noProof/>
                <w:szCs w:val="20"/>
              </w:rPr>
            </w:pPr>
            <w:r>
              <w:rPr>
                <w:noProof/>
                <w:szCs w:val="20"/>
              </w:rPr>
              <w:t>1</w:t>
            </w: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2.43</w:t>
            </w: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WC – učenički M</w:t>
            </w:r>
          </w:p>
        </w:tc>
        <w:tc>
          <w:tcPr>
            <w:tcW w:w="709" w:type="dxa"/>
            <w:gridSpan w:val="2"/>
            <w:tcBorders>
              <w:top w:val="single" w:sz="6" w:space="0" w:color="auto"/>
              <w:left w:val="single" w:sz="6" w:space="0" w:color="auto"/>
              <w:bottom w:val="single" w:sz="6" w:space="0" w:color="auto"/>
              <w:right w:val="single" w:sz="6" w:space="0" w:color="auto"/>
            </w:tcBorders>
          </w:tcPr>
          <w:p w:rsidR="008332D3" w:rsidRPr="008332D3" w:rsidRDefault="008332D3" w:rsidP="008332D3">
            <w:pPr>
              <w:pStyle w:val="Odlomakpopisa"/>
              <w:rPr>
                <w:noProof/>
                <w:szCs w:val="20"/>
              </w:rPr>
            </w:pP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21.71</w:t>
            </w:r>
          </w:p>
        </w:tc>
      </w:tr>
      <w:tr w:rsidR="008332D3"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8332D3" w:rsidRDefault="008332D3" w:rsidP="00405388">
            <w:pPr>
              <w:pStyle w:val="Odlomakpopisa"/>
              <w:numPr>
                <w:ilvl w:val="0"/>
                <w:numId w:val="39"/>
              </w:numPr>
              <w:ind w:left="0"/>
              <w:rPr>
                <w:noProof/>
                <w:szCs w:val="20"/>
              </w:rPr>
            </w:pPr>
            <w:r>
              <w:rPr>
                <w:noProof/>
                <w:szCs w:val="20"/>
              </w:rPr>
              <w:t>WC – učenički Ž</w:t>
            </w:r>
          </w:p>
        </w:tc>
        <w:tc>
          <w:tcPr>
            <w:tcW w:w="709" w:type="dxa"/>
            <w:gridSpan w:val="2"/>
            <w:tcBorders>
              <w:top w:val="single" w:sz="6" w:space="0" w:color="auto"/>
              <w:left w:val="single" w:sz="6" w:space="0" w:color="auto"/>
              <w:bottom w:val="single" w:sz="6" w:space="0" w:color="auto"/>
              <w:right w:val="single" w:sz="6" w:space="0" w:color="auto"/>
            </w:tcBorders>
          </w:tcPr>
          <w:p w:rsidR="008332D3" w:rsidRPr="008332D3" w:rsidRDefault="008332D3" w:rsidP="008332D3">
            <w:pPr>
              <w:pStyle w:val="Odlomakpopisa"/>
              <w:rPr>
                <w:noProof/>
                <w:szCs w:val="20"/>
              </w:rPr>
            </w:pPr>
          </w:p>
        </w:tc>
        <w:tc>
          <w:tcPr>
            <w:tcW w:w="1985" w:type="dxa"/>
            <w:tcBorders>
              <w:top w:val="single" w:sz="6" w:space="0" w:color="auto"/>
              <w:left w:val="single" w:sz="6" w:space="0" w:color="auto"/>
              <w:bottom w:val="single" w:sz="6" w:space="0" w:color="auto"/>
              <w:right w:val="single" w:sz="6" w:space="0" w:color="auto"/>
            </w:tcBorders>
          </w:tcPr>
          <w:p w:rsidR="008332D3" w:rsidRDefault="008332D3"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21.16</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8332D3" w:rsidP="008332D3">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H</w:t>
            </w:r>
            <w:r w:rsidR="00421130" w:rsidRPr="00421130">
              <w:rPr>
                <w:rFonts w:ascii="Times New Roman" w:eastAsia="Times New Roman" w:hAnsi="Times New Roman" w:cs="Times New Roman"/>
                <w:noProof/>
                <w:sz w:val="24"/>
                <w:szCs w:val="20"/>
                <w:lang w:eastAsia="hr-HR"/>
              </w:rPr>
              <w:t xml:space="preserve">odnici </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8332D3"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6</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DF14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285.42</w:t>
            </w:r>
          </w:p>
        </w:tc>
      </w:tr>
      <w:tr w:rsidR="00DF14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DF14D7" w:rsidRDefault="00DF14D7" w:rsidP="008332D3">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Domarska soba s pratećim prostorom</w:t>
            </w:r>
          </w:p>
        </w:tc>
        <w:tc>
          <w:tcPr>
            <w:tcW w:w="709" w:type="dxa"/>
            <w:gridSpan w:val="2"/>
            <w:tcBorders>
              <w:top w:val="single" w:sz="6" w:space="0" w:color="auto"/>
              <w:left w:val="single" w:sz="6" w:space="0" w:color="auto"/>
              <w:bottom w:val="single" w:sz="6" w:space="0" w:color="auto"/>
              <w:right w:val="single" w:sz="6" w:space="0" w:color="auto"/>
            </w:tcBorders>
          </w:tcPr>
          <w:p w:rsidR="00DF14D7" w:rsidRDefault="00DF14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w:t>
            </w:r>
          </w:p>
        </w:tc>
        <w:tc>
          <w:tcPr>
            <w:tcW w:w="1985" w:type="dxa"/>
            <w:tcBorders>
              <w:top w:val="single" w:sz="6" w:space="0" w:color="auto"/>
              <w:left w:val="single" w:sz="6" w:space="0" w:color="auto"/>
              <w:bottom w:val="single" w:sz="6" w:space="0" w:color="auto"/>
              <w:right w:val="single" w:sz="6" w:space="0" w:color="auto"/>
            </w:tcBorders>
          </w:tcPr>
          <w:p w:rsidR="00DF14D7" w:rsidRDefault="00DF14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21.05</w:t>
            </w:r>
          </w:p>
        </w:tc>
      </w:tr>
      <w:tr w:rsidR="00DF14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DF14D7" w:rsidRDefault="00DF14D7" w:rsidP="008332D3">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Spremište za spremačice</w:t>
            </w:r>
          </w:p>
        </w:tc>
        <w:tc>
          <w:tcPr>
            <w:tcW w:w="709" w:type="dxa"/>
            <w:gridSpan w:val="2"/>
            <w:tcBorders>
              <w:top w:val="single" w:sz="6" w:space="0" w:color="auto"/>
              <w:left w:val="single" w:sz="6" w:space="0" w:color="auto"/>
              <w:bottom w:val="single" w:sz="6" w:space="0" w:color="auto"/>
              <w:right w:val="single" w:sz="6" w:space="0" w:color="auto"/>
            </w:tcBorders>
          </w:tcPr>
          <w:p w:rsidR="00DF14D7" w:rsidRDefault="00DF14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DF14D7" w:rsidRDefault="00DF14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7.70</w:t>
            </w:r>
          </w:p>
        </w:tc>
      </w:tr>
      <w:tr w:rsidR="00DF14D7"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DF14D7" w:rsidRDefault="00DF14D7" w:rsidP="008332D3">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lastRenderedPageBreak/>
              <w:t>Kotlovnica</w:t>
            </w:r>
          </w:p>
        </w:tc>
        <w:tc>
          <w:tcPr>
            <w:tcW w:w="709" w:type="dxa"/>
            <w:gridSpan w:val="2"/>
            <w:tcBorders>
              <w:top w:val="single" w:sz="6" w:space="0" w:color="auto"/>
              <w:left w:val="single" w:sz="6" w:space="0" w:color="auto"/>
              <w:bottom w:val="single" w:sz="6" w:space="0" w:color="auto"/>
              <w:right w:val="single" w:sz="6" w:space="0" w:color="auto"/>
            </w:tcBorders>
          </w:tcPr>
          <w:p w:rsidR="00DF14D7" w:rsidRDefault="00DF14D7" w:rsidP="00421130">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1985" w:type="dxa"/>
            <w:tcBorders>
              <w:top w:val="single" w:sz="6" w:space="0" w:color="auto"/>
              <w:left w:val="single" w:sz="6" w:space="0" w:color="auto"/>
              <w:bottom w:val="single" w:sz="6" w:space="0" w:color="auto"/>
              <w:right w:val="single" w:sz="6" w:space="0" w:color="auto"/>
            </w:tcBorders>
          </w:tcPr>
          <w:p w:rsidR="00DF14D7" w:rsidRDefault="00DF14D7"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24.42</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421130" w:rsidP="00421130">
            <w:pPr>
              <w:spacing w:after="0" w:line="240" w:lineRule="auto"/>
              <w:rPr>
                <w:rFonts w:ascii="Times New Roman" w:eastAsia="Times New Roman" w:hAnsi="Times New Roman" w:cs="Times New Roman"/>
                <w:b/>
                <w:noProof/>
                <w:sz w:val="24"/>
                <w:szCs w:val="20"/>
                <w:lang w:eastAsia="hr-HR"/>
              </w:rPr>
            </w:pPr>
            <w:r w:rsidRPr="00421130">
              <w:rPr>
                <w:rFonts w:ascii="Times New Roman" w:eastAsia="Times New Roman" w:hAnsi="Times New Roman" w:cs="Times New Roman"/>
                <w:b/>
                <w:noProof/>
                <w:sz w:val="24"/>
                <w:szCs w:val="20"/>
                <w:lang w:eastAsia="hr-HR"/>
              </w:rPr>
              <w:t>UKUPNO:</w:t>
            </w: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3116E9" w:rsidP="00421130">
            <w:pPr>
              <w:spacing w:after="0" w:line="240" w:lineRule="auto"/>
              <w:jc w:val="center"/>
              <w:rPr>
                <w:rFonts w:ascii="Times New Roman" w:eastAsia="Times New Roman" w:hAnsi="Times New Roman" w:cs="Times New Roman"/>
                <w:b/>
                <w:noProof/>
                <w:sz w:val="24"/>
                <w:szCs w:val="20"/>
                <w:lang w:eastAsia="hr-HR"/>
              </w:rPr>
            </w:pPr>
            <w:r>
              <w:rPr>
                <w:rFonts w:ascii="Times New Roman" w:eastAsia="Times New Roman" w:hAnsi="Times New Roman" w:cs="Times New Roman"/>
                <w:b/>
                <w:noProof/>
                <w:sz w:val="24"/>
                <w:szCs w:val="20"/>
                <w:lang w:eastAsia="hr-HR"/>
              </w:rPr>
              <w:t>54</w:t>
            </w: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3116E9" w:rsidP="003116E9">
            <w:pPr>
              <w:spacing w:after="0" w:line="240" w:lineRule="auto"/>
              <w:jc w:val="right"/>
              <w:rPr>
                <w:rFonts w:ascii="Times New Roman" w:eastAsia="Times New Roman" w:hAnsi="Times New Roman" w:cs="Times New Roman"/>
                <w:b/>
                <w:noProof/>
                <w:sz w:val="24"/>
                <w:szCs w:val="20"/>
                <w:lang w:eastAsia="hr-HR"/>
              </w:rPr>
            </w:pPr>
            <w:r>
              <w:rPr>
                <w:rFonts w:ascii="Times New Roman" w:eastAsia="Times New Roman" w:hAnsi="Times New Roman" w:cs="Times New Roman"/>
                <w:b/>
                <w:noProof/>
                <w:sz w:val="24"/>
                <w:szCs w:val="20"/>
                <w:lang w:eastAsia="hr-HR"/>
              </w:rPr>
              <w:t>1.681</w:t>
            </w:r>
            <w:r w:rsidR="00421130" w:rsidRPr="00421130">
              <w:rPr>
                <w:rFonts w:ascii="Times New Roman" w:eastAsia="Times New Roman" w:hAnsi="Times New Roman" w:cs="Times New Roman"/>
                <w:b/>
                <w:noProof/>
                <w:sz w:val="24"/>
                <w:szCs w:val="20"/>
                <w:lang w:eastAsia="hr-HR"/>
              </w:rPr>
              <w:t>,</w:t>
            </w:r>
            <w:r>
              <w:rPr>
                <w:rFonts w:ascii="Times New Roman" w:eastAsia="Times New Roman" w:hAnsi="Times New Roman" w:cs="Times New Roman"/>
                <w:b/>
                <w:noProof/>
                <w:sz w:val="24"/>
                <w:szCs w:val="20"/>
                <w:lang w:eastAsia="hr-HR"/>
              </w:rPr>
              <w:t>16</w:t>
            </w:r>
          </w:p>
        </w:tc>
      </w:tr>
      <w:tr w:rsidR="00421130" w:rsidRPr="00421130" w:rsidTr="00CC4F69">
        <w:tc>
          <w:tcPr>
            <w:tcW w:w="2943" w:type="dxa"/>
            <w:gridSpan w:val="2"/>
            <w:tcBorders>
              <w:top w:val="single" w:sz="6" w:space="0" w:color="auto"/>
              <w:left w:val="single" w:sz="12" w:space="0" w:color="auto"/>
              <w:bottom w:val="single" w:sz="6" w:space="0" w:color="auto"/>
              <w:right w:val="single" w:sz="6" w:space="0" w:color="auto"/>
            </w:tcBorders>
          </w:tcPr>
          <w:p w:rsidR="00421130" w:rsidRPr="00421130" w:rsidRDefault="00421130" w:rsidP="00421130">
            <w:pPr>
              <w:spacing w:after="0" w:line="240" w:lineRule="auto"/>
              <w:rPr>
                <w:rFonts w:ascii="Times New Roman" w:eastAsia="Times New Roman" w:hAnsi="Times New Roman" w:cs="Times New Roman"/>
                <w:b/>
                <w:noProof/>
                <w:sz w:val="24"/>
                <w:szCs w:val="20"/>
                <w:lang w:eastAsia="hr-HR"/>
              </w:rPr>
            </w:pPr>
          </w:p>
        </w:tc>
        <w:tc>
          <w:tcPr>
            <w:tcW w:w="709" w:type="dxa"/>
            <w:gridSpan w:val="2"/>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center"/>
              <w:rPr>
                <w:rFonts w:ascii="Times New Roman" w:eastAsia="Times New Roman" w:hAnsi="Times New Roman" w:cs="Times New Roman"/>
                <w:b/>
                <w:noProof/>
                <w:sz w:val="24"/>
                <w:szCs w:val="20"/>
                <w:lang w:eastAsia="hr-HR"/>
              </w:rPr>
            </w:pPr>
          </w:p>
        </w:tc>
        <w:tc>
          <w:tcPr>
            <w:tcW w:w="1985" w:type="dxa"/>
            <w:tcBorders>
              <w:top w:val="single" w:sz="6" w:space="0" w:color="auto"/>
              <w:left w:val="single" w:sz="6" w:space="0" w:color="auto"/>
              <w:bottom w:val="single" w:sz="6" w:space="0" w:color="auto"/>
              <w:right w:val="single" w:sz="6" w:space="0" w:color="auto"/>
            </w:tcBorders>
          </w:tcPr>
          <w:p w:rsidR="00421130" w:rsidRPr="00421130" w:rsidRDefault="00421130" w:rsidP="00421130">
            <w:pPr>
              <w:spacing w:after="0" w:line="240" w:lineRule="auto"/>
              <w:jc w:val="right"/>
              <w:rPr>
                <w:rFonts w:ascii="Times New Roman" w:eastAsia="Times New Roman" w:hAnsi="Times New Roman" w:cs="Times New Roman"/>
                <w:b/>
                <w:noProof/>
                <w:sz w:val="24"/>
                <w:szCs w:val="20"/>
                <w:lang w:eastAsia="hr-HR"/>
              </w:rPr>
            </w:pPr>
          </w:p>
        </w:tc>
      </w:tr>
      <w:tr w:rsidR="00421130" w:rsidRPr="00421130" w:rsidTr="00CC4F69">
        <w:tc>
          <w:tcPr>
            <w:tcW w:w="5637" w:type="dxa"/>
            <w:gridSpan w:val="5"/>
            <w:tcBorders>
              <w:top w:val="single" w:sz="6" w:space="0" w:color="auto"/>
              <w:left w:val="single" w:sz="12" w:space="0" w:color="auto"/>
              <w:bottom w:val="single" w:sz="6" w:space="0" w:color="auto"/>
              <w:right w:val="single" w:sz="6" w:space="0" w:color="auto"/>
            </w:tcBorders>
          </w:tcPr>
          <w:p w:rsidR="00421130" w:rsidRPr="00421130" w:rsidRDefault="006208D7" w:rsidP="00421130">
            <w:pPr>
              <w:spacing w:after="0" w:line="240" w:lineRule="auto"/>
              <w:rPr>
                <w:rFonts w:ascii="Times New Roman" w:eastAsia="Times New Roman" w:hAnsi="Times New Roman" w:cs="Times New Roman"/>
                <w:b/>
                <w:noProof/>
                <w:sz w:val="24"/>
                <w:szCs w:val="20"/>
                <w:lang w:eastAsia="hr-HR"/>
              </w:rPr>
            </w:pPr>
            <w:r>
              <w:rPr>
                <w:rFonts w:ascii="Times New Roman" w:eastAsia="Times New Roman" w:hAnsi="Times New Roman" w:cs="Times New Roman"/>
                <w:b/>
                <w:noProof/>
                <w:sz w:val="24"/>
                <w:szCs w:val="20"/>
                <w:lang w:eastAsia="hr-HR"/>
              </w:rPr>
              <w:t xml:space="preserve">PODRUČNA ŠKOLA </w:t>
            </w:r>
          </w:p>
        </w:tc>
      </w:tr>
      <w:tr w:rsidR="00421130" w:rsidRPr="00421130" w:rsidTr="00CC4F69">
        <w:tc>
          <w:tcPr>
            <w:tcW w:w="2893" w:type="dxa"/>
            <w:tcBorders>
              <w:top w:val="single" w:sz="6" w:space="0" w:color="auto"/>
              <w:left w:val="single" w:sz="12" w:space="0" w:color="auto"/>
              <w:bottom w:val="single" w:sz="6" w:space="0" w:color="auto"/>
              <w:right w:val="single" w:sz="4" w:space="0" w:color="auto"/>
            </w:tcBorders>
          </w:tcPr>
          <w:p w:rsidR="00421130" w:rsidRPr="00421130" w:rsidRDefault="00F97E3D" w:rsidP="00421130">
            <w:pPr>
              <w:spacing w:after="0" w:line="240" w:lineRule="auto"/>
              <w:rPr>
                <w:rFonts w:ascii="Times New Roman" w:eastAsia="Times New Roman" w:hAnsi="Times New Roman" w:cs="Times New Roman"/>
                <w:b/>
                <w:noProof/>
                <w:sz w:val="24"/>
                <w:szCs w:val="20"/>
                <w:lang w:eastAsia="hr-HR"/>
              </w:rPr>
            </w:pPr>
            <w:r>
              <w:rPr>
                <w:rFonts w:ascii="Times New Roman" w:eastAsia="Times New Roman" w:hAnsi="Times New Roman" w:cs="Times New Roman"/>
                <w:b/>
                <w:noProof/>
                <w:sz w:val="24"/>
                <w:szCs w:val="20"/>
                <w:lang w:eastAsia="hr-HR"/>
              </w:rPr>
              <w:t>Razredna nastava</w:t>
            </w:r>
          </w:p>
        </w:tc>
        <w:tc>
          <w:tcPr>
            <w:tcW w:w="720" w:type="dxa"/>
            <w:gridSpan w:val="2"/>
            <w:tcBorders>
              <w:top w:val="single" w:sz="6" w:space="0" w:color="auto"/>
              <w:left w:val="single" w:sz="4" w:space="0" w:color="auto"/>
              <w:bottom w:val="single" w:sz="6" w:space="0" w:color="auto"/>
              <w:right w:val="single" w:sz="4" w:space="0" w:color="auto"/>
            </w:tcBorders>
          </w:tcPr>
          <w:p w:rsidR="00421130" w:rsidRPr="00F97E3D" w:rsidRDefault="00421130" w:rsidP="00F97E3D">
            <w:pPr>
              <w:spacing w:after="0" w:line="240" w:lineRule="auto"/>
              <w:jc w:val="center"/>
              <w:rPr>
                <w:rFonts w:ascii="Times New Roman" w:eastAsia="Times New Roman" w:hAnsi="Times New Roman" w:cs="Times New Roman"/>
                <w:noProof/>
                <w:sz w:val="24"/>
                <w:szCs w:val="20"/>
                <w:lang w:eastAsia="hr-HR"/>
              </w:rPr>
            </w:pPr>
          </w:p>
        </w:tc>
        <w:tc>
          <w:tcPr>
            <w:tcW w:w="2024" w:type="dxa"/>
            <w:gridSpan w:val="2"/>
            <w:tcBorders>
              <w:top w:val="single" w:sz="6" w:space="0" w:color="auto"/>
              <w:left w:val="single" w:sz="4" w:space="0" w:color="auto"/>
              <w:bottom w:val="single" w:sz="6" w:space="0" w:color="auto"/>
              <w:right w:val="single" w:sz="6" w:space="0" w:color="auto"/>
            </w:tcBorders>
          </w:tcPr>
          <w:p w:rsidR="00421130" w:rsidRPr="00421130" w:rsidRDefault="00421130" w:rsidP="00F97E3D">
            <w:pPr>
              <w:spacing w:after="0" w:line="240" w:lineRule="auto"/>
              <w:jc w:val="right"/>
              <w:rPr>
                <w:rFonts w:ascii="Times New Roman" w:eastAsia="Times New Roman" w:hAnsi="Times New Roman" w:cs="Times New Roman"/>
                <w:b/>
                <w:noProof/>
                <w:sz w:val="24"/>
                <w:szCs w:val="20"/>
                <w:lang w:eastAsia="hr-HR"/>
              </w:rPr>
            </w:pPr>
          </w:p>
        </w:tc>
      </w:tr>
      <w:tr w:rsidR="00F97E3D" w:rsidRPr="00421130" w:rsidTr="00CC4F69">
        <w:tc>
          <w:tcPr>
            <w:tcW w:w="2893" w:type="dxa"/>
            <w:tcBorders>
              <w:top w:val="single" w:sz="6" w:space="0" w:color="auto"/>
              <w:left w:val="single" w:sz="12" w:space="0" w:color="auto"/>
              <w:bottom w:val="single" w:sz="6" w:space="0" w:color="auto"/>
              <w:right w:val="single" w:sz="4" w:space="0" w:color="auto"/>
            </w:tcBorders>
          </w:tcPr>
          <w:p w:rsidR="00F97E3D" w:rsidRPr="00F97E3D" w:rsidRDefault="00F97E3D" w:rsidP="00405388">
            <w:pPr>
              <w:pStyle w:val="Odlomakpopisa"/>
              <w:numPr>
                <w:ilvl w:val="0"/>
                <w:numId w:val="39"/>
              </w:numPr>
              <w:rPr>
                <w:b/>
                <w:noProof/>
                <w:szCs w:val="20"/>
              </w:rPr>
            </w:pPr>
            <w:r>
              <w:rPr>
                <w:noProof/>
                <w:szCs w:val="20"/>
              </w:rPr>
              <w:t>učionice (po 52.80)</w:t>
            </w:r>
          </w:p>
        </w:tc>
        <w:tc>
          <w:tcPr>
            <w:tcW w:w="720" w:type="dxa"/>
            <w:gridSpan w:val="2"/>
            <w:tcBorders>
              <w:top w:val="single" w:sz="6" w:space="0" w:color="auto"/>
              <w:left w:val="single" w:sz="4" w:space="0" w:color="auto"/>
              <w:bottom w:val="single" w:sz="6" w:space="0" w:color="auto"/>
              <w:right w:val="single" w:sz="4" w:space="0" w:color="auto"/>
            </w:tcBorders>
          </w:tcPr>
          <w:p w:rsidR="00F97E3D" w:rsidRPr="00F97E3D" w:rsidRDefault="00F97E3D" w:rsidP="00F97E3D">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4</w:t>
            </w:r>
          </w:p>
        </w:tc>
        <w:tc>
          <w:tcPr>
            <w:tcW w:w="2024" w:type="dxa"/>
            <w:gridSpan w:val="2"/>
            <w:tcBorders>
              <w:top w:val="single" w:sz="6" w:space="0" w:color="auto"/>
              <w:left w:val="single" w:sz="4" w:space="0" w:color="auto"/>
              <w:bottom w:val="single" w:sz="6" w:space="0" w:color="auto"/>
              <w:right w:val="single" w:sz="6" w:space="0" w:color="auto"/>
            </w:tcBorders>
          </w:tcPr>
          <w:p w:rsidR="00F97E3D" w:rsidRPr="00F97E3D" w:rsidRDefault="00F97E3D" w:rsidP="00F97E3D">
            <w:pPr>
              <w:spacing w:after="0" w:line="240" w:lineRule="auto"/>
              <w:jc w:val="right"/>
              <w:rPr>
                <w:rFonts w:ascii="Times New Roman" w:eastAsia="Times New Roman" w:hAnsi="Times New Roman" w:cs="Times New Roman"/>
                <w:noProof/>
                <w:sz w:val="24"/>
                <w:szCs w:val="20"/>
                <w:lang w:eastAsia="hr-HR"/>
              </w:rPr>
            </w:pPr>
            <w:r w:rsidRPr="00F97E3D">
              <w:rPr>
                <w:rFonts w:ascii="Times New Roman" w:eastAsia="Times New Roman" w:hAnsi="Times New Roman" w:cs="Times New Roman"/>
                <w:noProof/>
                <w:sz w:val="24"/>
                <w:szCs w:val="20"/>
                <w:lang w:eastAsia="hr-HR"/>
              </w:rPr>
              <w:t>211.20</w:t>
            </w:r>
          </w:p>
        </w:tc>
      </w:tr>
      <w:tr w:rsidR="00421130" w:rsidRPr="00421130" w:rsidTr="00CC4F69">
        <w:tc>
          <w:tcPr>
            <w:tcW w:w="2893" w:type="dxa"/>
            <w:tcBorders>
              <w:top w:val="single" w:sz="6" w:space="0" w:color="auto"/>
              <w:left w:val="single" w:sz="12" w:space="0" w:color="auto"/>
              <w:bottom w:val="single" w:sz="6" w:space="0" w:color="auto"/>
              <w:right w:val="single" w:sz="4" w:space="0" w:color="auto"/>
            </w:tcBorders>
          </w:tcPr>
          <w:p w:rsidR="00421130" w:rsidRPr="0016155B" w:rsidRDefault="0016155B" w:rsidP="00421130">
            <w:pPr>
              <w:spacing w:after="0" w:line="240" w:lineRule="auto"/>
              <w:rPr>
                <w:rFonts w:ascii="Times New Roman" w:eastAsia="Times New Roman" w:hAnsi="Times New Roman" w:cs="Times New Roman"/>
                <w:b/>
                <w:noProof/>
                <w:sz w:val="24"/>
                <w:szCs w:val="20"/>
                <w:lang w:eastAsia="hr-HR"/>
              </w:rPr>
            </w:pPr>
            <w:r w:rsidRPr="0016155B">
              <w:rPr>
                <w:rFonts w:ascii="Times New Roman" w:eastAsia="Times New Roman" w:hAnsi="Times New Roman" w:cs="Times New Roman"/>
                <w:b/>
                <w:noProof/>
                <w:sz w:val="24"/>
                <w:szCs w:val="20"/>
                <w:lang w:eastAsia="hr-HR"/>
              </w:rPr>
              <w:t>Predmetna nastava</w:t>
            </w:r>
          </w:p>
        </w:tc>
        <w:tc>
          <w:tcPr>
            <w:tcW w:w="720" w:type="dxa"/>
            <w:gridSpan w:val="2"/>
            <w:tcBorders>
              <w:top w:val="single" w:sz="6" w:space="0" w:color="auto"/>
              <w:left w:val="single" w:sz="4" w:space="0" w:color="auto"/>
              <w:bottom w:val="single" w:sz="6" w:space="0" w:color="auto"/>
              <w:right w:val="single" w:sz="4" w:space="0" w:color="auto"/>
            </w:tcBorders>
          </w:tcPr>
          <w:p w:rsidR="00421130" w:rsidRPr="00421130" w:rsidRDefault="00421130" w:rsidP="00AC193E">
            <w:pPr>
              <w:spacing w:after="0" w:line="240" w:lineRule="auto"/>
              <w:jc w:val="center"/>
              <w:rPr>
                <w:rFonts w:ascii="Times New Roman" w:eastAsia="Times New Roman" w:hAnsi="Times New Roman" w:cs="Times New Roman"/>
                <w:noProof/>
                <w:sz w:val="24"/>
                <w:szCs w:val="20"/>
                <w:lang w:eastAsia="hr-HR"/>
              </w:rPr>
            </w:pPr>
          </w:p>
        </w:tc>
        <w:tc>
          <w:tcPr>
            <w:tcW w:w="2024" w:type="dxa"/>
            <w:gridSpan w:val="2"/>
            <w:tcBorders>
              <w:top w:val="single" w:sz="6" w:space="0" w:color="auto"/>
              <w:left w:val="single" w:sz="4" w:space="0" w:color="auto"/>
              <w:bottom w:val="single" w:sz="6" w:space="0" w:color="auto"/>
              <w:right w:val="single" w:sz="6" w:space="0" w:color="auto"/>
            </w:tcBorders>
          </w:tcPr>
          <w:p w:rsidR="00421130" w:rsidRPr="00421130" w:rsidRDefault="00421130" w:rsidP="00421130">
            <w:pPr>
              <w:spacing w:after="0" w:line="240" w:lineRule="auto"/>
              <w:jc w:val="right"/>
              <w:rPr>
                <w:rFonts w:ascii="Times New Roman" w:eastAsia="Times New Roman" w:hAnsi="Times New Roman" w:cs="Times New Roman"/>
                <w:noProof/>
                <w:sz w:val="24"/>
                <w:szCs w:val="20"/>
                <w:lang w:eastAsia="hr-HR"/>
              </w:rPr>
            </w:pPr>
          </w:p>
        </w:tc>
      </w:tr>
      <w:tr w:rsidR="0016155B" w:rsidRPr="00421130" w:rsidTr="00CC4F69">
        <w:tc>
          <w:tcPr>
            <w:tcW w:w="2893" w:type="dxa"/>
            <w:tcBorders>
              <w:top w:val="single" w:sz="6" w:space="0" w:color="auto"/>
              <w:left w:val="single" w:sz="12" w:space="0" w:color="auto"/>
              <w:bottom w:val="single" w:sz="6" w:space="0" w:color="auto"/>
              <w:right w:val="single" w:sz="4" w:space="0" w:color="auto"/>
            </w:tcBorders>
          </w:tcPr>
          <w:p w:rsidR="0016155B" w:rsidRDefault="009042FF"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TZK – adaptirana učionica</w:t>
            </w:r>
          </w:p>
        </w:tc>
        <w:tc>
          <w:tcPr>
            <w:tcW w:w="720" w:type="dxa"/>
            <w:gridSpan w:val="2"/>
            <w:tcBorders>
              <w:top w:val="single" w:sz="6" w:space="0" w:color="auto"/>
              <w:left w:val="single" w:sz="4" w:space="0" w:color="auto"/>
              <w:bottom w:val="single" w:sz="6" w:space="0" w:color="auto"/>
              <w:right w:val="single" w:sz="4" w:space="0" w:color="auto"/>
            </w:tcBorders>
          </w:tcPr>
          <w:p w:rsidR="0016155B" w:rsidRPr="00421130" w:rsidRDefault="009042FF"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16155B" w:rsidRPr="00421130" w:rsidRDefault="009042FF"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68.48</w:t>
            </w:r>
          </w:p>
        </w:tc>
      </w:tr>
      <w:tr w:rsidR="009042FF" w:rsidRPr="00421130" w:rsidTr="00CC4F69">
        <w:tc>
          <w:tcPr>
            <w:tcW w:w="2893" w:type="dxa"/>
            <w:tcBorders>
              <w:top w:val="single" w:sz="6" w:space="0" w:color="auto"/>
              <w:left w:val="single" w:sz="12" w:space="0" w:color="auto"/>
              <w:bottom w:val="single" w:sz="6" w:space="0" w:color="auto"/>
              <w:right w:val="single" w:sz="4" w:space="0" w:color="auto"/>
            </w:tcBorders>
          </w:tcPr>
          <w:p w:rsidR="009042FF" w:rsidRDefault="009042FF"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Informatika</w:t>
            </w:r>
          </w:p>
        </w:tc>
        <w:tc>
          <w:tcPr>
            <w:tcW w:w="720" w:type="dxa"/>
            <w:gridSpan w:val="2"/>
            <w:tcBorders>
              <w:top w:val="single" w:sz="6" w:space="0" w:color="auto"/>
              <w:left w:val="single" w:sz="4" w:space="0" w:color="auto"/>
              <w:bottom w:val="single" w:sz="6" w:space="0" w:color="auto"/>
              <w:right w:val="single" w:sz="4" w:space="0" w:color="auto"/>
            </w:tcBorders>
          </w:tcPr>
          <w:p w:rsidR="009042FF" w:rsidRDefault="009042FF"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9042FF" w:rsidRDefault="009042FF"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46.78</w:t>
            </w:r>
          </w:p>
        </w:tc>
      </w:tr>
      <w:tr w:rsidR="009042FF" w:rsidRPr="00421130" w:rsidTr="00CC4F69">
        <w:tc>
          <w:tcPr>
            <w:tcW w:w="2893" w:type="dxa"/>
            <w:tcBorders>
              <w:top w:val="single" w:sz="6" w:space="0" w:color="auto"/>
              <w:left w:val="single" w:sz="12" w:space="0" w:color="auto"/>
              <w:bottom w:val="single" w:sz="6" w:space="0" w:color="auto"/>
              <w:right w:val="single" w:sz="4" w:space="0" w:color="auto"/>
            </w:tcBorders>
          </w:tcPr>
          <w:p w:rsidR="009042FF" w:rsidRPr="009042FF" w:rsidRDefault="009042FF" w:rsidP="00405388">
            <w:pPr>
              <w:pStyle w:val="Odlomakpopisa"/>
              <w:numPr>
                <w:ilvl w:val="0"/>
                <w:numId w:val="39"/>
              </w:numPr>
              <w:rPr>
                <w:noProof/>
                <w:szCs w:val="20"/>
              </w:rPr>
            </w:pPr>
            <w:r>
              <w:rPr>
                <w:noProof/>
                <w:szCs w:val="20"/>
              </w:rPr>
              <w:t>kabinet</w:t>
            </w:r>
          </w:p>
        </w:tc>
        <w:tc>
          <w:tcPr>
            <w:tcW w:w="720" w:type="dxa"/>
            <w:gridSpan w:val="2"/>
            <w:tcBorders>
              <w:top w:val="single" w:sz="6" w:space="0" w:color="auto"/>
              <w:left w:val="single" w:sz="4" w:space="0" w:color="auto"/>
              <w:bottom w:val="single" w:sz="6" w:space="0" w:color="auto"/>
              <w:right w:val="single" w:sz="4" w:space="0" w:color="auto"/>
            </w:tcBorders>
          </w:tcPr>
          <w:p w:rsidR="009042FF" w:rsidRDefault="009042FF"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9042FF" w:rsidRDefault="009042FF"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19.02</w:t>
            </w:r>
          </w:p>
        </w:tc>
      </w:tr>
      <w:tr w:rsidR="009042FF" w:rsidRPr="00421130" w:rsidTr="00CC4F69">
        <w:tc>
          <w:tcPr>
            <w:tcW w:w="2893" w:type="dxa"/>
            <w:tcBorders>
              <w:top w:val="single" w:sz="6" w:space="0" w:color="auto"/>
              <w:left w:val="single" w:sz="12" w:space="0" w:color="auto"/>
              <w:bottom w:val="single" w:sz="6" w:space="0" w:color="auto"/>
              <w:right w:val="single" w:sz="4" w:space="0" w:color="auto"/>
            </w:tcBorders>
          </w:tcPr>
          <w:p w:rsidR="009042FF" w:rsidRDefault="009042FF" w:rsidP="009042FF">
            <w:pPr>
              <w:pStyle w:val="Odlomakpopisa"/>
              <w:ind w:left="0"/>
              <w:rPr>
                <w:noProof/>
                <w:szCs w:val="20"/>
              </w:rPr>
            </w:pPr>
            <w:r>
              <w:rPr>
                <w:noProof/>
                <w:szCs w:val="20"/>
              </w:rPr>
              <w:t>FKB</w:t>
            </w:r>
          </w:p>
        </w:tc>
        <w:tc>
          <w:tcPr>
            <w:tcW w:w="720" w:type="dxa"/>
            <w:gridSpan w:val="2"/>
            <w:tcBorders>
              <w:top w:val="single" w:sz="6" w:space="0" w:color="auto"/>
              <w:left w:val="single" w:sz="4" w:space="0" w:color="auto"/>
              <w:bottom w:val="single" w:sz="6" w:space="0" w:color="auto"/>
              <w:right w:val="single" w:sz="4" w:space="0" w:color="auto"/>
            </w:tcBorders>
          </w:tcPr>
          <w:p w:rsidR="009042FF" w:rsidRDefault="009042FF"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9042FF" w:rsidRDefault="009042FF"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36.30</w:t>
            </w:r>
          </w:p>
        </w:tc>
      </w:tr>
      <w:tr w:rsidR="009042FF" w:rsidRPr="00421130" w:rsidTr="00CC4F69">
        <w:tc>
          <w:tcPr>
            <w:tcW w:w="2893" w:type="dxa"/>
            <w:tcBorders>
              <w:top w:val="single" w:sz="6" w:space="0" w:color="auto"/>
              <w:left w:val="single" w:sz="12" w:space="0" w:color="auto"/>
              <w:bottom w:val="single" w:sz="6" w:space="0" w:color="auto"/>
              <w:right w:val="single" w:sz="4" w:space="0" w:color="auto"/>
            </w:tcBorders>
          </w:tcPr>
          <w:p w:rsidR="009042FF" w:rsidRDefault="009042FF" w:rsidP="00405388">
            <w:pPr>
              <w:pStyle w:val="Odlomakpopisa"/>
              <w:numPr>
                <w:ilvl w:val="0"/>
                <w:numId w:val="39"/>
              </w:numPr>
              <w:rPr>
                <w:noProof/>
                <w:szCs w:val="20"/>
              </w:rPr>
            </w:pPr>
            <w:r>
              <w:rPr>
                <w:noProof/>
                <w:szCs w:val="20"/>
              </w:rPr>
              <w:t>kabinet (po 14.40)</w:t>
            </w:r>
          </w:p>
        </w:tc>
        <w:tc>
          <w:tcPr>
            <w:tcW w:w="720" w:type="dxa"/>
            <w:gridSpan w:val="2"/>
            <w:tcBorders>
              <w:top w:val="single" w:sz="6" w:space="0" w:color="auto"/>
              <w:left w:val="single" w:sz="4" w:space="0" w:color="auto"/>
              <w:bottom w:val="single" w:sz="6" w:space="0" w:color="auto"/>
              <w:right w:val="single" w:sz="4" w:space="0" w:color="auto"/>
            </w:tcBorders>
          </w:tcPr>
          <w:p w:rsidR="009042FF" w:rsidRDefault="009042FF"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w:t>
            </w:r>
          </w:p>
        </w:tc>
        <w:tc>
          <w:tcPr>
            <w:tcW w:w="2024" w:type="dxa"/>
            <w:gridSpan w:val="2"/>
            <w:tcBorders>
              <w:top w:val="single" w:sz="6" w:space="0" w:color="auto"/>
              <w:left w:val="single" w:sz="4" w:space="0" w:color="auto"/>
              <w:bottom w:val="single" w:sz="6" w:space="0" w:color="auto"/>
              <w:right w:val="single" w:sz="6" w:space="0" w:color="auto"/>
            </w:tcBorders>
          </w:tcPr>
          <w:p w:rsidR="009042FF" w:rsidRDefault="009042FF"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28.80</w:t>
            </w:r>
          </w:p>
        </w:tc>
      </w:tr>
      <w:tr w:rsidR="009042FF" w:rsidRPr="00421130" w:rsidTr="00CC4F69">
        <w:tc>
          <w:tcPr>
            <w:tcW w:w="2893" w:type="dxa"/>
            <w:tcBorders>
              <w:top w:val="single" w:sz="6" w:space="0" w:color="auto"/>
              <w:left w:val="single" w:sz="12" w:space="0" w:color="auto"/>
              <w:bottom w:val="single" w:sz="6" w:space="0" w:color="auto"/>
              <w:right w:val="single" w:sz="4" w:space="0" w:color="auto"/>
            </w:tcBorders>
          </w:tcPr>
          <w:p w:rsidR="009042FF" w:rsidRDefault="009042FF" w:rsidP="009042FF">
            <w:pPr>
              <w:pStyle w:val="Odlomakpopisa"/>
              <w:ind w:left="0"/>
              <w:rPr>
                <w:noProof/>
                <w:szCs w:val="20"/>
              </w:rPr>
            </w:pPr>
            <w:r>
              <w:rPr>
                <w:noProof/>
                <w:szCs w:val="20"/>
              </w:rPr>
              <w:t>Klasična učionica</w:t>
            </w:r>
          </w:p>
        </w:tc>
        <w:tc>
          <w:tcPr>
            <w:tcW w:w="720" w:type="dxa"/>
            <w:gridSpan w:val="2"/>
            <w:tcBorders>
              <w:top w:val="single" w:sz="6" w:space="0" w:color="auto"/>
              <w:left w:val="single" w:sz="4" w:space="0" w:color="auto"/>
              <w:bottom w:val="single" w:sz="6" w:space="0" w:color="auto"/>
              <w:right w:val="single" w:sz="4" w:space="0" w:color="auto"/>
            </w:tcBorders>
          </w:tcPr>
          <w:p w:rsidR="009042FF" w:rsidRDefault="009042FF"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9042FF" w:rsidRDefault="009042FF"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36.30</w:t>
            </w:r>
          </w:p>
        </w:tc>
      </w:tr>
      <w:tr w:rsidR="009042FF" w:rsidRPr="00421130" w:rsidTr="00CC4F69">
        <w:tc>
          <w:tcPr>
            <w:tcW w:w="2893" w:type="dxa"/>
            <w:tcBorders>
              <w:top w:val="single" w:sz="6" w:space="0" w:color="auto"/>
              <w:left w:val="single" w:sz="12" w:space="0" w:color="auto"/>
              <w:bottom w:val="single" w:sz="6" w:space="0" w:color="auto"/>
              <w:right w:val="single" w:sz="4" w:space="0" w:color="auto"/>
            </w:tcBorders>
          </w:tcPr>
          <w:p w:rsidR="009042FF" w:rsidRDefault="009042FF" w:rsidP="009042FF">
            <w:pPr>
              <w:pStyle w:val="Odlomakpopisa"/>
              <w:ind w:left="0"/>
              <w:rPr>
                <w:noProof/>
                <w:szCs w:val="20"/>
              </w:rPr>
            </w:pPr>
            <w:r>
              <w:rPr>
                <w:noProof/>
                <w:szCs w:val="20"/>
              </w:rPr>
              <w:t>OSTALO</w:t>
            </w:r>
          </w:p>
        </w:tc>
        <w:tc>
          <w:tcPr>
            <w:tcW w:w="720" w:type="dxa"/>
            <w:gridSpan w:val="2"/>
            <w:tcBorders>
              <w:top w:val="single" w:sz="6" w:space="0" w:color="auto"/>
              <w:left w:val="single" w:sz="4" w:space="0" w:color="auto"/>
              <w:bottom w:val="single" w:sz="6" w:space="0" w:color="auto"/>
              <w:right w:val="single" w:sz="4" w:space="0" w:color="auto"/>
            </w:tcBorders>
          </w:tcPr>
          <w:p w:rsidR="009042FF" w:rsidRDefault="009042FF" w:rsidP="00AC193E">
            <w:pPr>
              <w:spacing w:after="0" w:line="240" w:lineRule="auto"/>
              <w:jc w:val="center"/>
              <w:rPr>
                <w:rFonts w:ascii="Times New Roman" w:eastAsia="Times New Roman" w:hAnsi="Times New Roman" w:cs="Times New Roman"/>
                <w:noProof/>
                <w:sz w:val="24"/>
                <w:szCs w:val="20"/>
                <w:lang w:eastAsia="hr-HR"/>
              </w:rPr>
            </w:pPr>
          </w:p>
        </w:tc>
        <w:tc>
          <w:tcPr>
            <w:tcW w:w="2024" w:type="dxa"/>
            <w:gridSpan w:val="2"/>
            <w:tcBorders>
              <w:top w:val="single" w:sz="6" w:space="0" w:color="auto"/>
              <w:left w:val="single" w:sz="4" w:space="0" w:color="auto"/>
              <w:bottom w:val="single" w:sz="6" w:space="0" w:color="auto"/>
              <w:right w:val="single" w:sz="6" w:space="0" w:color="auto"/>
            </w:tcBorders>
          </w:tcPr>
          <w:p w:rsidR="009042FF" w:rsidRDefault="009042FF" w:rsidP="009042FF">
            <w:pPr>
              <w:spacing w:after="0" w:line="240" w:lineRule="auto"/>
              <w:jc w:val="right"/>
              <w:rPr>
                <w:rFonts w:ascii="Times New Roman" w:eastAsia="Times New Roman" w:hAnsi="Times New Roman" w:cs="Times New Roman"/>
                <w:noProof/>
                <w:sz w:val="24"/>
                <w:szCs w:val="20"/>
                <w:lang w:eastAsia="hr-HR"/>
              </w:rPr>
            </w:pPr>
          </w:p>
        </w:tc>
      </w:tr>
      <w:tr w:rsidR="009042FF" w:rsidRPr="00421130" w:rsidTr="00CC4F69">
        <w:tc>
          <w:tcPr>
            <w:tcW w:w="2893" w:type="dxa"/>
            <w:tcBorders>
              <w:top w:val="single" w:sz="6" w:space="0" w:color="auto"/>
              <w:left w:val="single" w:sz="12" w:space="0" w:color="auto"/>
              <w:bottom w:val="single" w:sz="6" w:space="0" w:color="auto"/>
              <w:right w:val="single" w:sz="4" w:space="0" w:color="auto"/>
            </w:tcBorders>
          </w:tcPr>
          <w:p w:rsidR="009042FF" w:rsidRDefault="009042FF" w:rsidP="009042FF">
            <w:pPr>
              <w:pStyle w:val="Odlomakpopisa"/>
              <w:ind w:left="0"/>
              <w:rPr>
                <w:noProof/>
                <w:szCs w:val="20"/>
              </w:rPr>
            </w:pPr>
            <w:r>
              <w:rPr>
                <w:noProof/>
                <w:szCs w:val="20"/>
              </w:rPr>
              <w:t>Zbornica</w:t>
            </w:r>
          </w:p>
        </w:tc>
        <w:tc>
          <w:tcPr>
            <w:tcW w:w="720" w:type="dxa"/>
            <w:gridSpan w:val="2"/>
            <w:tcBorders>
              <w:top w:val="single" w:sz="6" w:space="0" w:color="auto"/>
              <w:left w:val="single" w:sz="4" w:space="0" w:color="auto"/>
              <w:bottom w:val="single" w:sz="6" w:space="0" w:color="auto"/>
              <w:right w:val="single" w:sz="4" w:space="0" w:color="auto"/>
            </w:tcBorders>
          </w:tcPr>
          <w:p w:rsidR="009042FF" w:rsidRDefault="00A35AD5"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9042FF" w:rsidRDefault="00A35AD5"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29.70</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35AD5" w:rsidP="009042FF">
            <w:pPr>
              <w:pStyle w:val="Odlomakpopisa"/>
              <w:ind w:left="0"/>
              <w:rPr>
                <w:noProof/>
                <w:szCs w:val="20"/>
              </w:rPr>
            </w:pPr>
            <w:r>
              <w:rPr>
                <w:noProof/>
                <w:szCs w:val="20"/>
              </w:rPr>
              <w:t>Knjižnica</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35AD5"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35AD5"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36.54</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35AD5" w:rsidP="009042FF">
            <w:pPr>
              <w:pStyle w:val="Odlomakpopisa"/>
              <w:ind w:left="0"/>
              <w:rPr>
                <w:noProof/>
                <w:szCs w:val="20"/>
              </w:rPr>
            </w:pPr>
            <w:r>
              <w:rPr>
                <w:noProof/>
                <w:szCs w:val="20"/>
              </w:rPr>
              <w:t>Kuhinja</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35AD5"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35AD5"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37.90</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35AD5" w:rsidP="009042FF">
            <w:pPr>
              <w:pStyle w:val="Odlomakpopisa"/>
              <w:ind w:left="0"/>
              <w:rPr>
                <w:noProof/>
                <w:szCs w:val="20"/>
              </w:rPr>
            </w:pPr>
            <w:r>
              <w:rPr>
                <w:noProof/>
                <w:szCs w:val="20"/>
              </w:rPr>
              <w:t>Blagovaonica</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35AD5"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35AD5"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35.94</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35AD5" w:rsidP="009042FF">
            <w:pPr>
              <w:pStyle w:val="Odlomakpopisa"/>
              <w:ind w:left="0"/>
              <w:rPr>
                <w:noProof/>
                <w:szCs w:val="20"/>
              </w:rPr>
            </w:pPr>
            <w:r>
              <w:rPr>
                <w:noProof/>
                <w:szCs w:val="20"/>
              </w:rPr>
              <w:t>Spremište</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35AD5"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35AD5"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22.71</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35AD5" w:rsidP="00A35AD5">
            <w:pPr>
              <w:pStyle w:val="Odlomakpopisa"/>
              <w:ind w:left="0"/>
              <w:rPr>
                <w:noProof/>
                <w:szCs w:val="20"/>
              </w:rPr>
            </w:pPr>
            <w:r>
              <w:rPr>
                <w:noProof/>
                <w:szCs w:val="20"/>
              </w:rPr>
              <w:t>WC – učenički M</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35AD5"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35AD5"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13.82</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35AD5" w:rsidP="00A35AD5">
            <w:pPr>
              <w:pStyle w:val="Odlomakpopisa"/>
              <w:ind w:left="0"/>
              <w:rPr>
                <w:noProof/>
                <w:szCs w:val="20"/>
              </w:rPr>
            </w:pPr>
            <w:r>
              <w:rPr>
                <w:noProof/>
                <w:szCs w:val="20"/>
              </w:rPr>
              <w:t>WC – učenički Ž</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35AD5"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35AD5"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12.06</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35AD5" w:rsidP="00A35AD5">
            <w:pPr>
              <w:pStyle w:val="Odlomakpopisa"/>
              <w:ind w:left="0"/>
              <w:rPr>
                <w:noProof/>
                <w:szCs w:val="20"/>
              </w:rPr>
            </w:pPr>
            <w:r>
              <w:rPr>
                <w:noProof/>
                <w:szCs w:val="20"/>
              </w:rPr>
              <w:t>Garderoba i WC osoblja</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C193E"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4</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C193E"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22.40</w:t>
            </w:r>
          </w:p>
        </w:tc>
      </w:tr>
      <w:tr w:rsidR="00A35AD5" w:rsidRPr="00421130" w:rsidTr="00CC4F69">
        <w:tc>
          <w:tcPr>
            <w:tcW w:w="2893" w:type="dxa"/>
            <w:tcBorders>
              <w:top w:val="single" w:sz="6" w:space="0" w:color="auto"/>
              <w:left w:val="single" w:sz="12" w:space="0" w:color="auto"/>
              <w:bottom w:val="single" w:sz="6" w:space="0" w:color="auto"/>
              <w:right w:val="single" w:sz="4" w:space="0" w:color="auto"/>
            </w:tcBorders>
          </w:tcPr>
          <w:p w:rsidR="00A35AD5" w:rsidRDefault="00AC193E" w:rsidP="00A35AD5">
            <w:pPr>
              <w:pStyle w:val="Odlomakpopisa"/>
              <w:ind w:left="0"/>
              <w:rPr>
                <w:noProof/>
                <w:szCs w:val="20"/>
              </w:rPr>
            </w:pPr>
            <w:r>
              <w:rPr>
                <w:noProof/>
                <w:szCs w:val="20"/>
              </w:rPr>
              <w:t>Hodnici</w:t>
            </w:r>
          </w:p>
        </w:tc>
        <w:tc>
          <w:tcPr>
            <w:tcW w:w="720" w:type="dxa"/>
            <w:gridSpan w:val="2"/>
            <w:tcBorders>
              <w:top w:val="single" w:sz="6" w:space="0" w:color="auto"/>
              <w:left w:val="single" w:sz="4" w:space="0" w:color="auto"/>
              <w:bottom w:val="single" w:sz="6" w:space="0" w:color="auto"/>
              <w:right w:val="single" w:sz="4" w:space="0" w:color="auto"/>
            </w:tcBorders>
          </w:tcPr>
          <w:p w:rsidR="00A35AD5" w:rsidRDefault="00AC193E"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4</w:t>
            </w:r>
          </w:p>
        </w:tc>
        <w:tc>
          <w:tcPr>
            <w:tcW w:w="2024" w:type="dxa"/>
            <w:gridSpan w:val="2"/>
            <w:tcBorders>
              <w:top w:val="single" w:sz="6" w:space="0" w:color="auto"/>
              <w:left w:val="single" w:sz="4" w:space="0" w:color="auto"/>
              <w:bottom w:val="single" w:sz="6" w:space="0" w:color="auto"/>
              <w:right w:val="single" w:sz="6" w:space="0" w:color="auto"/>
            </w:tcBorders>
          </w:tcPr>
          <w:p w:rsidR="00A35AD5" w:rsidRDefault="00AC193E" w:rsidP="009042FF">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206.11</w:t>
            </w:r>
          </w:p>
        </w:tc>
      </w:tr>
      <w:tr w:rsidR="00421130" w:rsidRPr="00421130" w:rsidTr="00CC4F69">
        <w:tc>
          <w:tcPr>
            <w:tcW w:w="2893" w:type="dxa"/>
            <w:tcBorders>
              <w:top w:val="single" w:sz="6" w:space="0" w:color="auto"/>
              <w:left w:val="single" w:sz="12" w:space="0" w:color="auto"/>
              <w:bottom w:val="single" w:sz="6" w:space="0" w:color="auto"/>
              <w:right w:val="single" w:sz="4" w:space="0" w:color="auto"/>
            </w:tcBorders>
          </w:tcPr>
          <w:p w:rsidR="00421130" w:rsidRPr="00AC193E" w:rsidRDefault="00AC193E" w:rsidP="00421130">
            <w:pPr>
              <w:spacing w:after="0" w:line="240" w:lineRule="auto"/>
              <w:rPr>
                <w:rFonts w:ascii="Times New Roman" w:eastAsia="Times New Roman" w:hAnsi="Times New Roman" w:cs="Times New Roman"/>
                <w:noProof/>
                <w:sz w:val="24"/>
                <w:szCs w:val="20"/>
                <w:lang w:eastAsia="hr-HR"/>
              </w:rPr>
            </w:pPr>
            <w:r w:rsidRPr="00AC193E">
              <w:rPr>
                <w:rFonts w:ascii="Times New Roman" w:eastAsia="Times New Roman" w:hAnsi="Times New Roman" w:cs="Times New Roman"/>
                <w:noProof/>
                <w:sz w:val="24"/>
                <w:szCs w:val="20"/>
                <w:lang w:eastAsia="hr-HR"/>
              </w:rPr>
              <w:t>Porta</w:t>
            </w:r>
          </w:p>
        </w:tc>
        <w:tc>
          <w:tcPr>
            <w:tcW w:w="720" w:type="dxa"/>
            <w:gridSpan w:val="2"/>
            <w:tcBorders>
              <w:top w:val="single" w:sz="6" w:space="0" w:color="auto"/>
              <w:left w:val="single" w:sz="4" w:space="0" w:color="auto"/>
              <w:bottom w:val="single" w:sz="6" w:space="0" w:color="auto"/>
              <w:right w:val="single" w:sz="4" w:space="0" w:color="auto"/>
            </w:tcBorders>
          </w:tcPr>
          <w:p w:rsidR="00421130" w:rsidRPr="00421130" w:rsidRDefault="00AC193E"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bottom w:val="single" w:sz="6" w:space="0" w:color="auto"/>
              <w:right w:val="single" w:sz="6" w:space="0" w:color="auto"/>
            </w:tcBorders>
          </w:tcPr>
          <w:p w:rsidR="00421130" w:rsidRPr="00421130" w:rsidRDefault="00AC193E"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2.88</w:t>
            </w:r>
          </w:p>
        </w:tc>
      </w:tr>
      <w:tr w:rsidR="00421130" w:rsidRPr="00421130" w:rsidTr="00CC4F69">
        <w:tc>
          <w:tcPr>
            <w:tcW w:w="2893" w:type="dxa"/>
            <w:tcBorders>
              <w:top w:val="single" w:sz="6" w:space="0" w:color="auto"/>
              <w:left w:val="single" w:sz="12" w:space="0" w:color="auto"/>
              <w:right w:val="single" w:sz="4" w:space="0" w:color="auto"/>
            </w:tcBorders>
          </w:tcPr>
          <w:p w:rsidR="00421130" w:rsidRPr="00AC193E" w:rsidRDefault="00AC193E" w:rsidP="00421130">
            <w:pPr>
              <w:spacing w:after="0" w:line="240" w:lineRule="auto"/>
              <w:rPr>
                <w:rFonts w:ascii="Times New Roman" w:eastAsia="Times New Roman" w:hAnsi="Times New Roman" w:cs="Times New Roman"/>
                <w:noProof/>
                <w:sz w:val="24"/>
                <w:szCs w:val="20"/>
                <w:lang w:eastAsia="hr-HR"/>
              </w:rPr>
            </w:pPr>
            <w:r w:rsidRPr="00AC193E">
              <w:rPr>
                <w:rFonts w:ascii="Times New Roman" w:eastAsia="Times New Roman" w:hAnsi="Times New Roman" w:cs="Times New Roman"/>
                <w:noProof/>
                <w:sz w:val="24"/>
                <w:szCs w:val="20"/>
                <w:lang w:eastAsia="hr-HR"/>
              </w:rPr>
              <w:t>Vjetrobran</w:t>
            </w:r>
          </w:p>
        </w:tc>
        <w:tc>
          <w:tcPr>
            <w:tcW w:w="720" w:type="dxa"/>
            <w:gridSpan w:val="2"/>
            <w:tcBorders>
              <w:top w:val="single" w:sz="6" w:space="0" w:color="auto"/>
              <w:left w:val="single" w:sz="4" w:space="0" w:color="auto"/>
              <w:right w:val="single" w:sz="4" w:space="0" w:color="auto"/>
            </w:tcBorders>
          </w:tcPr>
          <w:p w:rsidR="00421130" w:rsidRPr="00AC193E" w:rsidRDefault="00AC193E" w:rsidP="00AC193E">
            <w:pPr>
              <w:spacing w:after="0" w:line="240" w:lineRule="auto"/>
              <w:jc w:val="center"/>
              <w:rPr>
                <w:rFonts w:ascii="Times New Roman" w:eastAsia="Times New Roman" w:hAnsi="Times New Roman" w:cs="Times New Roman"/>
                <w:noProof/>
                <w:sz w:val="24"/>
                <w:szCs w:val="20"/>
                <w:lang w:eastAsia="hr-HR"/>
              </w:rPr>
            </w:pPr>
            <w:r w:rsidRPr="00AC193E">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right w:val="single" w:sz="6" w:space="0" w:color="auto"/>
            </w:tcBorders>
          </w:tcPr>
          <w:p w:rsidR="00421130" w:rsidRPr="00AC193E" w:rsidRDefault="00AC193E" w:rsidP="00421130">
            <w:pPr>
              <w:spacing w:after="0" w:line="240" w:lineRule="auto"/>
              <w:jc w:val="right"/>
              <w:rPr>
                <w:rFonts w:ascii="Times New Roman" w:eastAsia="Times New Roman" w:hAnsi="Times New Roman" w:cs="Times New Roman"/>
                <w:noProof/>
                <w:sz w:val="24"/>
                <w:szCs w:val="20"/>
                <w:lang w:eastAsia="hr-HR"/>
              </w:rPr>
            </w:pPr>
            <w:r w:rsidRPr="00AC193E">
              <w:rPr>
                <w:rFonts w:ascii="Times New Roman" w:eastAsia="Times New Roman" w:hAnsi="Times New Roman" w:cs="Times New Roman"/>
                <w:noProof/>
                <w:sz w:val="24"/>
                <w:szCs w:val="20"/>
                <w:lang w:eastAsia="hr-HR"/>
              </w:rPr>
              <w:t>3.52</w:t>
            </w:r>
          </w:p>
        </w:tc>
      </w:tr>
      <w:tr w:rsidR="00AC193E" w:rsidRPr="00421130" w:rsidTr="00CC4F69">
        <w:tc>
          <w:tcPr>
            <w:tcW w:w="2893" w:type="dxa"/>
            <w:tcBorders>
              <w:top w:val="single" w:sz="6" w:space="0" w:color="auto"/>
              <w:left w:val="single" w:sz="12" w:space="0" w:color="auto"/>
              <w:right w:val="single" w:sz="4" w:space="0" w:color="auto"/>
            </w:tcBorders>
          </w:tcPr>
          <w:p w:rsidR="00AC193E" w:rsidRPr="00AC193E" w:rsidRDefault="00AC193E"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Trijem</w:t>
            </w:r>
          </w:p>
        </w:tc>
        <w:tc>
          <w:tcPr>
            <w:tcW w:w="720" w:type="dxa"/>
            <w:gridSpan w:val="2"/>
            <w:tcBorders>
              <w:top w:val="single" w:sz="6" w:space="0" w:color="auto"/>
              <w:left w:val="single" w:sz="4" w:space="0" w:color="auto"/>
              <w:right w:val="single" w:sz="4" w:space="0" w:color="auto"/>
            </w:tcBorders>
          </w:tcPr>
          <w:p w:rsidR="00AC193E" w:rsidRPr="00AC193E" w:rsidRDefault="00AC193E"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w:t>
            </w:r>
          </w:p>
        </w:tc>
        <w:tc>
          <w:tcPr>
            <w:tcW w:w="2024" w:type="dxa"/>
            <w:gridSpan w:val="2"/>
            <w:tcBorders>
              <w:top w:val="single" w:sz="6" w:space="0" w:color="auto"/>
              <w:left w:val="single" w:sz="4" w:space="0" w:color="auto"/>
              <w:right w:val="single" w:sz="6" w:space="0" w:color="auto"/>
            </w:tcBorders>
          </w:tcPr>
          <w:p w:rsidR="00AC193E" w:rsidRPr="00AC193E" w:rsidRDefault="00AC193E"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9.72</w:t>
            </w:r>
          </w:p>
        </w:tc>
      </w:tr>
      <w:tr w:rsidR="00AC193E" w:rsidRPr="00421130" w:rsidTr="00CC4F69">
        <w:tc>
          <w:tcPr>
            <w:tcW w:w="2893" w:type="dxa"/>
            <w:tcBorders>
              <w:top w:val="single" w:sz="6" w:space="0" w:color="auto"/>
              <w:left w:val="single" w:sz="12" w:space="0" w:color="auto"/>
              <w:right w:val="single" w:sz="4" w:space="0" w:color="auto"/>
            </w:tcBorders>
          </w:tcPr>
          <w:p w:rsidR="00AC193E" w:rsidRDefault="00AC193E"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Otvorena stubišta</w:t>
            </w:r>
          </w:p>
        </w:tc>
        <w:tc>
          <w:tcPr>
            <w:tcW w:w="720" w:type="dxa"/>
            <w:gridSpan w:val="2"/>
            <w:tcBorders>
              <w:top w:val="single" w:sz="6" w:space="0" w:color="auto"/>
              <w:left w:val="single" w:sz="4" w:space="0" w:color="auto"/>
              <w:right w:val="single" w:sz="4" w:space="0" w:color="auto"/>
            </w:tcBorders>
          </w:tcPr>
          <w:p w:rsidR="00AC193E" w:rsidRDefault="00AC193E"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2</w:t>
            </w:r>
          </w:p>
        </w:tc>
        <w:tc>
          <w:tcPr>
            <w:tcW w:w="2024" w:type="dxa"/>
            <w:gridSpan w:val="2"/>
            <w:tcBorders>
              <w:top w:val="single" w:sz="6" w:space="0" w:color="auto"/>
              <w:left w:val="single" w:sz="4" w:space="0" w:color="auto"/>
              <w:right w:val="single" w:sz="6" w:space="0" w:color="auto"/>
            </w:tcBorders>
          </w:tcPr>
          <w:p w:rsidR="00AC193E" w:rsidRDefault="00AC193E"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7.77</w:t>
            </w:r>
          </w:p>
        </w:tc>
      </w:tr>
      <w:tr w:rsidR="00AC193E" w:rsidRPr="00421130" w:rsidTr="00CC4F69">
        <w:tc>
          <w:tcPr>
            <w:tcW w:w="2893" w:type="dxa"/>
            <w:tcBorders>
              <w:top w:val="single" w:sz="6" w:space="0" w:color="auto"/>
              <w:left w:val="single" w:sz="12" w:space="0" w:color="auto"/>
              <w:right w:val="single" w:sz="4" w:space="0" w:color="auto"/>
            </w:tcBorders>
          </w:tcPr>
          <w:p w:rsidR="00AC193E" w:rsidRDefault="00AC193E" w:rsidP="00421130">
            <w:pPr>
              <w:spacing w:after="0" w:line="240" w:lineRule="auto"/>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Kotlovnica</w:t>
            </w:r>
          </w:p>
        </w:tc>
        <w:tc>
          <w:tcPr>
            <w:tcW w:w="720" w:type="dxa"/>
            <w:gridSpan w:val="2"/>
            <w:tcBorders>
              <w:top w:val="single" w:sz="6" w:space="0" w:color="auto"/>
              <w:left w:val="single" w:sz="4" w:space="0" w:color="auto"/>
              <w:right w:val="single" w:sz="4" w:space="0" w:color="auto"/>
            </w:tcBorders>
          </w:tcPr>
          <w:p w:rsidR="00AC193E" w:rsidRDefault="00AC193E" w:rsidP="00AC193E">
            <w:pPr>
              <w:spacing w:after="0" w:line="240" w:lineRule="auto"/>
              <w:jc w:val="center"/>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1</w:t>
            </w:r>
          </w:p>
        </w:tc>
        <w:tc>
          <w:tcPr>
            <w:tcW w:w="2024" w:type="dxa"/>
            <w:gridSpan w:val="2"/>
            <w:tcBorders>
              <w:top w:val="single" w:sz="6" w:space="0" w:color="auto"/>
              <w:left w:val="single" w:sz="4" w:space="0" w:color="auto"/>
              <w:right w:val="single" w:sz="6" w:space="0" w:color="auto"/>
            </w:tcBorders>
          </w:tcPr>
          <w:p w:rsidR="00AC193E" w:rsidRDefault="00AC193E" w:rsidP="00421130">
            <w:pPr>
              <w:spacing w:after="0" w:line="240" w:lineRule="auto"/>
              <w:jc w:val="right"/>
              <w:rPr>
                <w:rFonts w:ascii="Times New Roman" w:eastAsia="Times New Roman" w:hAnsi="Times New Roman" w:cs="Times New Roman"/>
                <w:noProof/>
                <w:sz w:val="24"/>
                <w:szCs w:val="20"/>
                <w:lang w:eastAsia="hr-HR"/>
              </w:rPr>
            </w:pPr>
            <w:r>
              <w:rPr>
                <w:rFonts w:ascii="Times New Roman" w:eastAsia="Times New Roman" w:hAnsi="Times New Roman" w:cs="Times New Roman"/>
                <w:noProof/>
                <w:sz w:val="24"/>
                <w:szCs w:val="20"/>
                <w:lang w:eastAsia="hr-HR"/>
              </w:rPr>
              <w:t>9.20</w:t>
            </w:r>
          </w:p>
        </w:tc>
      </w:tr>
      <w:tr w:rsidR="00421130" w:rsidRPr="00421130" w:rsidTr="00CC4F69">
        <w:tc>
          <w:tcPr>
            <w:tcW w:w="2893" w:type="dxa"/>
            <w:tcBorders>
              <w:top w:val="single" w:sz="6" w:space="0" w:color="auto"/>
              <w:left w:val="single" w:sz="12" w:space="0" w:color="auto"/>
              <w:bottom w:val="single" w:sz="6" w:space="0" w:color="auto"/>
              <w:right w:val="single" w:sz="4" w:space="0" w:color="auto"/>
            </w:tcBorders>
          </w:tcPr>
          <w:p w:rsidR="00421130" w:rsidRPr="00421130" w:rsidRDefault="00421130" w:rsidP="00421130">
            <w:pPr>
              <w:spacing w:after="0" w:line="240" w:lineRule="auto"/>
              <w:rPr>
                <w:rFonts w:ascii="Times New Roman" w:eastAsia="Times New Roman" w:hAnsi="Times New Roman" w:cs="Times New Roman"/>
                <w:b/>
                <w:noProof/>
                <w:sz w:val="24"/>
                <w:szCs w:val="20"/>
                <w:lang w:eastAsia="hr-HR"/>
              </w:rPr>
            </w:pPr>
            <w:r w:rsidRPr="00421130">
              <w:rPr>
                <w:rFonts w:ascii="Times New Roman" w:eastAsia="Times New Roman" w:hAnsi="Times New Roman" w:cs="Times New Roman"/>
                <w:b/>
                <w:noProof/>
                <w:sz w:val="24"/>
                <w:szCs w:val="20"/>
                <w:lang w:eastAsia="hr-HR"/>
              </w:rPr>
              <w:t>UKUPNO</w:t>
            </w:r>
          </w:p>
        </w:tc>
        <w:tc>
          <w:tcPr>
            <w:tcW w:w="720" w:type="dxa"/>
            <w:gridSpan w:val="2"/>
            <w:tcBorders>
              <w:top w:val="single" w:sz="6" w:space="0" w:color="auto"/>
              <w:left w:val="single" w:sz="4" w:space="0" w:color="auto"/>
              <w:bottom w:val="single" w:sz="6" w:space="0" w:color="auto"/>
              <w:right w:val="single" w:sz="4" w:space="0" w:color="auto"/>
            </w:tcBorders>
          </w:tcPr>
          <w:p w:rsidR="00421130" w:rsidRPr="00421130" w:rsidRDefault="008765D7" w:rsidP="00AC193E">
            <w:pPr>
              <w:spacing w:after="0" w:line="240" w:lineRule="auto"/>
              <w:jc w:val="center"/>
              <w:rPr>
                <w:rFonts w:ascii="Times New Roman" w:eastAsia="Times New Roman" w:hAnsi="Times New Roman" w:cs="Times New Roman"/>
                <w:b/>
                <w:noProof/>
                <w:sz w:val="24"/>
                <w:szCs w:val="20"/>
                <w:lang w:eastAsia="hr-HR"/>
              </w:rPr>
            </w:pPr>
            <w:r>
              <w:rPr>
                <w:rFonts w:ascii="Times New Roman" w:eastAsia="Times New Roman" w:hAnsi="Times New Roman" w:cs="Times New Roman"/>
                <w:b/>
                <w:noProof/>
                <w:sz w:val="24"/>
                <w:szCs w:val="20"/>
                <w:lang w:eastAsia="hr-HR"/>
              </w:rPr>
              <w:t>36</w:t>
            </w:r>
          </w:p>
        </w:tc>
        <w:tc>
          <w:tcPr>
            <w:tcW w:w="2024" w:type="dxa"/>
            <w:gridSpan w:val="2"/>
            <w:tcBorders>
              <w:top w:val="single" w:sz="6" w:space="0" w:color="auto"/>
              <w:left w:val="single" w:sz="4" w:space="0" w:color="auto"/>
              <w:bottom w:val="single" w:sz="6" w:space="0" w:color="auto"/>
              <w:right w:val="single" w:sz="6" w:space="0" w:color="auto"/>
            </w:tcBorders>
          </w:tcPr>
          <w:p w:rsidR="00421130" w:rsidRPr="00421130" w:rsidRDefault="00AC193E" w:rsidP="00421130">
            <w:pPr>
              <w:spacing w:after="0" w:line="240" w:lineRule="auto"/>
              <w:jc w:val="right"/>
              <w:rPr>
                <w:rFonts w:ascii="Times New Roman" w:eastAsia="Times New Roman" w:hAnsi="Times New Roman" w:cs="Times New Roman"/>
                <w:b/>
                <w:noProof/>
                <w:sz w:val="24"/>
                <w:szCs w:val="20"/>
                <w:lang w:eastAsia="hr-HR"/>
              </w:rPr>
            </w:pPr>
            <w:r>
              <w:rPr>
                <w:rFonts w:ascii="Times New Roman" w:eastAsia="Times New Roman" w:hAnsi="Times New Roman" w:cs="Times New Roman"/>
                <w:b/>
                <w:noProof/>
                <w:sz w:val="24"/>
                <w:szCs w:val="20"/>
                <w:lang w:eastAsia="hr-HR"/>
              </w:rPr>
              <w:t>897,14</w:t>
            </w:r>
          </w:p>
        </w:tc>
      </w:tr>
    </w:tbl>
    <w:p w:rsidR="00421130" w:rsidRDefault="00421130" w:rsidP="00421130">
      <w:pPr>
        <w:spacing w:after="0" w:line="240" w:lineRule="auto"/>
        <w:jc w:val="both"/>
        <w:rPr>
          <w:rFonts w:ascii="HRSwiss" w:eastAsia="Times New Roman" w:hAnsi="HRSwiss" w:cs="Times New Roman"/>
          <w:b/>
          <w:sz w:val="24"/>
          <w:szCs w:val="20"/>
          <w:lang w:val="en-GB" w:eastAsia="hr-HR"/>
        </w:rPr>
      </w:pPr>
    </w:p>
    <w:p w:rsidR="002F115A" w:rsidRPr="00421130" w:rsidRDefault="002F115A" w:rsidP="00421130">
      <w:pPr>
        <w:spacing w:after="0" w:line="240" w:lineRule="auto"/>
        <w:jc w:val="both"/>
        <w:rPr>
          <w:rFonts w:ascii="HRSwiss" w:eastAsia="Times New Roman" w:hAnsi="HRSwiss" w:cs="Times New Roman"/>
          <w:b/>
          <w:sz w:val="24"/>
          <w:szCs w:val="20"/>
          <w:lang w:val="en-GB" w:eastAsia="hr-HR"/>
        </w:rPr>
      </w:pPr>
    </w:p>
    <w:p w:rsidR="00571C4E" w:rsidRPr="00571C4E" w:rsidRDefault="00571C4E" w:rsidP="00405388">
      <w:pPr>
        <w:pStyle w:val="Odlomakpopisa"/>
        <w:numPr>
          <w:ilvl w:val="1"/>
          <w:numId w:val="1"/>
        </w:numPr>
        <w:jc w:val="both"/>
        <w:rPr>
          <w:rFonts w:ascii="HRSwiss" w:hAnsi="HRSwiss"/>
          <w:b/>
          <w:szCs w:val="20"/>
          <w:lang w:val="en-GB"/>
        </w:rPr>
      </w:pPr>
      <w:r w:rsidRPr="00571C4E">
        <w:rPr>
          <w:rFonts w:ascii="HRSwiss" w:hAnsi="HRSwiss"/>
          <w:b/>
          <w:szCs w:val="20"/>
          <w:lang w:val="en-GB"/>
        </w:rPr>
        <w:t>Školski okoliš</w:t>
      </w:r>
    </w:p>
    <w:p w:rsidR="00571C4E" w:rsidRPr="007F340A" w:rsidRDefault="00571C4E" w:rsidP="00571C4E">
      <w:pPr>
        <w:jc w:val="both"/>
        <w:rPr>
          <w:b/>
          <w:sz w:val="24"/>
          <w:szCs w:val="24"/>
          <w:lang w:val="en-GB"/>
        </w:rPr>
      </w:pPr>
    </w:p>
    <w:tbl>
      <w:tblPr>
        <w:tblStyle w:val="Reetkatablice"/>
        <w:tblW w:w="0" w:type="auto"/>
        <w:tblLook w:val="04A0"/>
      </w:tblPr>
      <w:tblGrid>
        <w:gridCol w:w="5140"/>
        <w:gridCol w:w="1772"/>
      </w:tblGrid>
      <w:tr w:rsidR="00571C4E" w:rsidRPr="007F340A" w:rsidTr="006208D7">
        <w:tc>
          <w:tcPr>
            <w:tcW w:w="5140" w:type="dxa"/>
          </w:tcPr>
          <w:p w:rsidR="00571C4E" w:rsidRPr="007F340A" w:rsidRDefault="00571C4E" w:rsidP="00571C4E">
            <w:pPr>
              <w:jc w:val="both"/>
              <w:rPr>
                <w:rFonts w:asciiTheme="minorHAnsi" w:hAnsiTheme="minorHAnsi"/>
                <w:b/>
                <w:sz w:val="24"/>
                <w:szCs w:val="24"/>
                <w:lang w:val="en-GB"/>
              </w:rPr>
            </w:pPr>
            <w:r w:rsidRPr="007F340A">
              <w:rPr>
                <w:rFonts w:asciiTheme="minorHAnsi" w:hAnsiTheme="minorHAnsi"/>
                <w:b/>
                <w:sz w:val="24"/>
                <w:szCs w:val="24"/>
                <w:lang w:val="en-GB"/>
              </w:rPr>
              <w:t>Naziv površine</w:t>
            </w:r>
          </w:p>
        </w:tc>
        <w:tc>
          <w:tcPr>
            <w:tcW w:w="1772" w:type="dxa"/>
          </w:tcPr>
          <w:p w:rsidR="00571C4E" w:rsidRPr="007F340A" w:rsidRDefault="00571C4E" w:rsidP="00571C4E">
            <w:pPr>
              <w:jc w:val="both"/>
              <w:rPr>
                <w:rFonts w:asciiTheme="minorHAnsi" w:hAnsiTheme="minorHAnsi"/>
                <w:sz w:val="24"/>
                <w:szCs w:val="24"/>
                <w:lang w:val="en-GB"/>
              </w:rPr>
            </w:pPr>
            <w:r w:rsidRPr="007F340A">
              <w:rPr>
                <w:rFonts w:asciiTheme="minorHAnsi" w:hAnsiTheme="minorHAnsi"/>
                <w:b/>
                <w:sz w:val="24"/>
                <w:szCs w:val="24"/>
                <w:lang w:val="en-GB"/>
              </w:rPr>
              <w:t>Veličina u</w:t>
            </w:r>
            <w:r w:rsidRPr="007F340A">
              <w:rPr>
                <w:rFonts w:asciiTheme="minorHAnsi" w:hAnsiTheme="minorHAnsi"/>
                <w:sz w:val="24"/>
                <w:szCs w:val="24"/>
                <w:lang w:val="en-GB"/>
              </w:rPr>
              <w:t xml:space="preserve"> </w:t>
            </w:r>
            <w:r w:rsidRPr="007F340A">
              <w:rPr>
                <w:rFonts w:asciiTheme="minorHAnsi" w:hAnsiTheme="minorHAnsi"/>
                <w:b/>
                <w:sz w:val="24"/>
                <w:szCs w:val="24"/>
              </w:rPr>
              <w:t>m</w:t>
            </w:r>
            <w:r w:rsidRPr="007F340A">
              <w:rPr>
                <w:rFonts w:asciiTheme="minorHAnsi" w:hAnsiTheme="minorHAnsi"/>
                <w:b/>
                <w:sz w:val="24"/>
                <w:szCs w:val="24"/>
                <w:vertAlign w:val="superscript"/>
              </w:rPr>
              <w:t>2</w:t>
            </w:r>
          </w:p>
        </w:tc>
      </w:tr>
      <w:tr w:rsidR="00571C4E" w:rsidRPr="007F340A" w:rsidTr="006208D7">
        <w:tc>
          <w:tcPr>
            <w:tcW w:w="5140" w:type="dxa"/>
          </w:tcPr>
          <w:p w:rsidR="00571C4E" w:rsidRPr="007F340A" w:rsidRDefault="0001020E" w:rsidP="00571C4E">
            <w:pPr>
              <w:jc w:val="both"/>
              <w:rPr>
                <w:rFonts w:asciiTheme="minorHAnsi" w:hAnsiTheme="minorHAnsi"/>
                <w:sz w:val="24"/>
                <w:szCs w:val="24"/>
                <w:lang w:val="en-GB"/>
              </w:rPr>
            </w:pPr>
            <w:r w:rsidRPr="007F340A">
              <w:rPr>
                <w:rFonts w:asciiTheme="minorHAnsi" w:hAnsiTheme="minorHAnsi"/>
                <w:sz w:val="24"/>
                <w:szCs w:val="24"/>
                <w:lang w:val="en-GB"/>
              </w:rPr>
              <w:t>Sportsko igralište (matična škola)</w:t>
            </w:r>
          </w:p>
        </w:tc>
        <w:tc>
          <w:tcPr>
            <w:tcW w:w="1772" w:type="dxa"/>
          </w:tcPr>
          <w:p w:rsidR="00571C4E" w:rsidRPr="007F340A" w:rsidRDefault="00757419" w:rsidP="00571C4E">
            <w:pPr>
              <w:jc w:val="both"/>
              <w:rPr>
                <w:rFonts w:asciiTheme="minorHAnsi" w:hAnsiTheme="minorHAnsi"/>
                <w:sz w:val="24"/>
                <w:szCs w:val="24"/>
                <w:lang w:val="en-GB"/>
              </w:rPr>
            </w:pPr>
            <w:r w:rsidRPr="007F340A">
              <w:rPr>
                <w:rFonts w:asciiTheme="minorHAnsi" w:hAnsiTheme="minorHAnsi"/>
                <w:sz w:val="24"/>
                <w:szCs w:val="24"/>
                <w:lang w:val="en-GB"/>
              </w:rPr>
              <w:t xml:space="preserve">   968</w:t>
            </w:r>
          </w:p>
        </w:tc>
      </w:tr>
      <w:tr w:rsidR="0001020E" w:rsidRPr="007F340A" w:rsidTr="006208D7">
        <w:tc>
          <w:tcPr>
            <w:tcW w:w="5140" w:type="dxa"/>
          </w:tcPr>
          <w:p w:rsidR="0001020E" w:rsidRPr="007F340A" w:rsidRDefault="0001020E" w:rsidP="004F5CE7">
            <w:pPr>
              <w:jc w:val="both"/>
              <w:rPr>
                <w:rFonts w:asciiTheme="minorHAnsi" w:hAnsiTheme="minorHAnsi"/>
                <w:sz w:val="24"/>
                <w:szCs w:val="24"/>
                <w:lang w:val="en-GB"/>
              </w:rPr>
            </w:pPr>
            <w:r w:rsidRPr="007F340A">
              <w:rPr>
                <w:rFonts w:asciiTheme="minorHAnsi" w:hAnsiTheme="minorHAnsi"/>
                <w:sz w:val="24"/>
                <w:szCs w:val="24"/>
                <w:lang w:val="en-GB"/>
              </w:rPr>
              <w:t>Sportsko igralište (</w:t>
            </w:r>
            <w:r w:rsidR="0075013E" w:rsidRPr="007F340A">
              <w:rPr>
                <w:rFonts w:asciiTheme="minorHAnsi" w:hAnsiTheme="minorHAnsi"/>
                <w:sz w:val="24"/>
                <w:szCs w:val="24"/>
                <w:lang w:val="en-GB"/>
              </w:rPr>
              <w:t>podru</w:t>
            </w:r>
            <w:r w:rsidRPr="007F340A">
              <w:rPr>
                <w:rFonts w:asciiTheme="minorHAnsi" w:hAnsiTheme="minorHAnsi"/>
                <w:sz w:val="24"/>
                <w:szCs w:val="24"/>
                <w:lang w:val="en-GB"/>
              </w:rPr>
              <w:t>čna škola)</w:t>
            </w:r>
          </w:p>
        </w:tc>
        <w:tc>
          <w:tcPr>
            <w:tcW w:w="1772" w:type="dxa"/>
          </w:tcPr>
          <w:p w:rsidR="0001020E" w:rsidRPr="007F340A" w:rsidRDefault="00757419" w:rsidP="00571C4E">
            <w:pPr>
              <w:jc w:val="both"/>
              <w:rPr>
                <w:rFonts w:asciiTheme="minorHAnsi" w:hAnsiTheme="minorHAnsi"/>
                <w:sz w:val="24"/>
                <w:szCs w:val="24"/>
                <w:lang w:val="en-GB"/>
              </w:rPr>
            </w:pPr>
            <w:r w:rsidRPr="007F340A">
              <w:rPr>
                <w:rFonts w:asciiTheme="minorHAnsi" w:hAnsiTheme="minorHAnsi"/>
                <w:sz w:val="24"/>
                <w:szCs w:val="24"/>
                <w:lang w:val="en-GB"/>
              </w:rPr>
              <w:t xml:space="preserve">   968</w:t>
            </w:r>
          </w:p>
        </w:tc>
      </w:tr>
      <w:tr w:rsidR="00CC4F69" w:rsidRPr="007F340A" w:rsidTr="006208D7">
        <w:tc>
          <w:tcPr>
            <w:tcW w:w="5140" w:type="dxa"/>
          </w:tcPr>
          <w:p w:rsidR="00CC4F69" w:rsidRPr="007F340A" w:rsidRDefault="00CC4F69" w:rsidP="004F5CE7">
            <w:pPr>
              <w:jc w:val="both"/>
              <w:rPr>
                <w:rFonts w:asciiTheme="minorHAnsi" w:hAnsiTheme="minorHAnsi"/>
                <w:sz w:val="24"/>
                <w:szCs w:val="24"/>
                <w:lang w:val="en-GB"/>
              </w:rPr>
            </w:pPr>
            <w:r w:rsidRPr="007F340A">
              <w:rPr>
                <w:rFonts w:asciiTheme="minorHAnsi" w:hAnsiTheme="minorHAnsi"/>
                <w:sz w:val="24"/>
                <w:szCs w:val="24"/>
                <w:lang w:val="en-GB"/>
              </w:rPr>
              <w:t>Zelene površine (matična škola)</w:t>
            </w:r>
          </w:p>
        </w:tc>
        <w:tc>
          <w:tcPr>
            <w:tcW w:w="1772" w:type="dxa"/>
          </w:tcPr>
          <w:p w:rsidR="00CC4F69" w:rsidRPr="007F340A" w:rsidRDefault="00757419" w:rsidP="00571C4E">
            <w:pPr>
              <w:jc w:val="both"/>
              <w:rPr>
                <w:rFonts w:asciiTheme="minorHAnsi" w:hAnsiTheme="minorHAnsi"/>
                <w:sz w:val="24"/>
                <w:szCs w:val="24"/>
                <w:lang w:val="en-GB"/>
              </w:rPr>
            </w:pPr>
            <w:r w:rsidRPr="007F340A">
              <w:rPr>
                <w:rFonts w:asciiTheme="minorHAnsi" w:hAnsiTheme="minorHAnsi"/>
                <w:sz w:val="24"/>
                <w:szCs w:val="24"/>
                <w:lang w:val="en-GB"/>
              </w:rPr>
              <w:t>13297</w:t>
            </w:r>
          </w:p>
        </w:tc>
      </w:tr>
      <w:tr w:rsidR="00CC4F69" w:rsidRPr="007F340A" w:rsidTr="006208D7">
        <w:tc>
          <w:tcPr>
            <w:tcW w:w="5140" w:type="dxa"/>
          </w:tcPr>
          <w:p w:rsidR="00CC4F69" w:rsidRPr="007F340A" w:rsidRDefault="00CC4F69" w:rsidP="004F5CE7">
            <w:pPr>
              <w:jc w:val="both"/>
              <w:rPr>
                <w:rFonts w:asciiTheme="minorHAnsi" w:hAnsiTheme="minorHAnsi"/>
                <w:sz w:val="24"/>
                <w:szCs w:val="24"/>
                <w:lang w:val="en-GB"/>
              </w:rPr>
            </w:pPr>
            <w:r w:rsidRPr="007F340A">
              <w:rPr>
                <w:rFonts w:asciiTheme="minorHAnsi" w:hAnsiTheme="minorHAnsi"/>
                <w:sz w:val="24"/>
                <w:szCs w:val="24"/>
                <w:lang w:val="en-GB"/>
              </w:rPr>
              <w:t>Zelene površine (područna škola)</w:t>
            </w:r>
          </w:p>
        </w:tc>
        <w:tc>
          <w:tcPr>
            <w:tcW w:w="1772" w:type="dxa"/>
          </w:tcPr>
          <w:p w:rsidR="00CC4F69" w:rsidRPr="007F340A" w:rsidRDefault="00757419" w:rsidP="00571C4E">
            <w:pPr>
              <w:jc w:val="both"/>
              <w:rPr>
                <w:rFonts w:asciiTheme="minorHAnsi" w:hAnsiTheme="minorHAnsi"/>
                <w:sz w:val="24"/>
                <w:szCs w:val="24"/>
                <w:lang w:val="en-GB"/>
              </w:rPr>
            </w:pPr>
            <w:r w:rsidRPr="007F340A">
              <w:rPr>
                <w:rFonts w:asciiTheme="minorHAnsi" w:hAnsiTheme="minorHAnsi"/>
                <w:sz w:val="24"/>
                <w:szCs w:val="24"/>
                <w:lang w:val="en-GB"/>
              </w:rPr>
              <w:t xml:space="preserve">  3895</w:t>
            </w:r>
          </w:p>
        </w:tc>
      </w:tr>
      <w:tr w:rsidR="00757419" w:rsidRPr="007F340A" w:rsidTr="006208D7">
        <w:tc>
          <w:tcPr>
            <w:tcW w:w="5140" w:type="dxa"/>
          </w:tcPr>
          <w:p w:rsidR="00757419" w:rsidRPr="007F340A" w:rsidRDefault="00757419" w:rsidP="004F5CE7">
            <w:pPr>
              <w:jc w:val="both"/>
              <w:rPr>
                <w:rFonts w:asciiTheme="minorHAnsi" w:hAnsiTheme="minorHAnsi"/>
                <w:b/>
                <w:sz w:val="24"/>
                <w:szCs w:val="24"/>
                <w:lang w:val="en-GB"/>
              </w:rPr>
            </w:pPr>
            <w:r w:rsidRPr="007F340A">
              <w:rPr>
                <w:rFonts w:asciiTheme="minorHAnsi" w:hAnsiTheme="minorHAnsi"/>
                <w:b/>
                <w:sz w:val="24"/>
                <w:szCs w:val="24"/>
                <w:lang w:val="en-GB"/>
              </w:rPr>
              <w:t>UKUPNO</w:t>
            </w:r>
          </w:p>
        </w:tc>
        <w:tc>
          <w:tcPr>
            <w:tcW w:w="1772" w:type="dxa"/>
          </w:tcPr>
          <w:p w:rsidR="00757419" w:rsidRPr="007F340A" w:rsidRDefault="00757419" w:rsidP="00571C4E">
            <w:pPr>
              <w:jc w:val="both"/>
              <w:rPr>
                <w:rFonts w:asciiTheme="minorHAnsi" w:hAnsiTheme="minorHAnsi"/>
                <w:b/>
                <w:sz w:val="24"/>
                <w:szCs w:val="24"/>
                <w:lang w:val="en-GB"/>
              </w:rPr>
            </w:pPr>
            <w:r w:rsidRPr="007F340A">
              <w:rPr>
                <w:rFonts w:asciiTheme="minorHAnsi" w:hAnsiTheme="minorHAnsi"/>
                <w:b/>
                <w:sz w:val="24"/>
                <w:szCs w:val="24"/>
                <w:lang w:val="en-GB"/>
              </w:rPr>
              <w:t>19128</w:t>
            </w:r>
          </w:p>
        </w:tc>
      </w:tr>
    </w:tbl>
    <w:p w:rsidR="00571C4E" w:rsidRPr="00571C4E" w:rsidRDefault="00571C4E" w:rsidP="00571C4E">
      <w:pPr>
        <w:jc w:val="both"/>
        <w:rPr>
          <w:rFonts w:ascii="HRSwiss" w:hAnsi="HRSwiss"/>
          <w:szCs w:val="20"/>
          <w:lang w:val="en-GB"/>
        </w:rPr>
      </w:pPr>
    </w:p>
    <w:p w:rsidR="007851DA" w:rsidRPr="007851DA" w:rsidRDefault="007851DA" w:rsidP="007851DA">
      <w:pPr>
        <w:spacing w:after="0" w:line="240" w:lineRule="auto"/>
        <w:ind w:left="-426" w:firstLine="1134"/>
        <w:jc w:val="both"/>
        <w:rPr>
          <w:rFonts w:eastAsia="Times New Roman" w:cs="Times New Roman"/>
          <w:noProof/>
          <w:sz w:val="24"/>
          <w:szCs w:val="20"/>
          <w:lang w:eastAsia="hr-HR"/>
        </w:rPr>
      </w:pPr>
      <w:r>
        <w:rPr>
          <w:rFonts w:eastAsia="Times New Roman" w:cs="Times New Roman"/>
          <w:noProof/>
          <w:sz w:val="24"/>
          <w:szCs w:val="20"/>
          <w:lang w:eastAsia="hr-HR"/>
        </w:rPr>
        <w:t>I u matičnoj i u područnoj školi okoliš je lijepo uređen.</w:t>
      </w:r>
      <w:r w:rsidRPr="007851DA">
        <w:rPr>
          <w:rFonts w:eastAsia="Times New Roman" w:cs="Times New Roman"/>
          <w:noProof/>
          <w:sz w:val="24"/>
          <w:szCs w:val="20"/>
          <w:lang w:eastAsia="hr-HR"/>
        </w:rPr>
        <w:t xml:space="preserve"> O njemu vode brigu razrednici, cvjećarska grupa, domar i spremači. Škola se zaista može ponositi izgledom svojeg okoliša. Mnogo cvijeća, </w:t>
      </w:r>
      <w:r>
        <w:rPr>
          <w:rFonts w:eastAsia="Times New Roman" w:cs="Times New Roman"/>
          <w:noProof/>
          <w:sz w:val="24"/>
          <w:szCs w:val="20"/>
          <w:lang w:eastAsia="hr-HR"/>
        </w:rPr>
        <w:t xml:space="preserve">redovito održavani travnjaci, </w:t>
      </w:r>
      <w:r w:rsidRPr="007851DA">
        <w:rPr>
          <w:rFonts w:eastAsia="Times New Roman" w:cs="Times New Roman"/>
          <w:noProof/>
          <w:sz w:val="24"/>
          <w:szCs w:val="20"/>
          <w:lang w:eastAsia="hr-HR"/>
        </w:rPr>
        <w:t>ukrasno raslinj</w:t>
      </w:r>
      <w:r>
        <w:rPr>
          <w:rFonts w:eastAsia="Times New Roman" w:cs="Times New Roman"/>
          <w:noProof/>
          <w:sz w:val="24"/>
          <w:szCs w:val="20"/>
          <w:lang w:eastAsia="hr-HR"/>
        </w:rPr>
        <w:t>e</w:t>
      </w:r>
      <w:r w:rsidRPr="007851DA">
        <w:rPr>
          <w:rFonts w:eastAsia="Times New Roman" w:cs="Times New Roman"/>
          <w:noProof/>
          <w:sz w:val="24"/>
          <w:szCs w:val="20"/>
          <w:lang w:eastAsia="hr-HR"/>
        </w:rPr>
        <w:t xml:space="preserve"> te autohtono drveć</w:t>
      </w:r>
      <w:r>
        <w:rPr>
          <w:rFonts w:eastAsia="Times New Roman" w:cs="Times New Roman"/>
          <w:noProof/>
          <w:sz w:val="24"/>
          <w:szCs w:val="20"/>
          <w:lang w:eastAsia="hr-HR"/>
        </w:rPr>
        <w:t>e čine</w:t>
      </w:r>
      <w:r w:rsidRPr="007851DA">
        <w:rPr>
          <w:rFonts w:eastAsia="Times New Roman" w:cs="Times New Roman"/>
          <w:noProof/>
          <w:sz w:val="24"/>
          <w:szCs w:val="20"/>
          <w:lang w:eastAsia="hr-HR"/>
        </w:rPr>
        <w:t xml:space="preserve"> okoliš škole vrlo lijep</w:t>
      </w:r>
      <w:r>
        <w:rPr>
          <w:rFonts w:eastAsia="Times New Roman" w:cs="Times New Roman"/>
          <w:noProof/>
          <w:sz w:val="24"/>
          <w:szCs w:val="20"/>
          <w:lang w:eastAsia="hr-HR"/>
        </w:rPr>
        <w:t>im</w:t>
      </w:r>
      <w:r w:rsidRPr="007851DA">
        <w:rPr>
          <w:rFonts w:eastAsia="Times New Roman" w:cs="Times New Roman"/>
          <w:noProof/>
          <w:sz w:val="24"/>
          <w:szCs w:val="20"/>
          <w:lang w:eastAsia="hr-HR"/>
        </w:rPr>
        <w:t>.</w:t>
      </w:r>
    </w:p>
    <w:p w:rsidR="00571C4E" w:rsidRDefault="007851DA" w:rsidP="007851DA">
      <w:pPr>
        <w:spacing w:after="0" w:line="240" w:lineRule="auto"/>
        <w:ind w:left="-426" w:firstLine="1146"/>
        <w:jc w:val="both"/>
        <w:rPr>
          <w:rFonts w:ascii="HRSwiss" w:eastAsia="Times New Roman" w:hAnsi="HRSwiss" w:cs="Times New Roman"/>
          <w:b/>
          <w:sz w:val="24"/>
          <w:szCs w:val="20"/>
          <w:lang w:val="en-GB" w:eastAsia="hr-HR"/>
        </w:rPr>
      </w:pPr>
      <w:r w:rsidRPr="007851DA">
        <w:rPr>
          <w:rFonts w:eastAsia="Times New Roman" w:cs="Times New Roman"/>
          <w:noProof/>
          <w:sz w:val="24"/>
          <w:szCs w:val="20"/>
          <w:lang w:eastAsia="hr-HR"/>
        </w:rPr>
        <w:t xml:space="preserve"> </w:t>
      </w:r>
      <w:r>
        <w:rPr>
          <w:rFonts w:eastAsia="Times New Roman" w:cs="Times New Roman"/>
          <w:noProof/>
          <w:sz w:val="24"/>
          <w:szCs w:val="20"/>
          <w:lang w:eastAsia="hr-HR"/>
        </w:rPr>
        <w:t xml:space="preserve">Protekle školske godine povodom Dana planete Zemlje (akcija „Zelena Čistka“) mnogo se toga dodatno napravilo, posadilo i uredilo uz pomoć </w:t>
      </w:r>
      <w:r w:rsidR="00DF1CC8">
        <w:rPr>
          <w:rFonts w:eastAsia="Times New Roman" w:cs="Times New Roman"/>
          <w:noProof/>
          <w:sz w:val="24"/>
          <w:szCs w:val="20"/>
          <w:lang w:eastAsia="hr-HR"/>
        </w:rPr>
        <w:t>sumještana i donatora.</w:t>
      </w:r>
    </w:p>
    <w:p w:rsidR="00571C4E" w:rsidRDefault="00571C4E" w:rsidP="00421130">
      <w:pPr>
        <w:spacing w:after="0" w:line="240" w:lineRule="auto"/>
        <w:jc w:val="both"/>
        <w:rPr>
          <w:rFonts w:ascii="HRSwiss" w:eastAsia="Times New Roman" w:hAnsi="HRSwiss" w:cs="Times New Roman"/>
          <w:b/>
          <w:sz w:val="24"/>
          <w:szCs w:val="20"/>
          <w:lang w:val="en-GB" w:eastAsia="hr-HR"/>
        </w:rPr>
      </w:pPr>
    </w:p>
    <w:p w:rsidR="002F115A" w:rsidRDefault="002F115A" w:rsidP="00421130">
      <w:pPr>
        <w:spacing w:after="0" w:line="240" w:lineRule="auto"/>
        <w:jc w:val="both"/>
        <w:rPr>
          <w:rFonts w:ascii="HRSwiss" w:eastAsia="Times New Roman" w:hAnsi="HRSwiss" w:cs="Times New Roman"/>
          <w:b/>
          <w:sz w:val="24"/>
          <w:szCs w:val="20"/>
          <w:lang w:val="en-GB" w:eastAsia="hr-HR"/>
        </w:rPr>
      </w:pPr>
    </w:p>
    <w:p w:rsidR="002F115A" w:rsidRDefault="002F115A" w:rsidP="00421130">
      <w:pPr>
        <w:spacing w:after="0" w:line="240" w:lineRule="auto"/>
        <w:jc w:val="both"/>
        <w:rPr>
          <w:rFonts w:ascii="HRSwiss" w:eastAsia="Times New Roman" w:hAnsi="HRSwiss" w:cs="Times New Roman"/>
          <w:b/>
          <w:sz w:val="24"/>
          <w:szCs w:val="20"/>
          <w:lang w:val="en-GB" w:eastAsia="hr-HR"/>
        </w:rPr>
      </w:pPr>
    </w:p>
    <w:p w:rsidR="002F115A" w:rsidRDefault="002F115A" w:rsidP="00421130">
      <w:pPr>
        <w:spacing w:after="0" w:line="240" w:lineRule="auto"/>
        <w:jc w:val="both"/>
        <w:rPr>
          <w:rFonts w:ascii="HRSwiss" w:eastAsia="Times New Roman" w:hAnsi="HRSwiss" w:cs="Times New Roman"/>
          <w:b/>
          <w:sz w:val="24"/>
          <w:szCs w:val="20"/>
          <w:lang w:val="en-GB" w:eastAsia="hr-HR"/>
        </w:rPr>
      </w:pPr>
    </w:p>
    <w:p w:rsidR="002F115A" w:rsidRDefault="002F115A" w:rsidP="00421130">
      <w:pPr>
        <w:spacing w:after="0" w:line="240" w:lineRule="auto"/>
        <w:jc w:val="both"/>
        <w:rPr>
          <w:rFonts w:ascii="HRSwiss" w:eastAsia="Times New Roman" w:hAnsi="HRSwiss" w:cs="Times New Roman"/>
          <w:b/>
          <w:sz w:val="24"/>
          <w:szCs w:val="20"/>
          <w:lang w:val="en-GB" w:eastAsia="hr-HR"/>
        </w:rPr>
      </w:pPr>
    </w:p>
    <w:p w:rsidR="002F115A" w:rsidRDefault="002F115A" w:rsidP="00421130">
      <w:pPr>
        <w:spacing w:after="0" w:line="240" w:lineRule="auto"/>
        <w:jc w:val="both"/>
        <w:rPr>
          <w:rFonts w:ascii="HRSwiss" w:eastAsia="Times New Roman" w:hAnsi="HRSwiss" w:cs="Times New Roman"/>
          <w:b/>
          <w:sz w:val="24"/>
          <w:szCs w:val="20"/>
          <w:lang w:val="en-GB" w:eastAsia="hr-HR"/>
        </w:rPr>
      </w:pPr>
    </w:p>
    <w:p w:rsidR="002F115A" w:rsidRDefault="002F115A" w:rsidP="00421130">
      <w:pPr>
        <w:spacing w:after="0" w:line="240" w:lineRule="auto"/>
        <w:jc w:val="both"/>
        <w:rPr>
          <w:rFonts w:ascii="HRSwiss" w:eastAsia="Times New Roman" w:hAnsi="HRSwiss" w:cs="Times New Roman"/>
          <w:b/>
          <w:sz w:val="24"/>
          <w:szCs w:val="20"/>
          <w:lang w:val="en-GB" w:eastAsia="hr-HR"/>
        </w:rPr>
      </w:pPr>
    </w:p>
    <w:p w:rsidR="00421130" w:rsidRPr="00DF1CC8" w:rsidRDefault="00421130" w:rsidP="00405388">
      <w:pPr>
        <w:pStyle w:val="Odlomakpopisa"/>
        <w:numPr>
          <w:ilvl w:val="1"/>
          <w:numId w:val="1"/>
        </w:numPr>
        <w:jc w:val="both"/>
        <w:rPr>
          <w:rFonts w:ascii="HRSwiss" w:hAnsi="HRSwiss"/>
          <w:b/>
          <w:szCs w:val="20"/>
          <w:lang w:val="en-GB"/>
        </w:rPr>
      </w:pPr>
      <w:r w:rsidRPr="00DF1CC8">
        <w:rPr>
          <w:rFonts w:ascii="HRSwiss" w:hAnsi="HRSwiss"/>
          <w:b/>
          <w:szCs w:val="20"/>
          <w:lang w:val="en-GB"/>
        </w:rPr>
        <w:t>Nastavna sredstva i pomagala</w:t>
      </w:r>
    </w:p>
    <w:p w:rsidR="00421130" w:rsidRPr="00421130" w:rsidRDefault="00421130" w:rsidP="00421130">
      <w:pPr>
        <w:spacing w:after="0" w:line="240" w:lineRule="auto"/>
        <w:rPr>
          <w:rFonts w:ascii="HRSwiss" w:eastAsia="Times New Roman" w:hAnsi="HRSwiss" w:cs="Times New Roman"/>
          <w:sz w:val="20"/>
          <w:szCs w:val="20"/>
          <w:lang w:val="en-GB" w:eastAsia="hr-HR"/>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560"/>
      </w:tblGrid>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NASTAVNA SREDSTVA I POMAGALA</w:t>
            </w:r>
          </w:p>
        </w:tc>
        <w:tc>
          <w:tcPr>
            <w:tcW w:w="1560" w:type="dxa"/>
            <w:tcBorders>
              <w:top w:val="single" w:sz="4" w:space="0" w:color="auto"/>
              <w:left w:val="single" w:sz="4" w:space="0" w:color="auto"/>
              <w:bottom w:val="single" w:sz="4" w:space="0" w:color="auto"/>
              <w:right w:val="single" w:sz="4" w:space="0" w:color="auto"/>
            </w:tcBorders>
            <w:vAlign w:val="center"/>
          </w:tcPr>
          <w:p w:rsidR="00421130" w:rsidRPr="00421130" w:rsidRDefault="00421130" w:rsidP="00421130">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STANJE</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Audiooprema:</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Radio CD-prijamnik</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10</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Video- i fotooprema:</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Digitalni fotoaparat</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1</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DVD</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13</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Tv-prijamnik</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13</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Informatička oprema:</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26724A" w:rsidP="0026724A">
            <w:pPr>
              <w:spacing w:after="0" w:line="240" w:lineRule="auto"/>
              <w:rPr>
                <w:rFonts w:ascii="HRSwiss" w:eastAsia="Times New Roman" w:hAnsi="HRSwiss" w:cs="Times New Roman"/>
                <w:sz w:val="24"/>
                <w:szCs w:val="20"/>
                <w:lang w:val="en-GB" w:eastAsia="hr-HR"/>
              </w:rPr>
            </w:pPr>
            <w:r>
              <w:rPr>
                <w:rFonts w:ascii="HRSwiss" w:eastAsia="Times New Roman" w:hAnsi="HRSwiss" w:cs="Times New Roman"/>
                <w:sz w:val="24"/>
                <w:szCs w:val="20"/>
                <w:lang w:val="en-GB" w:eastAsia="hr-HR"/>
              </w:rPr>
              <w:t>Stolno r</w:t>
            </w:r>
            <w:r w:rsidR="00421130" w:rsidRPr="00421130">
              <w:rPr>
                <w:rFonts w:ascii="HRSwiss" w:eastAsia="Times New Roman" w:hAnsi="HRSwiss" w:cs="Times New Roman"/>
                <w:sz w:val="24"/>
                <w:szCs w:val="20"/>
                <w:lang w:val="en-GB" w:eastAsia="hr-HR"/>
              </w:rPr>
              <w:t>ačunalo</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13</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Prijenosno računalo</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41</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Ostala oprema:</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Grafoskop</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3</w:t>
            </w:r>
          </w:p>
        </w:tc>
      </w:tr>
      <w:tr w:rsidR="00421130" w:rsidRPr="00421130" w:rsidTr="00421130">
        <w:tc>
          <w:tcPr>
            <w:tcW w:w="2693"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projektor</w:t>
            </w:r>
          </w:p>
        </w:tc>
        <w:tc>
          <w:tcPr>
            <w:tcW w:w="1560" w:type="dxa"/>
            <w:tcBorders>
              <w:top w:val="single" w:sz="4" w:space="0" w:color="auto"/>
              <w:left w:val="single" w:sz="4" w:space="0" w:color="auto"/>
              <w:bottom w:val="single" w:sz="4" w:space="0" w:color="auto"/>
              <w:right w:val="single" w:sz="4" w:space="0" w:color="auto"/>
            </w:tcBorders>
          </w:tcPr>
          <w:p w:rsidR="00421130" w:rsidRPr="00421130" w:rsidRDefault="00421130" w:rsidP="00421130">
            <w:pPr>
              <w:spacing w:after="0" w:line="240" w:lineRule="auto"/>
              <w:jc w:val="center"/>
              <w:rPr>
                <w:rFonts w:ascii="HRSwiss" w:eastAsia="Times New Roman" w:hAnsi="HRSwiss" w:cs="Times New Roman"/>
                <w:sz w:val="24"/>
                <w:szCs w:val="20"/>
                <w:lang w:val="en-GB" w:eastAsia="hr-HR"/>
              </w:rPr>
            </w:pPr>
            <w:r w:rsidRPr="00421130">
              <w:rPr>
                <w:rFonts w:ascii="HRSwiss" w:eastAsia="Times New Roman" w:hAnsi="HRSwiss" w:cs="Times New Roman"/>
                <w:sz w:val="24"/>
                <w:szCs w:val="20"/>
                <w:lang w:val="en-GB" w:eastAsia="hr-HR"/>
              </w:rPr>
              <w:t>7</w:t>
            </w:r>
          </w:p>
        </w:tc>
      </w:tr>
    </w:tbl>
    <w:p w:rsidR="00421130" w:rsidRDefault="00421130" w:rsidP="00421130">
      <w:pPr>
        <w:spacing w:after="0" w:line="240" w:lineRule="auto"/>
        <w:jc w:val="both"/>
        <w:rPr>
          <w:rFonts w:ascii="HRSwiss" w:eastAsia="Times New Roman" w:hAnsi="HRSwiss" w:cs="Times New Roman"/>
          <w:b/>
          <w:sz w:val="24"/>
          <w:szCs w:val="20"/>
          <w:lang w:val="en-GB" w:eastAsia="hr-HR"/>
        </w:rPr>
      </w:pPr>
    </w:p>
    <w:p w:rsidR="007F340A" w:rsidRPr="00421130" w:rsidRDefault="007F340A" w:rsidP="00421130">
      <w:pPr>
        <w:spacing w:after="0" w:line="240" w:lineRule="auto"/>
        <w:jc w:val="both"/>
        <w:rPr>
          <w:rFonts w:ascii="HRSwiss" w:eastAsia="Times New Roman" w:hAnsi="HRSwiss" w:cs="Times New Roman"/>
          <w:b/>
          <w:sz w:val="24"/>
          <w:szCs w:val="20"/>
          <w:lang w:val="en-GB" w:eastAsia="hr-HR"/>
        </w:rPr>
      </w:pPr>
    </w:p>
    <w:p w:rsidR="00421130" w:rsidRPr="00421130" w:rsidRDefault="00DF1CC8" w:rsidP="00421130">
      <w:pPr>
        <w:spacing w:after="0" w:line="240" w:lineRule="auto"/>
        <w:jc w:val="both"/>
        <w:rPr>
          <w:rFonts w:ascii="HRSwiss" w:eastAsia="Times New Roman" w:hAnsi="HRSwiss" w:cs="Times New Roman"/>
          <w:b/>
          <w:lang w:val="en-GB" w:eastAsia="hr-HR"/>
        </w:rPr>
      </w:pPr>
      <w:r>
        <w:rPr>
          <w:rFonts w:ascii="HRSwiss" w:eastAsia="Times New Roman" w:hAnsi="HRSwiss" w:cs="Times New Roman"/>
          <w:b/>
          <w:lang w:val="en-GB" w:eastAsia="hr-HR"/>
        </w:rPr>
        <w:t>1.4</w:t>
      </w:r>
      <w:r w:rsidR="00421130" w:rsidRPr="00421130">
        <w:rPr>
          <w:rFonts w:ascii="HRSwiss" w:eastAsia="Times New Roman" w:hAnsi="HRSwiss" w:cs="Times New Roman"/>
          <w:b/>
          <w:lang w:val="en-GB" w:eastAsia="hr-HR"/>
        </w:rPr>
        <w:t>.1. Knjižni fond škole</w:t>
      </w:r>
    </w:p>
    <w:p w:rsidR="00421130" w:rsidRPr="00421130" w:rsidRDefault="00421130" w:rsidP="00421130">
      <w:pPr>
        <w:spacing w:after="0" w:line="240" w:lineRule="auto"/>
        <w:rPr>
          <w:rFonts w:ascii="HRSwiss" w:eastAsia="Times New Roman" w:hAnsi="HRSwiss" w:cs="Times New Roman"/>
          <w:sz w:val="24"/>
          <w:szCs w:val="20"/>
          <w:lang w:val="en-GB" w:eastAsia="hr-HR"/>
        </w:rPr>
      </w:pPr>
    </w:p>
    <w:p w:rsidR="00421130" w:rsidRPr="00F76B51" w:rsidRDefault="00421130" w:rsidP="00421130">
      <w:pPr>
        <w:spacing w:after="0" w:line="240" w:lineRule="auto"/>
        <w:rPr>
          <w:rFonts w:eastAsia="Times New Roman" w:cs="Times New Roman"/>
          <w:sz w:val="20"/>
          <w:szCs w:val="20"/>
          <w:lang w:val="en-GB" w:eastAsia="hr-HR"/>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9"/>
        <w:gridCol w:w="1170"/>
        <w:gridCol w:w="1549"/>
      </w:tblGrid>
      <w:tr w:rsidR="00421130" w:rsidRPr="00F76B51" w:rsidTr="00421130">
        <w:tc>
          <w:tcPr>
            <w:tcW w:w="368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jc w:val="center"/>
              <w:rPr>
                <w:rFonts w:eastAsia="Times New Roman" w:cs="Times New Roman"/>
                <w:b/>
                <w:lang w:val="en-GB" w:eastAsia="hr-HR"/>
              </w:rPr>
            </w:pPr>
            <w:r w:rsidRPr="00F76B51">
              <w:rPr>
                <w:rFonts w:eastAsia="Times New Roman" w:cs="Times New Roman"/>
                <w:b/>
                <w:lang w:val="en-GB" w:eastAsia="hr-HR"/>
              </w:rPr>
              <w:t>KNJIŽNI FOND</w:t>
            </w:r>
          </w:p>
        </w:tc>
        <w:tc>
          <w:tcPr>
            <w:tcW w:w="1170" w:type="dxa"/>
            <w:tcBorders>
              <w:top w:val="single" w:sz="4" w:space="0" w:color="auto"/>
              <w:left w:val="single" w:sz="4" w:space="0" w:color="auto"/>
              <w:bottom w:val="single" w:sz="4" w:space="0" w:color="auto"/>
              <w:right w:val="single" w:sz="4" w:space="0" w:color="auto"/>
            </w:tcBorders>
            <w:vAlign w:val="center"/>
          </w:tcPr>
          <w:p w:rsidR="00421130" w:rsidRPr="00F76B51" w:rsidRDefault="00421130" w:rsidP="00421130">
            <w:pPr>
              <w:spacing w:after="0" w:line="240" w:lineRule="auto"/>
              <w:jc w:val="center"/>
              <w:rPr>
                <w:rFonts w:eastAsia="Times New Roman" w:cs="Times New Roman"/>
                <w:b/>
                <w:lang w:val="en-GB" w:eastAsia="hr-HR"/>
              </w:rPr>
            </w:pPr>
            <w:r w:rsidRPr="00F76B51">
              <w:rPr>
                <w:rFonts w:eastAsia="Times New Roman" w:cs="Times New Roman"/>
                <w:b/>
                <w:lang w:val="en-GB" w:eastAsia="hr-HR"/>
              </w:rPr>
              <w:t>STANJE</w:t>
            </w:r>
          </w:p>
        </w:tc>
        <w:tc>
          <w:tcPr>
            <w:tcW w:w="1549" w:type="dxa"/>
            <w:tcBorders>
              <w:top w:val="single" w:sz="4" w:space="0" w:color="auto"/>
              <w:left w:val="single" w:sz="4" w:space="0" w:color="auto"/>
              <w:bottom w:val="single" w:sz="4" w:space="0" w:color="auto"/>
              <w:right w:val="single" w:sz="4" w:space="0" w:color="auto"/>
            </w:tcBorders>
            <w:vAlign w:val="center"/>
          </w:tcPr>
          <w:p w:rsidR="00421130" w:rsidRPr="00F76B51" w:rsidRDefault="00421130" w:rsidP="00421130">
            <w:pPr>
              <w:spacing w:after="0" w:line="240" w:lineRule="auto"/>
              <w:jc w:val="center"/>
              <w:rPr>
                <w:rFonts w:eastAsia="Times New Roman" w:cs="Times New Roman"/>
                <w:b/>
                <w:lang w:val="en-GB" w:eastAsia="hr-HR"/>
              </w:rPr>
            </w:pPr>
            <w:r w:rsidRPr="00F76B51">
              <w:rPr>
                <w:rFonts w:eastAsia="Times New Roman" w:cs="Times New Roman"/>
                <w:b/>
                <w:lang w:val="en-GB" w:eastAsia="hr-HR"/>
              </w:rPr>
              <w:t>STANDARD</w:t>
            </w:r>
          </w:p>
        </w:tc>
      </w:tr>
      <w:tr w:rsidR="00421130" w:rsidRPr="00F76B51" w:rsidTr="00421130">
        <w:tc>
          <w:tcPr>
            <w:tcW w:w="368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rPr>
                <w:rFonts w:eastAsia="Times New Roman" w:cs="Times New Roman"/>
                <w:sz w:val="24"/>
                <w:szCs w:val="20"/>
                <w:lang w:val="en-GB" w:eastAsia="hr-HR"/>
              </w:rPr>
            </w:pPr>
            <w:r w:rsidRPr="00F76B51">
              <w:rPr>
                <w:rFonts w:eastAsia="Times New Roman" w:cs="Times New Roman"/>
                <w:sz w:val="24"/>
                <w:szCs w:val="20"/>
                <w:lang w:val="en-GB" w:eastAsia="hr-HR"/>
              </w:rPr>
              <w:t>Lektirni naslovi (I. – IV. razred)</w:t>
            </w:r>
          </w:p>
        </w:tc>
        <w:tc>
          <w:tcPr>
            <w:tcW w:w="1170" w:type="dxa"/>
            <w:tcBorders>
              <w:top w:val="single" w:sz="4" w:space="0" w:color="auto"/>
              <w:left w:val="single" w:sz="4" w:space="0" w:color="auto"/>
              <w:bottom w:val="single" w:sz="4" w:space="0" w:color="auto"/>
              <w:right w:val="single" w:sz="4" w:space="0" w:color="auto"/>
            </w:tcBorders>
          </w:tcPr>
          <w:p w:rsidR="00421130" w:rsidRPr="00F76B51" w:rsidRDefault="001A5527" w:rsidP="00421130">
            <w:pPr>
              <w:spacing w:after="0" w:line="240" w:lineRule="auto"/>
              <w:jc w:val="center"/>
              <w:rPr>
                <w:rFonts w:eastAsia="Times New Roman" w:cs="Times New Roman"/>
                <w:sz w:val="24"/>
                <w:szCs w:val="20"/>
                <w:lang w:val="en-GB" w:eastAsia="hr-HR"/>
              </w:rPr>
            </w:pPr>
            <w:r w:rsidRPr="00F76B51">
              <w:rPr>
                <w:rFonts w:eastAsia="Times New Roman" w:cs="Times New Roman"/>
                <w:sz w:val="24"/>
                <w:szCs w:val="20"/>
                <w:lang w:val="en-GB" w:eastAsia="hr-HR"/>
              </w:rPr>
              <w:t>1371</w:t>
            </w:r>
          </w:p>
        </w:tc>
        <w:tc>
          <w:tcPr>
            <w:tcW w:w="154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jc w:val="center"/>
              <w:rPr>
                <w:rFonts w:eastAsia="Times New Roman" w:cs="Times New Roman"/>
                <w:sz w:val="24"/>
                <w:szCs w:val="20"/>
                <w:lang w:val="en-GB" w:eastAsia="hr-HR"/>
              </w:rPr>
            </w:pPr>
            <w:r w:rsidRPr="00F76B51">
              <w:rPr>
                <w:rFonts w:eastAsia="Times New Roman" w:cs="Times New Roman"/>
                <w:sz w:val="24"/>
                <w:szCs w:val="20"/>
                <w:lang w:val="en-GB" w:eastAsia="hr-HR"/>
              </w:rPr>
              <w:t>1240</w:t>
            </w:r>
          </w:p>
        </w:tc>
      </w:tr>
      <w:tr w:rsidR="00421130" w:rsidRPr="00F76B51" w:rsidTr="00421130">
        <w:tc>
          <w:tcPr>
            <w:tcW w:w="368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rPr>
                <w:rFonts w:eastAsia="Times New Roman" w:cs="Times New Roman"/>
                <w:sz w:val="24"/>
                <w:szCs w:val="20"/>
                <w:lang w:val="en-GB" w:eastAsia="hr-HR"/>
              </w:rPr>
            </w:pPr>
            <w:r w:rsidRPr="00F76B51">
              <w:rPr>
                <w:rFonts w:eastAsia="Times New Roman" w:cs="Times New Roman"/>
                <w:sz w:val="24"/>
                <w:szCs w:val="20"/>
                <w:lang w:val="en-GB" w:eastAsia="hr-HR"/>
              </w:rPr>
              <w:t>Lektirni naslovi (V. – VIII. razred)</w:t>
            </w:r>
          </w:p>
        </w:tc>
        <w:tc>
          <w:tcPr>
            <w:tcW w:w="1170" w:type="dxa"/>
            <w:tcBorders>
              <w:top w:val="single" w:sz="4" w:space="0" w:color="auto"/>
              <w:left w:val="single" w:sz="4" w:space="0" w:color="auto"/>
              <w:bottom w:val="single" w:sz="4" w:space="0" w:color="auto"/>
              <w:right w:val="single" w:sz="4" w:space="0" w:color="auto"/>
            </w:tcBorders>
          </w:tcPr>
          <w:p w:rsidR="00421130" w:rsidRPr="00F76B51" w:rsidRDefault="001A5527" w:rsidP="00421130">
            <w:pPr>
              <w:spacing w:after="0" w:line="240" w:lineRule="auto"/>
              <w:jc w:val="center"/>
              <w:rPr>
                <w:rFonts w:eastAsia="Times New Roman" w:cs="Times New Roman"/>
                <w:sz w:val="24"/>
                <w:szCs w:val="20"/>
                <w:lang w:val="en-GB" w:eastAsia="hr-HR"/>
              </w:rPr>
            </w:pPr>
            <w:r w:rsidRPr="00F76B51">
              <w:rPr>
                <w:rFonts w:eastAsia="Times New Roman" w:cs="Times New Roman"/>
                <w:sz w:val="24"/>
                <w:szCs w:val="20"/>
                <w:lang w:val="en-GB" w:eastAsia="hr-HR"/>
              </w:rPr>
              <w:t>1731</w:t>
            </w:r>
          </w:p>
        </w:tc>
        <w:tc>
          <w:tcPr>
            <w:tcW w:w="154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jc w:val="center"/>
              <w:rPr>
                <w:rFonts w:eastAsia="Times New Roman" w:cs="Times New Roman"/>
                <w:sz w:val="24"/>
                <w:szCs w:val="20"/>
                <w:lang w:val="en-GB" w:eastAsia="hr-HR"/>
              </w:rPr>
            </w:pPr>
            <w:r w:rsidRPr="00F76B51">
              <w:rPr>
                <w:rFonts w:eastAsia="Times New Roman" w:cs="Times New Roman"/>
                <w:sz w:val="24"/>
                <w:szCs w:val="20"/>
                <w:lang w:val="en-GB" w:eastAsia="hr-HR"/>
              </w:rPr>
              <w:t>1290</w:t>
            </w:r>
          </w:p>
        </w:tc>
      </w:tr>
      <w:tr w:rsidR="00421130" w:rsidRPr="00F76B51" w:rsidTr="00421130">
        <w:tc>
          <w:tcPr>
            <w:tcW w:w="368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rPr>
                <w:rFonts w:eastAsia="Times New Roman" w:cs="Times New Roman"/>
                <w:sz w:val="24"/>
                <w:szCs w:val="20"/>
                <w:lang w:val="en-GB" w:eastAsia="hr-HR"/>
              </w:rPr>
            </w:pPr>
            <w:r w:rsidRPr="00F76B51">
              <w:rPr>
                <w:rFonts w:eastAsia="Times New Roman" w:cs="Times New Roman"/>
                <w:sz w:val="24"/>
                <w:szCs w:val="20"/>
                <w:lang w:val="en-GB" w:eastAsia="hr-HR"/>
              </w:rPr>
              <w:t>Književna djela</w:t>
            </w:r>
          </w:p>
        </w:tc>
        <w:tc>
          <w:tcPr>
            <w:tcW w:w="1170" w:type="dxa"/>
            <w:tcBorders>
              <w:top w:val="single" w:sz="4" w:space="0" w:color="auto"/>
              <w:left w:val="single" w:sz="4" w:space="0" w:color="auto"/>
              <w:bottom w:val="single" w:sz="4" w:space="0" w:color="auto"/>
              <w:right w:val="single" w:sz="4" w:space="0" w:color="auto"/>
            </w:tcBorders>
          </w:tcPr>
          <w:p w:rsidR="00421130" w:rsidRPr="00F76B51" w:rsidRDefault="001A5527" w:rsidP="00421130">
            <w:pPr>
              <w:spacing w:after="0" w:line="240" w:lineRule="auto"/>
              <w:jc w:val="center"/>
              <w:rPr>
                <w:rFonts w:eastAsia="Times New Roman" w:cs="Times New Roman"/>
                <w:sz w:val="24"/>
                <w:szCs w:val="20"/>
                <w:lang w:val="en-GB" w:eastAsia="hr-HR"/>
              </w:rPr>
            </w:pPr>
            <w:r w:rsidRPr="00F76B51">
              <w:rPr>
                <w:rFonts w:eastAsia="Times New Roman" w:cs="Times New Roman"/>
                <w:sz w:val="24"/>
                <w:szCs w:val="20"/>
                <w:lang w:val="en-GB" w:eastAsia="hr-HR"/>
              </w:rPr>
              <w:t>280</w:t>
            </w:r>
          </w:p>
        </w:tc>
        <w:tc>
          <w:tcPr>
            <w:tcW w:w="154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jc w:val="center"/>
              <w:rPr>
                <w:rFonts w:eastAsia="Times New Roman" w:cs="Times New Roman"/>
                <w:sz w:val="24"/>
                <w:szCs w:val="20"/>
                <w:lang w:val="en-GB" w:eastAsia="hr-HR"/>
              </w:rPr>
            </w:pPr>
          </w:p>
        </w:tc>
      </w:tr>
      <w:tr w:rsidR="00421130" w:rsidRPr="00F76B51" w:rsidTr="00421130">
        <w:tc>
          <w:tcPr>
            <w:tcW w:w="368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rPr>
                <w:rFonts w:eastAsia="Times New Roman" w:cs="Times New Roman"/>
                <w:sz w:val="24"/>
                <w:szCs w:val="20"/>
                <w:lang w:val="en-GB" w:eastAsia="hr-HR"/>
              </w:rPr>
            </w:pPr>
            <w:r w:rsidRPr="00F76B51">
              <w:rPr>
                <w:rFonts w:eastAsia="Times New Roman" w:cs="Times New Roman"/>
                <w:sz w:val="24"/>
                <w:szCs w:val="20"/>
                <w:lang w:val="en-GB" w:eastAsia="hr-HR"/>
              </w:rPr>
              <w:t>Stručna literatura za učitelje</w:t>
            </w:r>
          </w:p>
        </w:tc>
        <w:tc>
          <w:tcPr>
            <w:tcW w:w="1170" w:type="dxa"/>
            <w:tcBorders>
              <w:top w:val="single" w:sz="4" w:space="0" w:color="auto"/>
              <w:left w:val="single" w:sz="4" w:space="0" w:color="auto"/>
              <w:bottom w:val="single" w:sz="4" w:space="0" w:color="auto"/>
              <w:right w:val="single" w:sz="4" w:space="0" w:color="auto"/>
            </w:tcBorders>
          </w:tcPr>
          <w:p w:rsidR="00421130" w:rsidRPr="00F76B51" w:rsidRDefault="001A5527" w:rsidP="00421130">
            <w:pPr>
              <w:spacing w:after="0" w:line="240" w:lineRule="auto"/>
              <w:jc w:val="center"/>
              <w:rPr>
                <w:rFonts w:eastAsia="Times New Roman" w:cs="Times New Roman"/>
                <w:sz w:val="24"/>
                <w:szCs w:val="20"/>
                <w:lang w:val="en-GB" w:eastAsia="hr-HR"/>
              </w:rPr>
            </w:pPr>
            <w:r w:rsidRPr="00F76B51">
              <w:rPr>
                <w:rFonts w:eastAsia="Times New Roman" w:cs="Times New Roman"/>
                <w:sz w:val="24"/>
                <w:szCs w:val="20"/>
                <w:lang w:val="en-GB" w:eastAsia="hr-HR"/>
              </w:rPr>
              <w:t>726</w:t>
            </w:r>
          </w:p>
        </w:tc>
        <w:tc>
          <w:tcPr>
            <w:tcW w:w="154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rPr>
                <w:rFonts w:eastAsia="Times New Roman" w:cs="Times New Roman"/>
                <w:sz w:val="24"/>
                <w:szCs w:val="20"/>
                <w:lang w:val="en-GB" w:eastAsia="hr-HR"/>
              </w:rPr>
            </w:pPr>
          </w:p>
        </w:tc>
      </w:tr>
      <w:tr w:rsidR="00421130" w:rsidRPr="00F76B51" w:rsidTr="00421130">
        <w:tc>
          <w:tcPr>
            <w:tcW w:w="368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rPr>
                <w:rFonts w:eastAsia="Times New Roman" w:cs="Times New Roman"/>
                <w:sz w:val="24"/>
                <w:szCs w:val="20"/>
                <w:lang w:val="en-GB" w:eastAsia="hr-HR"/>
              </w:rPr>
            </w:pPr>
            <w:r w:rsidRPr="00F76B51">
              <w:rPr>
                <w:rFonts w:eastAsia="Times New Roman" w:cs="Times New Roman"/>
                <w:sz w:val="24"/>
                <w:szCs w:val="20"/>
                <w:lang w:val="en-GB" w:eastAsia="hr-HR"/>
              </w:rPr>
              <w:t>Ostalo</w:t>
            </w:r>
          </w:p>
        </w:tc>
        <w:tc>
          <w:tcPr>
            <w:tcW w:w="1170" w:type="dxa"/>
            <w:tcBorders>
              <w:top w:val="single" w:sz="4" w:space="0" w:color="auto"/>
              <w:left w:val="single" w:sz="4" w:space="0" w:color="auto"/>
              <w:bottom w:val="single" w:sz="4" w:space="0" w:color="auto"/>
              <w:right w:val="single" w:sz="4" w:space="0" w:color="auto"/>
            </w:tcBorders>
          </w:tcPr>
          <w:p w:rsidR="00421130" w:rsidRPr="00F76B51" w:rsidRDefault="001A5527" w:rsidP="00421130">
            <w:pPr>
              <w:spacing w:after="0" w:line="240" w:lineRule="auto"/>
              <w:jc w:val="center"/>
              <w:rPr>
                <w:rFonts w:eastAsia="Times New Roman" w:cs="Times New Roman"/>
                <w:sz w:val="24"/>
                <w:szCs w:val="20"/>
                <w:lang w:val="en-GB" w:eastAsia="hr-HR"/>
              </w:rPr>
            </w:pPr>
            <w:r w:rsidRPr="00F76B51">
              <w:rPr>
                <w:rFonts w:eastAsia="Times New Roman" w:cs="Times New Roman"/>
                <w:sz w:val="24"/>
                <w:szCs w:val="20"/>
                <w:lang w:val="en-GB" w:eastAsia="hr-HR"/>
              </w:rPr>
              <w:t>270</w:t>
            </w:r>
          </w:p>
        </w:tc>
        <w:tc>
          <w:tcPr>
            <w:tcW w:w="1549" w:type="dxa"/>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jc w:val="center"/>
              <w:rPr>
                <w:rFonts w:eastAsia="Times New Roman" w:cs="Times New Roman"/>
                <w:sz w:val="24"/>
                <w:szCs w:val="20"/>
                <w:lang w:val="en-GB" w:eastAsia="hr-HR"/>
              </w:rPr>
            </w:pPr>
          </w:p>
        </w:tc>
      </w:tr>
      <w:tr w:rsidR="00421130" w:rsidRPr="00F76B51" w:rsidTr="00421130">
        <w:tc>
          <w:tcPr>
            <w:tcW w:w="4859" w:type="dxa"/>
            <w:gridSpan w:val="2"/>
            <w:tcBorders>
              <w:top w:val="single" w:sz="4" w:space="0" w:color="auto"/>
              <w:left w:val="single" w:sz="4" w:space="0" w:color="auto"/>
              <w:bottom w:val="single" w:sz="4" w:space="0" w:color="auto"/>
              <w:right w:val="single" w:sz="4" w:space="0" w:color="auto"/>
            </w:tcBorders>
          </w:tcPr>
          <w:p w:rsidR="00421130" w:rsidRPr="00F76B51" w:rsidRDefault="00421130" w:rsidP="00421130">
            <w:pPr>
              <w:spacing w:after="0" w:line="240" w:lineRule="auto"/>
              <w:rPr>
                <w:rFonts w:eastAsia="Times New Roman" w:cs="Times New Roman"/>
                <w:b/>
                <w:lang w:val="en-GB" w:eastAsia="hr-HR"/>
              </w:rPr>
            </w:pPr>
            <w:r w:rsidRPr="00F76B51">
              <w:rPr>
                <w:rFonts w:eastAsia="Times New Roman" w:cs="Times New Roman"/>
                <w:b/>
                <w:lang w:val="en-GB" w:eastAsia="hr-HR"/>
              </w:rPr>
              <w:t xml:space="preserve"> U K U P N O            </w:t>
            </w:r>
            <w:r w:rsidR="001A5527" w:rsidRPr="00F76B51">
              <w:rPr>
                <w:rFonts w:eastAsia="Times New Roman" w:cs="Times New Roman"/>
                <w:b/>
                <w:lang w:val="en-GB" w:eastAsia="hr-HR"/>
              </w:rPr>
              <w:t xml:space="preserve">                            </w:t>
            </w:r>
            <w:r w:rsidR="00F76B51">
              <w:rPr>
                <w:rFonts w:eastAsia="Times New Roman" w:cs="Times New Roman"/>
                <w:b/>
                <w:lang w:val="en-GB" w:eastAsia="hr-HR"/>
              </w:rPr>
              <w:t xml:space="preserve">               </w:t>
            </w:r>
            <w:r w:rsidR="00F76B51" w:rsidRPr="00F76B51">
              <w:rPr>
                <w:rFonts w:eastAsia="Times New Roman" w:cs="Times New Roman"/>
                <w:b/>
                <w:lang w:val="en-GB" w:eastAsia="hr-HR"/>
              </w:rPr>
              <w:t xml:space="preserve">  </w:t>
            </w:r>
            <w:r w:rsidR="001A5527" w:rsidRPr="00F76B51">
              <w:rPr>
                <w:rFonts w:eastAsia="Times New Roman" w:cs="Times New Roman"/>
                <w:b/>
                <w:lang w:val="en-GB" w:eastAsia="hr-HR"/>
              </w:rPr>
              <w:t>4377</w:t>
            </w:r>
          </w:p>
        </w:tc>
        <w:tc>
          <w:tcPr>
            <w:tcW w:w="1549" w:type="dxa"/>
            <w:tcBorders>
              <w:top w:val="single" w:sz="4" w:space="0" w:color="auto"/>
              <w:left w:val="single" w:sz="4" w:space="0" w:color="auto"/>
              <w:bottom w:val="single" w:sz="4" w:space="0" w:color="auto"/>
              <w:right w:val="single" w:sz="4" w:space="0" w:color="auto"/>
            </w:tcBorders>
          </w:tcPr>
          <w:p w:rsidR="00421130" w:rsidRPr="00F76B51" w:rsidRDefault="00F76B51" w:rsidP="00421130">
            <w:pPr>
              <w:spacing w:after="0" w:line="240" w:lineRule="auto"/>
              <w:rPr>
                <w:rFonts w:eastAsia="Times New Roman" w:cs="Times New Roman"/>
                <w:sz w:val="24"/>
                <w:szCs w:val="20"/>
                <w:lang w:val="en-GB" w:eastAsia="hr-HR"/>
              </w:rPr>
            </w:pPr>
            <w:r>
              <w:rPr>
                <w:rFonts w:eastAsia="Times New Roman" w:cs="Times New Roman"/>
                <w:sz w:val="24"/>
                <w:szCs w:val="20"/>
                <w:lang w:val="en-GB" w:eastAsia="hr-HR"/>
              </w:rPr>
              <w:t>min.</w:t>
            </w:r>
            <w:r w:rsidR="00421130" w:rsidRPr="00F76B51">
              <w:rPr>
                <w:rFonts w:eastAsia="Times New Roman" w:cs="Times New Roman"/>
                <w:sz w:val="24"/>
                <w:szCs w:val="20"/>
                <w:lang w:val="en-GB" w:eastAsia="hr-HR"/>
              </w:rPr>
              <w:t xml:space="preserve"> 2500</w:t>
            </w:r>
          </w:p>
        </w:tc>
      </w:tr>
    </w:tbl>
    <w:p w:rsidR="00421130" w:rsidRPr="00F76B51" w:rsidRDefault="00421130" w:rsidP="00421130">
      <w:pPr>
        <w:spacing w:after="0" w:line="240" w:lineRule="auto"/>
        <w:jc w:val="both"/>
        <w:rPr>
          <w:rFonts w:eastAsia="Times New Roman" w:cs="Times New Roman"/>
          <w:b/>
          <w:bCs/>
          <w:iCs/>
          <w:sz w:val="24"/>
          <w:szCs w:val="20"/>
          <w:lang w:val="en-GB" w:eastAsia="hr-HR"/>
        </w:rPr>
      </w:pPr>
    </w:p>
    <w:p w:rsidR="00421130" w:rsidRPr="00421130" w:rsidRDefault="00421130" w:rsidP="00421130">
      <w:pPr>
        <w:keepNext/>
        <w:spacing w:after="0" w:line="240" w:lineRule="auto"/>
        <w:outlineLvl w:val="1"/>
        <w:rPr>
          <w:rFonts w:ascii="Times New Roman" w:eastAsia="Times New Roman" w:hAnsi="Times New Roman" w:cs="Times New Roman"/>
          <w:b/>
          <w:noProof/>
          <w:sz w:val="24"/>
          <w:szCs w:val="20"/>
          <w:lang w:eastAsia="hr-HR"/>
        </w:rPr>
      </w:pPr>
    </w:p>
    <w:p w:rsidR="00421130" w:rsidRDefault="00421130"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F17819" w:rsidRPr="00421130" w:rsidRDefault="00F17819" w:rsidP="00421130">
      <w:pPr>
        <w:spacing w:after="0" w:line="240" w:lineRule="auto"/>
        <w:ind w:left="-426"/>
        <w:jc w:val="both"/>
        <w:rPr>
          <w:rFonts w:ascii="Times New Roman" w:eastAsia="Times New Roman" w:hAnsi="Times New Roman" w:cs="Times New Roman"/>
          <w:noProof/>
          <w:sz w:val="24"/>
          <w:szCs w:val="20"/>
          <w:lang w:eastAsia="hr-HR"/>
        </w:rPr>
      </w:pPr>
    </w:p>
    <w:p w:rsidR="00421130" w:rsidRPr="00421130" w:rsidRDefault="00421130" w:rsidP="00421130">
      <w:pPr>
        <w:spacing w:after="0" w:line="240" w:lineRule="auto"/>
        <w:ind w:left="-426"/>
        <w:jc w:val="both"/>
        <w:rPr>
          <w:rFonts w:ascii="Times New Roman" w:eastAsia="Times New Roman" w:hAnsi="Times New Roman" w:cs="Times New Roman"/>
          <w:noProof/>
          <w:sz w:val="24"/>
          <w:szCs w:val="20"/>
          <w:lang w:eastAsia="hr-HR"/>
        </w:rPr>
      </w:pPr>
    </w:p>
    <w:p w:rsidR="00421130" w:rsidRPr="00F17819" w:rsidRDefault="00DF1CC8" w:rsidP="00405388">
      <w:pPr>
        <w:pStyle w:val="Odlomakpopisa"/>
        <w:numPr>
          <w:ilvl w:val="0"/>
          <w:numId w:val="1"/>
        </w:numPr>
        <w:jc w:val="both"/>
        <w:rPr>
          <w:rFonts w:asciiTheme="minorHAnsi" w:hAnsiTheme="minorHAnsi"/>
          <w:b/>
          <w:noProof/>
          <w:sz w:val="28"/>
          <w:szCs w:val="28"/>
        </w:rPr>
      </w:pPr>
      <w:r w:rsidRPr="00F17819">
        <w:rPr>
          <w:rFonts w:asciiTheme="minorHAnsi" w:hAnsiTheme="minorHAnsi"/>
          <w:b/>
          <w:noProof/>
          <w:sz w:val="28"/>
          <w:szCs w:val="28"/>
        </w:rPr>
        <w:lastRenderedPageBreak/>
        <w:t>PODACI O IZVRŠITELJIMA POSLOVA I NJIHOVIM RADNIM ZADUŽENJIMA U 2015./2016. ŠKOLSKOJ GODINI</w:t>
      </w:r>
    </w:p>
    <w:p w:rsidR="00421130" w:rsidRPr="00421130" w:rsidRDefault="00421130" w:rsidP="00421130">
      <w:pPr>
        <w:spacing w:after="0" w:line="240" w:lineRule="auto"/>
        <w:rPr>
          <w:rFonts w:ascii="Times New Roman" w:eastAsia="Times New Roman" w:hAnsi="Times New Roman" w:cs="Times New Roman"/>
          <w:b/>
          <w:noProof/>
          <w:sz w:val="24"/>
          <w:szCs w:val="20"/>
          <w:lang w:eastAsia="hr-HR"/>
        </w:rPr>
      </w:pPr>
    </w:p>
    <w:p w:rsidR="00421130" w:rsidRDefault="00421130" w:rsidP="00405388">
      <w:pPr>
        <w:pStyle w:val="Odlomakpopisa"/>
        <w:keepNext/>
        <w:numPr>
          <w:ilvl w:val="1"/>
          <w:numId w:val="1"/>
        </w:numPr>
        <w:outlineLvl w:val="1"/>
        <w:rPr>
          <w:b/>
          <w:noProof/>
          <w:szCs w:val="20"/>
        </w:rPr>
      </w:pPr>
      <w:r w:rsidRPr="00DF1CC8">
        <w:rPr>
          <w:b/>
          <w:noProof/>
          <w:szCs w:val="20"/>
        </w:rPr>
        <w:t xml:space="preserve">Podaci o </w:t>
      </w:r>
      <w:r w:rsidR="00DF1CC8">
        <w:rPr>
          <w:b/>
          <w:noProof/>
          <w:szCs w:val="20"/>
        </w:rPr>
        <w:t>odgojno-obrazovnim radnicima</w:t>
      </w:r>
    </w:p>
    <w:p w:rsidR="00DF1CC8" w:rsidRDefault="00DF1CC8" w:rsidP="00DF1CC8">
      <w:pPr>
        <w:keepNext/>
        <w:outlineLvl w:val="1"/>
        <w:rPr>
          <w:b/>
          <w:noProof/>
          <w:szCs w:val="20"/>
        </w:rPr>
      </w:pPr>
    </w:p>
    <w:p w:rsidR="00DF1CC8" w:rsidRDefault="00DF1CC8" w:rsidP="00405388">
      <w:pPr>
        <w:pStyle w:val="Odlomakpopisa"/>
        <w:keepNext/>
        <w:numPr>
          <w:ilvl w:val="2"/>
          <w:numId w:val="1"/>
        </w:numPr>
        <w:outlineLvl w:val="1"/>
        <w:rPr>
          <w:b/>
          <w:noProof/>
          <w:szCs w:val="20"/>
        </w:rPr>
      </w:pPr>
      <w:r>
        <w:rPr>
          <w:b/>
          <w:noProof/>
          <w:szCs w:val="20"/>
        </w:rPr>
        <w:t>Podaci o učiteljima razredne nastave</w:t>
      </w:r>
    </w:p>
    <w:p w:rsidR="00DF1CC8" w:rsidRDefault="00DF1CC8" w:rsidP="00DF1CC8">
      <w:pPr>
        <w:pStyle w:val="Odlomakpopisa"/>
        <w:keepNext/>
        <w:outlineLvl w:val="1"/>
        <w:rPr>
          <w:b/>
          <w:noProof/>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80"/>
        <w:gridCol w:w="3060"/>
        <w:gridCol w:w="1080"/>
        <w:gridCol w:w="1080"/>
        <w:gridCol w:w="1080"/>
      </w:tblGrid>
      <w:tr w:rsidR="00DF1CC8" w:rsidRPr="007F340A" w:rsidTr="00780E28">
        <w:tc>
          <w:tcPr>
            <w:tcW w:w="540" w:type="dxa"/>
            <w:vAlign w:val="center"/>
          </w:tcPr>
          <w:p w:rsidR="00DF1CC8" w:rsidRPr="007F340A" w:rsidRDefault="00DF1CC8" w:rsidP="00DF1CC8">
            <w:pPr>
              <w:spacing w:after="0" w:line="240" w:lineRule="auto"/>
              <w:ind w:left="-108" w:right="-108"/>
              <w:jc w:val="center"/>
              <w:rPr>
                <w:rFonts w:eastAsia="Times New Roman" w:cs="Times New Roman"/>
                <w:b/>
                <w:sz w:val="24"/>
                <w:szCs w:val="24"/>
              </w:rPr>
            </w:pPr>
            <w:r w:rsidRPr="007F340A">
              <w:rPr>
                <w:rFonts w:eastAsia="Times New Roman" w:cs="Times New Roman"/>
                <w:b/>
                <w:sz w:val="24"/>
                <w:szCs w:val="24"/>
              </w:rPr>
              <w:t>Red. broj</w:t>
            </w:r>
          </w:p>
        </w:tc>
        <w:tc>
          <w:tcPr>
            <w:tcW w:w="2520" w:type="dxa"/>
            <w:vAlign w:val="center"/>
          </w:tcPr>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Ime i prezime</w:t>
            </w:r>
          </w:p>
        </w:tc>
        <w:tc>
          <w:tcPr>
            <w:tcW w:w="1080" w:type="dxa"/>
            <w:vAlign w:val="center"/>
          </w:tcPr>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Godina rođenja</w:t>
            </w:r>
          </w:p>
        </w:tc>
        <w:tc>
          <w:tcPr>
            <w:tcW w:w="3060" w:type="dxa"/>
            <w:vAlign w:val="center"/>
          </w:tcPr>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Zvanje</w:t>
            </w:r>
          </w:p>
        </w:tc>
        <w:tc>
          <w:tcPr>
            <w:tcW w:w="1080" w:type="dxa"/>
            <w:vAlign w:val="center"/>
          </w:tcPr>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Stupanj stručne</w:t>
            </w:r>
          </w:p>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spreme</w:t>
            </w:r>
          </w:p>
        </w:tc>
        <w:tc>
          <w:tcPr>
            <w:tcW w:w="1080" w:type="dxa"/>
          </w:tcPr>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Mentor-savjetnik</w:t>
            </w:r>
          </w:p>
        </w:tc>
        <w:tc>
          <w:tcPr>
            <w:tcW w:w="1080" w:type="dxa"/>
            <w:vAlign w:val="center"/>
          </w:tcPr>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Godine</w:t>
            </w:r>
          </w:p>
          <w:p w:rsidR="00DF1CC8" w:rsidRPr="007F340A" w:rsidRDefault="00DF1CC8" w:rsidP="00DF1CC8">
            <w:pPr>
              <w:spacing w:after="0" w:line="240" w:lineRule="auto"/>
              <w:jc w:val="center"/>
              <w:rPr>
                <w:rFonts w:eastAsia="Times New Roman" w:cs="Times New Roman"/>
                <w:b/>
                <w:sz w:val="24"/>
                <w:szCs w:val="24"/>
              </w:rPr>
            </w:pPr>
            <w:r w:rsidRPr="007F340A">
              <w:rPr>
                <w:rFonts w:eastAsia="Times New Roman" w:cs="Times New Roman"/>
                <w:b/>
                <w:sz w:val="24"/>
                <w:szCs w:val="24"/>
              </w:rPr>
              <w:t>staža</w:t>
            </w:r>
          </w:p>
        </w:tc>
      </w:tr>
      <w:tr w:rsidR="00DF1CC8" w:rsidRPr="007F340A" w:rsidTr="00780E28">
        <w:tc>
          <w:tcPr>
            <w:tcW w:w="540" w:type="dxa"/>
          </w:tcPr>
          <w:p w:rsidR="00DF1CC8" w:rsidRPr="007F340A" w:rsidRDefault="00DF1CC8" w:rsidP="00405388">
            <w:pPr>
              <w:numPr>
                <w:ilvl w:val="0"/>
                <w:numId w:val="40"/>
              </w:numPr>
              <w:spacing w:after="0" w:line="240" w:lineRule="auto"/>
              <w:ind w:left="-108" w:right="-108"/>
              <w:rPr>
                <w:rFonts w:eastAsia="Times New Roman" w:cs="Times New Roman"/>
                <w:sz w:val="24"/>
                <w:szCs w:val="24"/>
              </w:rPr>
            </w:pPr>
          </w:p>
        </w:tc>
        <w:tc>
          <w:tcPr>
            <w:tcW w:w="2520" w:type="dxa"/>
          </w:tcPr>
          <w:p w:rsidR="00DF1CC8" w:rsidRPr="007F340A" w:rsidRDefault="00C91E99" w:rsidP="00DF1CC8">
            <w:pPr>
              <w:spacing w:after="0" w:line="240" w:lineRule="auto"/>
              <w:rPr>
                <w:rFonts w:eastAsia="Times New Roman" w:cs="Times New Roman"/>
                <w:sz w:val="24"/>
                <w:szCs w:val="24"/>
              </w:rPr>
            </w:pPr>
            <w:r w:rsidRPr="007F340A">
              <w:rPr>
                <w:rFonts w:eastAsia="Times New Roman" w:cs="Times New Roman"/>
                <w:sz w:val="24"/>
                <w:szCs w:val="24"/>
              </w:rPr>
              <w:t>Suzana Benković</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3060" w:type="dxa"/>
          </w:tcPr>
          <w:p w:rsidR="00DF1CC8" w:rsidRPr="007F340A" w:rsidRDefault="00C91E99" w:rsidP="00DF1CC8">
            <w:pPr>
              <w:spacing w:after="0" w:line="240" w:lineRule="auto"/>
              <w:jc w:val="center"/>
              <w:rPr>
                <w:rFonts w:eastAsia="Times New Roman" w:cs="Times New Roman"/>
                <w:sz w:val="20"/>
                <w:szCs w:val="20"/>
              </w:rPr>
            </w:pPr>
            <w:r w:rsidRPr="007F340A">
              <w:rPr>
                <w:rFonts w:eastAsia="Times New Roman" w:cs="Times New Roman"/>
                <w:sz w:val="20"/>
                <w:szCs w:val="20"/>
              </w:rPr>
              <w:t>magistra primarnoga obrazovanja</w:t>
            </w:r>
          </w:p>
        </w:tc>
        <w:tc>
          <w:tcPr>
            <w:tcW w:w="1080" w:type="dxa"/>
          </w:tcPr>
          <w:p w:rsidR="00DF1CC8" w:rsidRPr="007F340A" w:rsidRDefault="00C91E99" w:rsidP="00DF1CC8">
            <w:pPr>
              <w:spacing w:after="0" w:line="240" w:lineRule="auto"/>
              <w:jc w:val="center"/>
              <w:rPr>
                <w:rFonts w:eastAsia="Times New Roman" w:cs="Times New Roman"/>
                <w:sz w:val="24"/>
                <w:szCs w:val="24"/>
              </w:rPr>
            </w:pPr>
            <w:r w:rsidRPr="007F340A">
              <w:rPr>
                <w:rFonts w:eastAsia="Times New Roman" w:cs="Times New Roman"/>
                <w:sz w:val="24"/>
                <w:szCs w:val="24"/>
              </w:rPr>
              <w:t>VII</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1080" w:type="dxa"/>
          </w:tcPr>
          <w:p w:rsidR="00DF1CC8" w:rsidRPr="007F340A" w:rsidRDefault="00DF1CC8" w:rsidP="00F445CB">
            <w:pPr>
              <w:spacing w:after="0" w:line="240" w:lineRule="auto"/>
              <w:jc w:val="right"/>
              <w:rPr>
                <w:rFonts w:eastAsia="Times New Roman" w:cs="Times New Roman"/>
                <w:sz w:val="24"/>
                <w:szCs w:val="24"/>
              </w:rPr>
            </w:pPr>
          </w:p>
        </w:tc>
      </w:tr>
      <w:tr w:rsidR="00DF1CC8" w:rsidRPr="007F340A" w:rsidTr="00780E28">
        <w:tc>
          <w:tcPr>
            <w:tcW w:w="540" w:type="dxa"/>
          </w:tcPr>
          <w:p w:rsidR="00DF1CC8" w:rsidRPr="007F340A" w:rsidRDefault="00DF1CC8" w:rsidP="00405388">
            <w:pPr>
              <w:numPr>
                <w:ilvl w:val="0"/>
                <w:numId w:val="40"/>
              </w:numPr>
              <w:spacing w:after="0" w:line="240" w:lineRule="auto"/>
              <w:ind w:left="-108" w:right="-108"/>
              <w:rPr>
                <w:rFonts w:eastAsia="Times New Roman" w:cs="Times New Roman"/>
                <w:sz w:val="24"/>
                <w:szCs w:val="24"/>
              </w:rPr>
            </w:pPr>
          </w:p>
        </w:tc>
        <w:tc>
          <w:tcPr>
            <w:tcW w:w="2520" w:type="dxa"/>
          </w:tcPr>
          <w:p w:rsidR="00DF1CC8" w:rsidRPr="007F340A" w:rsidRDefault="00C91E99" w:rsidP="00DF1CC8">
            <w:pPr>
              <w:spacing w:after="0" w:line="240" w:lineRule="auto"/>
              <w:rPr>
                <w:rFonts w:eastAsia="Times New Roman" w:cs="Times New Roman"/>
                <w:sz w:val="24"/>
                <w:szCs w:val="24"/>
              </w:rPr>
            </w:pPr>
            <w:r w:rsidRPr="007F340A">
              <w:rPr>
                <w:rFonts w:eastAsia="Times New Roman" w:cs="Times New Roman"/>
                <w:sz w:val="24"/>
                <w:szCs w:val="24"/>
              </w:rPr>
              <w:t>Nedeljka Đurkan</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3060" w:type="dxa"/>
          </w:tcPr>
          <w:p w:rsidR="00DF1CC8" w:rsidRPr="007F340A" w:rsidRDefault="00C91E99" w:rsidP="00DF1CC8">
            <w:pPr>
              <w:spacing w:after="0" w:line="240" w:lineRule="auto"/>
              <w:jc w:val="center"/>
              <w:rPr>
                <w:rFonts w:eastAsia="Times New Roman" w:cs="Times New Roman"/>
                <w:sz w:val="20"/>
                <w:szCs w:val="20"/>
              </w:rPr>
            </w:pPr>
            <w:r w:rsidRPr="007F340A">
              <w:rPr>
                <w:rFonts w:eastAsia="Times New Roman" w:cs="Times New Roman"/>
                <w:sz w:val="20"/>
                <w:szCs w:val="20"/>
              </w:rPr>
              <w:t>diplomirani učitelj razredne nastave</w:t>
            </w:r>
          </w:p>
        </w:tc>
        <w:tc>
          <w:tcPr>
            <w:tcW w:w="1080" w:type="dxa"/>
          </w:tcPr>
          <w:p w:rsidR="00DF1CC8" w:rsidRPr="007F340A" w:rsidRDefault="00C91E99" w:rsidP="00DF1CC8">
            <w:pPr>
              <w:spacing w:after="0" w:line="240" w:lineRule="auto"/>
              <w:jc w:val="center"/>
              <w:rPr>
                <w:rFonts w:eastAsia="Times New Roman" w:cs="Times New Roman"/>
                <w:sz w:val="24"/>
                <w:szCs w:val="24"/>
              </w:rPr>
            </w:pPr>
            <w:r w:rsidRPr="007F340A">
              <w:rPr>
                <w:rFonts w:eastAsia="Times New Roman" w:cs="Times New Roman"/>
                <w:sz w:val="24"/>
                <w:szCs w:val="24"/>
              </w:rPr>
              <w:t>VII</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1080" w:type="dxa"/>
          </w:tcPr>
          <w:p w:rsidR="00DF1CC8" w:rsidRPr="007F340A" w:rsidRDefault="00DF1CC8" w:rsidP="004512D2">
            <w:pPr>
              <w:spacing w:after="0" w:line="240" w:lineRule="auto"/>
              <w:jc w:val="right"/>
              <w:rPr>
                <w:rFonts w:eastAsia="Times New Roman" w:cs="Times New Roman"/>
                <w:sz w:val="24"/>
                <w:szCs w:val="24"/>
              </w:rPr>
            </w:pPr>
          </w:p>
        </w:tc>
      </w:tr>
      <w:tr w:rsidR="00DF1CC8" w:rsidRPr="007F340A" w:rsidTr="00780E28">
        <w:tc>
          <w:tcPr>
            <w:tcW w:w="540" w:type="dxa"/>
          </w:tcPr>
          <w:p w:rsidR="00DF1CC8" w:rsidRPr="007F340A" w:rsidRDefault="00DF1CC8" w:rsidP="00405388">
            <w:pPr>
              <w:numPr>
                <w:ilvl w:val="0"/>
                <w:numId w:val="40"/>
              </w:numPr>
              <w:spacing w:after="0" w:line="240" w:lineRule="auto"/>
              <w:ind w:left="-108" w:right="-108"/>
              <w:rPr>
                <w:rFonts w:eastAsia="Times New Roman" w:cs="Times New Roman"/>
                <w:sz w:val="24"/>
                <w:szCs w:val="24"/>
              </w:rPr>
            </w:pPr>
          </w:p>
        </w:tc>
        <w:tc>
          <w:tcPr>
            <w:tcW w:w="2520" w:type="dxa"/>
          </w:tcPr>
          <w:p w:rsidR="00DF1CC8" w:rsidRPr="007F340A" w:rsidRDefault="00C91E99" w:rsidP="00DF1CC8">
            <w:pPr>
              <w:spacing w:after="0" w:line="240" w:lineRule="auto"/>
              <w:rPr>
                <w:rFonts w:eastAsia="Times New Roman" w:cs="Times New Roman"/>
                <w:sz w:val="24"/>
                <w:szCs w:val="24"/>
              </w:rPr>
            </w:pPr>
            <w:r w:rsidRPr="007F340A">
              <w:rPr>
                <w:rFonts w:eastAsia="Times New Roman" w:cs="Times New Roman"/>
                <w:sz w:val="24"/>
                <w:szCs w:val="24"/>
              </w:rPr>
              <w:t>Tanja Herić</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3060" w:type="dxa"/>
          </w:tcPr>
          <w:p w:rsidR="00DF1CC8" w:rsidRPr="007F340A" w:rsidRDefault="00C91E99" w:rsidP="00DF1CC8">
            <w:pPr>
              <w:spacing w:after="0" w:line="240" w:lineRule="auto"/>
              <w:jc w:val="center"/>
              <w:rPr>
                <w:rFonts w:eastAsia="Times New Roman" w:cs="Times New Roman"/>
                <w:sz w:val="20"/>
                <w:szCs w:val="20"/>
              </w:rPr>
            </w:pPr>
            <w:r w:rsidRPr="007F340A">
              <w:rPr>
                <w:rFonts w:eastAsia="Times New Roman" w:cs="Times New Roman"/>
                <w:sz w:val="20"/>
                <w:szCs w:val="20"/>
              </w:rPr>
              <w:t>diplomirani učitelj razredne nastave</w:t>
            </w:r>
          </w:p>
        </w:tc>
        <w:tc>
          <w:tcPr>
            <w:tcW w:w="1080" w:type="dxa"/>
          </w:tcPr>
          <w:p w:rsidR="00DF1CC8" w:rsidRPr="007F340A" w:rsidRDefault="00C91E99" w:rsidP="00DF1CC8">
            <w:pPr>
              <w:spacing w:after="0" w:line="240" w:lineRule="auto"/>
              <w:jc w:val="center"/>
              <w:rPr>
                <w:rFonts w:eastAsia="Times New Roman" w:cs="Times New Roman"/>
                <w:sz w:val="24"/>
                <w:szCs w:val="24"/>
              </w:rPr>
            </w:pPr>
            <w:r w:rsidRPr="007F340A">
              <w:rPr>
                <w:rFonts w:eastAsia="Times New Roman" w:cs="Times New Roman"/>
                <w:sz w:val="24"/>
                <w:szCs w:val="24"/>
              </w:rPr>
              <w:t>VII</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1080" w:type="dxa"/>
          </w:tcPr>
          <w:p w:rsidR="00DF1CC8" w:rsidRPr="007F340A" w:rsidRDefault="00DF1CC8" w:rsidP="004512D2">
            <w:pPr>
              <w:spacing w:after="0" w:line="240" w:lineRule="auto"/>
              <w:jc w:val="right"/>
              <w:rPr>
                <w:rFonts w:eastAsia="Times New Roman" w:cs="Times New Roman"/>
                <w:sz w:val="24"/>
                <w:szCs w:val="24"/>
              </w:rPr>
            </w:pPr>
          </w:p>
        </w:tc>
      </w:tr>
      <w:tr w:rsidR="00DF1CC8" w:rsidRPr="007F340A" w:rsidTr="00780E28">
        <w:tc>
          <w:tcPr>
            <w:tcW w:w="540" w:type="dxa"/>
          </w:tcPr>
          <w:p w:rsidR="00DF1CC8" w:rsidRPr="007F340A" w:rsidRDefault="00DF1CC8" w:rsidP="00405388">
            <w:pPr>
              <w:numPr>
                <w:ilvl w:val="0"/>
                <w:numId w:val="40"/>
              </w:numPr>
              <w:spacing w:after="0" w:line="240" w:lineRule="auto"/>
              <w:ind w:left="-108" w:right="-108"/>
              <w:rPr>
                <w:rFonts w:eastAsia="Times New Roman" w:cs="Times New Roman"/>
                <w:sz w:val="24"/>
                <w:szCs w:val="24"/>
              </w:rPr>
            </w:pPr>
          </w:p>
        </w:tc>
        <w:tc>
          <w:tcPr>
            <w:tcW w:w="2520" w:type="dxa"/>
          </w:tcPr>
          <w:p w:rsidR="00DF1CC8" w:rsidRPr="007F340A" w:rsidRDefault="00C91E99" w:rsidP="00DF1CC8">
            <w:pPr>
              <w:spacing w:after="0" w:line="240" w:lineRule="auto"/>
              <w:rPr>
                <w:rFonts w:eastAsia="Times New Roman" w:cs="Times New Roman"/>
                <w:sz w:val="24"/>
                <w:szCs w:val="24"/>
              </w:rPr>
            </w:pPr>
            <w:r w:rsidRPr="007F340A">
              <w:rPr>
                <w:rFonts w:eastAsia="Times New Roman" w:cs="Times New Roman"/>
                <w:sz w:val="24"/>
                <w:szCs w:val="24"/>
              </w:rPr>
              <w:t>Ružica Korotaj</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3060" w:type="dxa"/>
          </w:tcPr>
          <w:p w:rsidR="00DF1CC8" w:rsidRPr="007F340A" w:rsidRDefault="004512D2" w:rsidP="00DF1CC8">
            <w:pPr>
              <w:spacing w:after="0" w:line="240" w:lineRule="auto"/>
              <w:jc w:val="center"/>
              <w:rPr>
                <w:rFonts w:eastAsia="Times New Roman" w:cs="Times New Roman"/>
                <w:sz w:val="20"/>
                <w:szCs w:val="20"/>
              </w:rPr>
            </w:pPr>
            <w:r w:rsidRPr="007F340A">
              <w:rPr>
                <w:rFonts w:eastAsia="Times New Roman" w:cs="Times New Roman"/>
                <w:sz w:val="20"/>
                <w:szCs w:val="20"/>
              </w:rPr>
              <w:t>n</w:t>
            </w:r>
            <w:r w:rsidR="00C91E99" w:rsidRPr="007F340A">
              <w:rPr>
                <w:rFonts w:eastAsia="Times New Roman" w:cs="Times New Roman"/>
                <w:sz w:val="20"/>
                <w:szCs w:val="20"/>
              </w:rPr>
              <w:t>astavnik razredne nastave</w:t>
            </w:r>
          </w:p>
        </w:tc>
        <w:tc>
          <w:tcPr>
            <w:tcW w:w="1080" w:type="dxa"/>
          </w:tcPr>
          <w:p w:rsidR="00DF1CC8" w:rsidRPr="007F340A" w:rsidRDefault="00C91E99" w:rsidP="00DF1CC8">
            <w:pPr>
              <w:spacing w:after="0" w:line="240" w:lineRule="auto"/>
              <w:jc w:val="center"/>
              <w:rPr>
                <w:rFonts w:eastAsia="Times New Roman" w:cs="Times New Roman"/>
                <w:sz w:val="24"/>
                <w:szCs w:val="24"/>
              </w:rPr>
            </w:pPr>
            <w:r w:rsidRPr="007F340A">
              <w:rPr>
                <w:rFonts w:eastAsia="Times New Roman" w:cs="Times New Roman"/>
                <w:sz w:val="24"/>
                <w:szCs w:val="24"/>
              </w:rPr>
              <w:t>VI</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1080" w:type="dxa"/>
          </w:tcPr>
          <w:p w:rsidR="00DF1CC8" w:rsidRPr="007F340A" w:rsidRDefault="00DF1CC8" w:rsidP="004512D2">
            <w:pPr>
              <w:spacing w:after="0" w:line="240" w:lineRule="auto"/>
              <w:jc w:val="right"/>
              <w:rPr>
                <w:rFonts w:eastAsia="Times New Roman" w:cs="Times New Roman"/>
                <w:sz w:val="24"/>
                <w:szCs w:val="24"/>
              </w:rPr>
            </w:pPr>
          </w:p>
        </w:tc>
      </w:tr>
      <w:tr w:rsidR="00DF1CC8" w:rsidRPr="007F340A" w:rsidTr="00780E28">
        <w:tc>
          <w:tcPr>
            <w:tcW w:w="540" w:type="dxa"/>
          </w:tcPr>
          <w:p w:rsidR="00DF1CC8" w:rsidRPr="007F340A" w:rsidRDefault="00DF1CC8" w:rsidP="00405388">
            <w:pPr>
              <w:numPr>
                <w:ilvl w:val="0"/>
                <w:numId w:val="40"/>
              </w:numPr>
              <w:spacing w:after="0" w:line="240" w:lineRule="auto"/>
              <w:ind w:left="-108" w:right="-108"/>
              <w:rPr>
                <w:rFonts w:eastAsia="Times New Roman" w:cs="Times New Roman"/>
                <w:sz w:val="24"/>
                <w:szCs w:val="24"/>
              </w:rPr>
            </w:pPr>
          </w:p>
        </w:tc>
        <w:tc>
          <w:tcPr>
            <w:tcW w:w="2520" w:type="dxa"/>
          </w:tcPr>
          <w:p w:rsidR="00DF1CC8" w:rsidRPr="007F340A" w:rsidRDefault="00C91E99" w:rsidP="00DF1CC8">
            <w:pPr>
              <w:spacing w:after="0" w:line="240" w:lineRule="auto"/>
              <w:rPr>
                <w:rFonts w:eastAsia="Times New Roman" w:cs="Times New Roman"/>
                <w:sz w:val="24"/>
                <w:szCs w:val="24"/>
              </w:rPr>
            </w:pPr>
            <w:r w:rsidRPr="007F340A">
              <w:rPr>
                <w:rFonts w:eastAsia="Times New Roman" w:cs="Times New Roman"/>
                <w:sz w:val="24"/>
                <w:szCs w:val="24"/>
              </w:rPr>
              <w:t>Marina Kranjec</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3060" w:type="dxa"/>
          </w:tcPr>
          <w:p w:rsidR="00DF1CC8" w:rsidRPr="007F340A" w:rsidRDefault="004512D2" w:rsidP="00DF1CC8">
            <w:pPr>
              <w:spacing w:after="0" w:line="240" w:lineRule="auto"/>
              <w:jc w:val="center"/>
              <w:rPr>
                <w:rFonts w:eastAsia="Times New Roman" w:cs="Times New Roman"/>
                <w:sz w:val="20"/>
                <w:szCs w:val="20"/>
              </w:rPr>
            </w:pPr>
            <w:r w:rsidRPr="007F340A">
              <w:rPr>
                <w:rFonts w:eastAsia="Times New Roman" w:cs="Times New Roman"/>
                <w:sz w:val="20"/>
                <w:szCs w:val="20"/>
              </w:rPr>
              <w:t>magistra primarnoga obrazovanja</w:t>
            </w:r>
          </w:p>
        </w:tc>
        <w:tc>
          <w:tcPr>
            <w:tcW w:w="1080" w:type="dxa"/>
          </w:tcPr>
          <w:p w:rsidR="00DF1CC8" w:rsidRPr="007F340A" w:rsidRDefault="00C91E99" w:rsidP="00DF1CC8">
            <w:pPr>
              <w:spacing w:after="0" w:line="240" w:lineRule="auto"/>
              <w:jc w:val="center"/>
              <w:rPr>
                <w:rFonts w:eastAsia="Times New Roman" w:cs="Times New Roman"/>
                <w:sz w:val="24"/>
                <w:szCs w:val="24"/>
              </w:rPr>
            </w:pPr>
            <w:r w:rsidRPr="007F340A">
              <w:rPr>
                <w:rFonts w:eastAsia="Times New Roman" w:cs="Times New Roman"/>
                <w:sz w:val="24"/>
                <w:szCs w:val="24"/>
              </w:rPr>
              <w:t>VII</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1080" w:type="dxa"/>
          </w:tcPr>
          <w:p w:rsidR="00DF1CC8" w:rsidRPr="007F340A" w:rsidRDefault="00DF1CC8" w:rsidP="004512D2">
            <w:pPr>
              <w:spacing w:after="0" w:line="240" w:lineRule="auto"/>
              <w:jc w:val="right"/>
              <w:rPr>
                <w:rFonts w:eastAsia="Times New Roman" w:cs="Times New Roman"/>
                <w:sz w:val="24"/>
                <w:szCs w:val="24"/>
              </w:rPr>
            </w:pPr>
          </w:p>
        </w:tc>
      </w:tr>
      <w:tr w:rsidR="00DF1CC8" w:rsidRPr="007F340A" w:rsidTr="00780E28">
        <w:tc>
          <w:tcPr>
            <w:tcW w:w="540" w:type="dxa"/>
          </w:tcPr>
          <w:p w:rsidR="00DF1CC8" w:rsidRPr="007F340A" w:rsidRDefault="00DF1CC8" w:rsidP="00405388">
            <w:pPr>
              <w:numPr>
                <w:ilvl w:val="0"/>
                <w:numId w:val="40"/>
              </w:numPr>
              <w:spacing w:after="0" w:line="240" w:lineRule="auto"/>
              <w:ind w:left="-108" w:right="-108"/>
              <w:rPr>
                <w:rFonts w:eastAsia="Times New Roman" w:cs="Times New Roman"/>
                <w:sz w:val="24"/>
                <w:szCs w:val="24"/>
              </w:rPr>
            </w:pPr>
          </w:p>
        </w:tc>
        <w:tc>
          <w:tcPr>
            <w:tcW w:w="2520" w:type="dxa"/>
          </w:tcPr>
          <w:p w:rsidR="00DF1CC8" w:rsidRPr="007F340A" w:rsidRDefault="00C91E99" w:rsidP="00DF1CC8">
            <w:pPr>
              <w:spacing w:after="0" w:line="240" w:lineRule="auto"/>
              <w:rPr>
                <w:rFonts w:eastAsia="Times New Roman" w:cs="Times New Roman"/>
                <w:sz w:val="24"/>
                <w:szCs w:val="24"/>
              </w:rPr>
            </w:pPr>
            <w:r w:rsidRPr="007F340A">
              <w:rPr>
                <w:rFonts w:eastAsia="Times New Roman" w:cs="Times New Roman"/>
                <w:sz w:val="24"/>
                <w:szCs w:val="24"/>
              </w:rPr>
              <w:t>Anica Makopek-Pušec</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3060" w:type="dxa"/>
          </w:tcPr>
          <w:p w:rsidR="00DF1CC8" w:rsidRPr="007F340A" w:rsidRDefault="004512D2" w:rsidP="00DF1CC8">
            <w:pPr>
              <w:spacing w:after="0" w:line="240" w:lineRule="auto"/>
              <w:jc w:val="center"/>
              <w:rPr>
                <w:rFonts w:eastAsia="Times New Roman" w:cs="Times New Roman"/>
                <w:sz w:val="20"/>
                <w:szCs w:val="20"/>
              </w:rPr>
            </w:pPr>
            <w:r w:rsidRPr="007F340A">
              <w:rPr>
                <w:rFonts w:eastAsia="Times New Roman" w:cs="Times New Roman"/>
                <w:sz w:val="20"/>
                <w:szCs w:val="20"/>
              </w:rPr>
              <w:t>nastavnik razredne nastave</w:t>
            </w:r>
          </w:p>
        </w:tc>
        <w:tc>
          <w:tcPr>
            <w:tcW w:w="1080" w:type="dxa"/>
          </w:tcPr>
          <w:p w:rsidR="00DF1CC8" w:rsidRPr="007F340A" w:rsidRDefault="004512D2" w:rsidP="00DF1CC8">
            <w:pPr>
              <w:spacing w:after="0" w:line="240" w:lineRule="auto"/>
              <w:jc w:val="center"/>
              <w:rPr>
                <w:rFonts w:eastAsia="Times New Roman" w:cs="Times New Roman"/>
                <w:sz w:val="24"/>
                <w:szCs w:val="24"/>
              </w:rPr>
            </w:pPr>
            <w:r w:rsidRPr="007F340A">
              <w:rPr>
                <w:rFonts w:eastAsia="Times New Roman" w:cs="Times New Roman"/>
                <w:sz w:val="24"/>
                <w:szCs w:val="24"/>
              </w:rPr>
              <w:t>VII</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1080" w:type="dxa"/>
          </w:tcPr>
          <w:p w:rsidR="00DF1CC8" w:rsidRPr="007F340A" w:rsidRDefault="00DF1CC8" w:rsidP="004512D2">
            <w:pPr>
              <w:spacing w:after="0" w:line="240" w:lineRule="auto"/>
              <w:jc w:val="right"/>
              <w:rPr>
                <w:rFonts w:eastAsia="Times New Roman" w:cs="Times New Roman"/>
                <w:sz w:val="24"/>
                <w:szCs w:val="24"/>
              </w:rPr>
            </w:pPr>
          </w:p>
        </w:tc>
      </w:tr>
      <w:tr w:rsidR="00DF1CC8" w:rsidRPr="007F340A" w:rsidTr="00780E28">
        <w:tc>
          <w:tcPr>
            <w:tcW w:w="540" w:type="dxa"/>
          </w:tcPr>
          <w:p w:rsidR="00DF1CC8" w:rsidRPr="007F340A" w:rsidRDefault="00DF1CC8" w:rsidP="00405388">
            <w:pPr>
              <w:numPr>
                <w:ilvl w:val="0"/>
                <w:numId w:val="40"/>
              </w:numPr>
              <w:spacing w:after="0" w:line="240" w:lineRule="auto"/>
              <w:ind w:left="-108" w:right="-108"/>
              <w:rPr>
                <w:rFonts w:eastAsia="Times New Roman" w:cs="Times New Roman"/>
                <w:sz w:val="24"/>
                <w:szCs w:val="24"/>
              </w:rPr>
            </w:pPr>
          </w:p>
        </w:tc>
        <w:tc>
          <w:tcPr>
            <w:tcW w:w="2520" w:type="dxa"/>
          </w:tcPr>
          <w:p w:rsidR="00DF1CC8" w:rsidRPr="007F340A" w:rsidRDefault="004512D2" w:rsidP="00DF1CC8">
            <w:pPr>
              <w:spacing w:after="0" w:line="240" w:lineRule="auto"/>
              <w:rPr>
                <w:rFonts w:eastAsia="Times New Roman" w:cs="Times New Roman"/>
                <w:sz w:val="24"/>
                <w:szCs w:val="24"/>
              </w:rPr>
            </w:pPr>
            <w:r w:rsidRPr="007F340A">
              <w:rPr>
                <w:rFonts w:eastAsia="Times New Roman" w:cs="Times New Roman"/>
                <w:sz w:val="24"/>
                <w:szCs w:val="24"/>
              </w:rPr>
              <w:t>Dijana Vincek</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3060" w:type="dxa"/>
          </w:tcPr>
          <w:p w:rsidR="00DF1CC8" w:rsidRPr="007F340A" w:rsidRDefault="004512D2" w:rsidP="00DF1CC8">
            <w:pPr>
              <w:spacing w:after="0" w:line="240" w:lineRule="auto"/>
              <w:jc w:val="center"/>
              <w:rPr>
                <w:rFonts w:eastAsia="Times New Roman" w:cs="Times New Roman"/>
                <w:sz w:val="20"/>
                <w:szCs w:val="20"/>
              </w:rPr>
            </w:pPr>
            <w:r w:rsidRPr="007F340A">
              <w:rPr>
                <w:rFonts w:eastAsia="Times New Roman" w:cs="Times New Roman"/>
                <w:sz w:val="20"/>
                <w:szCs w:val="20"/>
              </w:rPr>
              <w:t>diplomirani učitelj razredne nastave</w:t>
            </w:r>
          </w:p>
        </w:tc>
        <w:tc>
          <w:tcPr>
            <w:tcW w:w="1080" w:type="dxa"/>
          </w:tcPr>
          <w:p w:rsidR="00DF1CC8" w:rsidRPr="007F340A" w:rsidRDefault="004512D2" w:rsidP="00DF1CC8">
            <w:pPr>
              <w:spacing w:after="0" w:line="240" w:lineRule="auto"/>
              <w:jc w:val="center"/>
              <w:rPr>
                <w:rFonts w:eastAsia="Times New Roman" w:cs="Times New Roman"/>
                <w:sz w:val="24"/>
                <w:szCs w:val="24"/>
              </w:rPr>
            </w:pPr>
            <w:r w:rsidRPr="007F340A">
              <w:rPr>
                <w:rFonts w:eastAsia="Times New Roman" w:cs="Times New Roman"/>
                <w:sz w:val="24"/>
                <w:szCs w:val="24"/>
              </w:rPr>
              <w:t>VII</w:t>
            </w:r>
          </w:p>
        </w:tc>
        <w:tc>
          <w:tcPr>
            <w:tcW w:w="1080" w:type="dxa"/>
          </w:tcPr>
          <w:p w:rsidR="00DF1CC8" w:rsidRPr="007F340A" w:rsidRDefault="00DF1CC8" w:rsidP="00DF1CC8">
            <w:pPr>
              <w:spacing w:after="0" w:line="240" w:lineRule="auto"/>
              <w:rPr>
                <w:rFonts w:eastAsia="Times New Roman" w:cs="Times New Roman"/>
                <w:sz w:val="24"/>
                <w:szCs w:val="24"/>
              </w:rPr>
            </w:pPr>
          </w:p>
        </w:tc>
        <w:tc>
          <w:tcPr>
            <w:tcW w:w="1080" w:type="dxa"/>
          </w:tcPr>
          <w:p w:rsidR="00DF1CC8" w:rsidRPr="007F340A" w:rsidRDefault="00DF1CC8" w:rsidP="004512D2">
            <w:pPr>
              <w:spacing w:after="0" w:line="240" w:lineRule="auto"/>
              <w:jc w:val="right"/>
              <w:rPr>
                <w:rFonts w:eastAsia="Times New Roman" w:cs="Times New Roman"/>
                <w:sz w:val="24"/>
                <w:szCs w:val="24"/>
              </w:rPr>
            </w:pPr>
          </w:p>
        </w:tc>
      </w:tr>
    </w:tbl>
    <w:p w:rsidR="00D970ED" w:rsidRPr="002F115A" w:rsidRDefault="00D970ED" w:rsidP="002F115A">
      <w:pPr>
        <w:keepNext/>
        <w:outlineLvl w:val="1"/>
        <w:rPr>
          <w:b/>
          <w:noProof/>
          <w:szCs w:val="20"/>
        </w:rPr>
      </w:pPr>
    </w:p>
    <w:p w:rsidR="004512D2" w:rsidRPr="00C8377E" w:rsidRDefault="004512D2" w:rsidP="00405388">
      <w:pPr>
        <w:pStyle w:val="Odlomakpopisa"/>
        <w:keepNext/>
        <w:numPr>
          <w:ilvl w:val="2"/>
          <w:numId w:val="1"/>
        </w:numPr>
        <w:outlineLvl w:val="1"/>
        <w:rPr>
          <w:rFonts w:asciiTheme="minorHAnsi" w:hAnsiTheme="minorHAnsi"/>
          <w:b/>
          <w:noProof/>
          <w:szCs w:val="20"/>
        </w:rPr>
      </w:pPr>
      <w:r w:rsidRPr="00C8377E">
        <w:rPr>
          <w:rFonts w:asciiTheme="minorHAnsi" w:hAnsiTheme="minorHAnsi"/>
          <w:b/>
          <w:noProof/>
          <w:szCs w:val="20"/>
        </w:rPr>
        <w:t>Podaci o učiteljima predmetne nastave</w:t>
      </w:r>
    </w:p>
    <w:p w:rsidR="004512D2" w:rsidRPr="00C8377E" w:rsidRDefault="004512D2" w:rsidP="004512D2">
      <w:pPr>
        <w:pStyle w:val="Odlomakpopisa"/>
        <w:keepNext/>
        <w:outlineLvl w:val="1"/>
        <w:rPr>
          <w:rFonts w:asciiTheme="minorHAnsi" w:hAnsiTheme="minorHAnsi"/>
          <w:b/>
          <w:noProof/>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58"/>
        <w:gridCol w:w="22"/>
        <w:gridCol w:w="1800"/>
        <w:gridCol w:w="1068"/>
        <w:gridCol w:w="12"/>
        <w:gridCol w:w="1260"/>
        <w:gridCol w:w="1115"/>
        <w:gridCol w:w="1045"/>
      </w:tblGrid>
      <w:tr w:rsidR="004512D2" w:rsidRPr="004512D2" w:rsidTr="00780E28">
        <w:trPr>
          <w:trHeight w:val="744"/>
        </w:trPr>
        <w:tc>
          <w:tcPr>
            <w:tcW w:w="540" w:type="dxa"/>
            <w:vAlign w:val="center"/>
          </w:tcPr>
          <w:p w:rsidR="004512D2" w:rsidRPr="004512D2" w:rsidRDefault="004512D2" w:rsidP="004512D2">
            <w:pPr>
              <w:spacing w:after="0" w:line="240" w:lineRule="auto"/>
              <w:ind w:left="-108" w:right="-51"/>
              <w:jc w:val="center"/>
              <w:rPr>
                <w:rFonts w:eastAsia="Times New Roman" w:cs="Times New Roman"/>
                <w:b/>
              </w:rPr>
            </w:pPr>
            <w:r w:rsidRPr="004512D2">
              <w:rPr>
                <w:rFonts w:eastAsia="Times New Roman" w:cs="Times New Roman"/>
                <w:b/>
              </w:rPr>
              <w:t>Red. broj</w:t>
            </w:r>
          </w:p>
        </w:tc>
        <w:tc>
          <w:tcPr>
            <w:tcW w:w="2520" w:type="dxa"/>
            <w:vAlign w:val="center"/>
          </w:tcPr>
          <w:p w:rsidR="004512D2" w:rsidRPr="004512D2" w:rsidRDefault="004512D2" w:rsidP="004512D2">
            <w:pPr>
              <w:spacing w:after="0" w:line="240" w:lineRule="auto"/>
              <w:jc w:val="center"/>
              <w:rPr>
                <w:rFonts w:eastAsia="Times New Roman" w:cs="Times New Roman"/>
                <w:b/>
              </w:rPr>
            </w:pPr>
            <w:r w:rsidRPr="004512D2">
              <w:rPr>
                <w:rFonts w:eastAsia="Times New Roman" w:cs="Times New Roman"/>
                <w:b/>
              </w:rPr>
              <w:t>Ime i prezime</w:t>
            </w:r>
          </w:p>
        </w:tc>
        <w:tc>
          <w:tcPr>
            <w:tcW w:w="1058" w:type="dxa"/>
            <w:vAlign w:val="center"/>
          </w:tcPr>
          <w:p w:rsidR="004512D2" w:rsidRPr="004512D2" w:rsidRDefault="004512D2" w:rsidP="004512D2">
            <w:pPr>
              <w:spacing w:after="0" w:line="240" w:lineRule="auto"/>
              <w:jc w:val="center"/>
              <w:rPr>
                <w:rFonts w:eastAsia="Times New Roman" w:cs="Times New Roman"/>
                <w:b/>
              </w:rPr>
            </w:pPr>
            <w:r w:rsidRPr="004512D2">
              <w:rPr>
                <w:rFonts w:eastAsia="Times New Roman" w:cs="Times New Roman"/>
                <w:b/>
              </w:rPr>
              <w:t>Godina rođenja</w:t>
            </w:r>
          </w:p>
        </w:tc>
        <w:tc>
          <w:tcPr>
            <w:tcW w:w="1822" w:type="dxa"/>
            <w:gridSpan w:val="2"/>
            <w:vAlign w:val="center"/>
          </w:tcPr>
          <w:p w:rsidR="004512D2" w:rsidRPr="004512D2" w:rsidRDefault="004512D2" w:rsidP="004512D2">
            <w:pPr>
              <w:spacing w:after="0" w:line="240" w:lineRule="auto"/>
              <w:jc w:val="center"/>
              <w:rPr>
                <w:rFonts w:eastAsia="Times New Roman" w:cs="Times New Roman"/>
                <w:b/>
              </w:rPr>
            </w:pPr>
            <w:r w:rsidRPr="004512D2">
              <w:rPr>
                <w:rFonts w:eastAsia="Times New Roman" w:cs="Times New Roman"/>
                <w:b/>
              </w:rPr>
              <w:t>Zvanje</w:t>
            </w:r>
          </w:p>
        </w:tc>
        <w:tc>
          <w:tcPr>
            <w:tcW w:w="1068" w:type="dxa"/>
            <w:vAlign w:val="center"/>
          </w:tcPr>
          <w:p w:rsidR="004512D2" w:rsidRPr="004512D2" w:rsidRDefault="004512D2" w:rsidP="004512D2">
            <w:pPr>
              <w:spacing w:after="0" w:line="240" w:lineRule="auto"/>
              <w:ind w:left="-108" w:right="-51"/>
              <w:jc w:val="center"/>
              <w:rPr>
                <w:rFonts w:eastAsia="Times New Roman" w:cs="Times New Roman"/>
                <w:b/>
              </w:rPr>
            </w:pPr>
            <w:r w:rsidRPr="004512D2">
              <w:rPr>
                <w:rFonts w:eastAsia="Times New Roman" w:cs="Times New Roman"/>
                <w:b/>
              </w:rPr>
              <w:t>Stupanj stručne</w:t>
            </w:r>
          </w:p>
          <w:p w:rsidR="004512D2" w:rsidRPr="004512D2" w:rsidRDefault="004512D2" w:rsidP="004512D2">
            <w:pPr>
              <w:spacing w:after="0" w:line="240" w:lineRule="auto"/>
              <w:ind w:left="-108" w:right="-51"/>
              <w:jc w:val="center"/>
              <w:rPr>
                <w:rFonts w:eastAsia="Times New Roman" w:cs="Times New Roman"/>
                <w:b/>
              </w:rPr>
            </w:pPr>
            <w:r w:rsidRPr="004512D2">
              <w:rPr>
                <w:rFonts w:eastAsia="Times New Roman" w:cs="Times New Roman"/>
                <w:b/>
              </w:rPr>
              <w:t>spreme</w:t>
            </w:r>
          </w:p>
        </w:tc>
        <w:tc>
          <w:tcPr>
            <w:tcW w:w="1272" w:type="dxa"/>
            <w:gridSpan w:val="2"/>
            <w:vAlign w:val="center"/>
          </w:tcPr>
          <w:p w:rsidR="004512D2" w:rsidRPr="004512D2" w:rsidRDefault="004512D2" w:rsidP="004512D2">
            <w:pPr>
              <w:spacing w:after="0" w:line="240" w:lineRule="auto"/>
              <w:jc w:val="center"/>
              <w:rPr>
                <w:rFonts w:eastAsia="Times New Roman" w:cs="Times New Roman"/>
                <w:b/>
              </w:rPr>
            </w:pPr>
            <w:r w:rsidRPr="004512D2">
              <w:rPr>
                <w:rFonts w:eastAsia="Times New Roman" w:cs="Times New Roman"/>
                <w:b/>
              </w:rPr>
              <w:t>Predmet(i) koji(e) predaje</w:t>
            </w:r>
          </w:p>
        </w:tc>
        <w:tc>
          <w:tcPr>
            <w:tcW w:w="1115" w:type="dxa"/>
          </w:tcPr>
          <w:p w:rsidR="004512D2" w:rsidRPr="004512D2" w:rsidRDefault="004512D2" w:rsidP="004512D2">
            <w:pPr>
              <w:spacing w:after="0" w:line="240" w:lineRule="auto"/>
              <w:ind w:left="-73" w:right="-57"/>
              <w:jc w:val="center"/>
              <w:rPr>
                <w:rFonts w:eastAsia="Times New Roman" w:cs="Times New Roman"/>
                <w:b/>
              </w:rPr>
            </w:pPr>
            <w:r w:rsidRPr="004512D2">
              <w:rPr>
                <w:rFonts w:eastAsia="Times New Roman" w:cs="Times New Roman"/>
                <w:b/>
              </w:rPr>
              <w:t>Mentor-savjetnik</w:t>
            </w:r>
          </w:p>
        </w:tc>
        <w:tc>
          <w:tcPr>
            <w:tcW w:w="1045" w:type="dxa"/>
          </w:tcPr>
          <w:p w:rsidR="004512D2" w:rsidRPr="004512D2" w:rsidRDefault="004512D2" w:rsidP="004512D2">
            <w:pPr>
              <w:spacing w:after="0" w:line="240" w:lineRule="auto"/>
              <w:jc w:val="center"/>
              <w:rPr>
                <w:rFonts w:eastAsia="Times New Roman" w:cs="Times New Roman"/>
                <w:b/>
              </w:rPr>
            </w:pPr>
            <w:r w:rsidRPr="004512D2">
              <w:rPr>
                <w:rFonts w:eastAsia="Times New Roman" w:cs="Times New Roman"/>
                <w:b/>
              </w:rPr>
              <w:t>Godine</w:t>
            </w:r>
          </w:p>
          <w:p w:rsidR="004512D2" w:rsidRPr="004512D2" w:rsidRDefault="004512D2" w:rsidP="004512D2">
            <w:pPr>
              <w:spacing w:after="0" w:line="240" w:lineRule="auto"/>
              <w:jc w:val="center"/>
              <w:rPr>
                <w:rFonts w:eastAsia="Times New Roman" w:cs="Times New Roman"/>
                <w:b/>
              </w:rPr>
            </w:pPr>
            <w:r w:rsidRPr="004512D2">
              <w:rPr>
                <w:rFonts w:eastAsia="Times New Roman" w:cs="Times New Roman"/>
                <w:b/>
              </w:rPr>
              <w:t>staža</w:t>
            </w:r>
          </w:p>
        </w:tc>
      </w:tr>
      <w:tr w:rsidR="004512D2" w:rsidRPr="004512D2" w:rsidTr="00780E28">
        <w:trPr>
          <w:trHeight w:val="238"/>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1.</w:t>
            </w:r>
          </w:p>
        </w:tc>
        <w:tc>
          <w:tcPr>
            <w:tcW w:w="2520" w:type="dxa"/>
          </w:tcPr>
          <w:p w:rsidR="004512D2" w:rsidRPr="004512D2" w:rsidRDefault="004512D2" w:rsidP="004512D2">
            <w:pPr>
              <w:spacing w:after="0" w:line="240" w:lineRule="auto"/>
              <w:rPr>
                <w:rFonts w:eastAsia="Times New Roman" w:cs="Times New Roman"/>
              </w:rPr>
            </w:pPr>
            <w:r w:rsidRPr="00C8377E">
              <w:rPr>
                <w:rFonts w:eastAsia="Times New Roman" w:cs="Times New Roman"/>
              </w:rPr>
              <w:t>Stefan Balog</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D970ED" w:rsidP="00D970ED">
            <w:pPr>
              <w:spacing w:after="0" w:line="240" w:lineRule="auto"/>
              <w:jc w:val="center"/>
              <w:rPr>
                <w:rFonts w:eastAsia="Times New Roman" w:cs="Times New Roman"/>
                <w:sz w:val="18"/>
                <w:szCs w:val="18"/>
              </w:rPr>
            </w:pPr>
            <w:r w:rsidRPr="00C8377E">
              <w:rPr>
                <w:rFonts w:eastAsia="Times New Roman" w:cs="Times New Roman"/>
                <w:sz w:val="18"/>
                <w:szCs w:val="18"/>
              </w:rPr>
              <w:t>mag. edukacije njemačkog jezika i književnosti</w:t>
            </w:r>
          </w:p>
        </w:tc>
        <w:tc>
          <w:tcPr>
            <w:tcW w:w="1080" w:type="dxa"/>
            <w:gridSpan w:val="2"/>
          </w:tcPr>
          <w:p w:rsidR="004512D2" w:rsidRPr="004512D2" w:rsidRDefault="00D970ED"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D970ED" w:rsidP="004512D2">
            <w:pPr>
              <w:spacing w:after="0" w:line="240" w:lineRule="auto"/>
              <w:jc w:val="center"/>
              <w:rPr>
                <w:rFonts w:eastAsia="Times New Roman" w:cs="Times New Roman"/>
              </w:rPr>
            </w:pPr>
            <w:r w:rsidRPr="00C8377E">
              <w:rPr>
                <w:rFonts w:eastAsia="Times New Roman" w:cs="Times New Roman"/>
              </w:rPr>
              <w:t>njemački jezik</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2.</w:t>
            </w:r>
          </w:p>
        </w:tc>
        <w:tc>
          <w:tcPr>
            <w:tcW w:w="2520" w:type="dxa"/>
          </w:tcPr>
          <w:p w:rsidR="004512D2" w:rsidRPr="004512D2" w:rsidRDefault="00D970ED" w:rsidP="004512D2">
            <w:pPr>
              <w:spacing w:after="0" w:line="240" w:lineRule="auto"/>
              <w:rPr>
                <w:rFonts w:eastAsia="Times New Roman" w:cs="Times New Roman"/>
              </w:rPr>
            </w:pPr>
            <w:r w:rsidRPr="00C8377E">
              <w:rPr>
                <w:rFonts w:eastAsia="Times New Roman" w:cs="Times New Roman"/>
              </w:rPr>
              <w:t>Ana Bešenić</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D970ED" w:rsidP="004512D2">
            <w:pPr>
              <w:spacing w:after="0" w:line="240" w:lineRule="auto"/>
              <w:jc w:val="center"/>
              <w:rPr>
                <w:rFonts w:eastAsia="Times New Roman" w:cs="Times New Roman"/>
                <w:sz w:val="18"/>
                <w:szCs w:val="18"/>
              </w:rPr>
            </w:pPr>
            <w:r w:rsidRPr="00C8377E">
              <w:rPr>
                <w:rFonts w:eastAsia="Times New Roman" w:cs="Times New Roman"/>
                <w:sz w:val="18"/>
                <w:szCs w:val="18"/>
              </w:rPr>
              <w:t>prof. povijesti i prof. hrvatske kulture</w:t>
            </w:r>
          </w:p>
        </w:tc>
        <w:tc>
          <w:tcPr>
            <w:tcW w:w="1080" w:type="dxa"/>
            <w:gridSpan w:val="2"/>
          </w:tcPr>
          <w:p w:rsidR="004512D2" w:rsidRPr="004512D2" w:rsidRDefault="00D970ED"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D970ED" w:rsidP="004512D2">
            <w:pPr>
              <w:spacing w:after="0" w:line="240" w:lineRule="auto"/>
              <w:jc w:val="center"/>
              <w:rPr>
                <w:rFonts w:eastAsia="Times New Roman" w:cs="Times New Roman"/>
              </w:rPr>
            </w:pPr>
            <w:r w:rsidRPr="00C8377E">
              <w:rPr>
                <w:rFonts w:eastAsia="Times New Roman" w:cs="Times New Roman"/>
              </w:rPr>
              <w:t>povijest</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38"/>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3.</w:t>
            </w:r>
          </w:p>
        </w:tc>
        <w:tc>
          <w:tcPr>
            <w:tcW w:w="2520" w:type="dxa"/>
          </w:tcPr>
          <w:p w:rsidR="004512D2" w:rsidRPr="004512D2" w:rsidRDefault="00D970ED" w:rsidP="004512D2">
            <w:pPr>
              <w:spacing w:after="0" w:line="240" w:lineRule="auto"/>
              <w:rPr>
                <w:rFonts w:eastAsia="Times New Roman" w:cs="Times New Roman"/>
              </w:rPr>
            </w:pPr>
            <w:r w:rsidRPr="00C8377E">
              <w:rPr>
                <w:rFonts w:eastAsia="Times New Roman" w:cs="Times New Roman"/>
              </w:rPr>
              <w:t>Silvija Biškup</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D970ED" w:rsidP="004512D2">
            <w:pPr>
              <w:spacing w:after="0" w:line="240" w:lineRule="auto"/>
              <w:jc w:val="center"/>
              <w:rPr>
                <w:rFonts w:eastAsia="Times New Roman" w:cs="Times New Roman"/>
                <w:sz w:val="18"/>
                <w:szCs w:val="18"/>
              </w:rPr>
            </w:pPr>
            <w:r w:rsidRPr="00C8377E">
              <w:rPr>
                <w:rFonts w:eastAsia="Times New Roman" w:cs="Times New Roman"/>
                <w:sz w:val="18"/>
                <w:szCs w:val="18"/>
              </w:rPr>
              <w:t>prof. engleskog jezika i književnosti i prof. geografije</w:t>
            </w:r>
          </w:p>
        </w:tc>
        <w:tc>
          <w:tcPr>
            <w:tcW w:w="1080" w:type="dxa"/>
            <w:gridSpan w:val="2"/>
          </w:tcPr>
          <w:p w:rsidR="004512D2" w:rsidRPr="004512D2" w:rsidRDefault="00D970ED"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D970ED" w:rsidP="004512D2">
            <w:pPr>
              <w:spacing w:after="0" w:line="240" w:lineRule="auto"/>
              <w:jc w:val="center"/>
              <w:rPr>
                <w:rFonts w:eastAsia="Times New Roman" w:cs="Times New Roman"/>
              </w:rPr>
            </w:pPr>
            <w:r w:rsidRPr="00C8377E">
              <w:rPr>
                <w:rFonts w:eastAsia="Times New Roman" w:cs="Times New Roman"/>
              </w:rPr>
              <w:t>engleski jezik</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4.</w:t>
            </w:r>
          </w:p>
        </w:tc>
        <w:tc>
          <w:tcPr>
            <w:tcW w:w="2520" w:type="dxa"/>
          </w:tcPr>
          <w:p w:rsidR="004512D2" w:rsidRPr="004512D2" w:rsidRDefault="00F445CB" w:rsidP="004512D2">
            <w:pPr>
              <w:spacing w:after="0" w:line="240" w:lineRule="auto"/>
              <w:rPr>
                <w:rFonts w:eastAsia="Times New Roman" w:cs="Times New Roman"/>
                <w:lang w:eastAsia="hr-HR"/>
              </w:rPr>
            </w:pPr>
            <w:r w:rsidRPr="00C8377E">
              <w:rPr>
                <w:rFonts w:eastAsia="Times New Roman" w:cs="Times New Roman"/>
                <w:lang w:eastAsia="hr-HR"/>
              </w:rPr>
              <w:t>Goran Car</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F445CB" w:rsidP="004512D2">
            <w:pPr>
              <w:spacing w:after="0" w:line="240" w:lineRule="auto"/>
              <w:jc w:val="center"/>
              <w:rPr>
                <w:rFonts w:eastAsia="Times New Roman" w:cs="Times New Roman"/>
                <w:sz w:val="18"/>
                <w:szCs w:val="18"/>
              </w:rPr>
            </w:pPr>
            <w:r w:rsidRPr="00C8377E">
              <w:rPr>
                <w:rFonts w:eastAsia="Times New Roman" w:cs="Times New Roman"/>
                <w:sz w:val="18"/>
                <w:szCs w:val="18"/>
              </w:rPr>
              <w:t>mag. teologije</w:t>
            </w:r>
          </w:p>
        </w:tc>
        <w:tc>
          <w:tcPr>
            <w:tcW w:w="1080" w:type="dxa"/>
            <w:gridSpan w:val="2"/>
          </w:tcPr>
          <w:p w:rsidR="004512D2" w:rsidRPr="004512D2" w:rsidRDefault="00F445CB"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F445CB" w:rsidP="004512D2">
            <w:pPr>
              <w:spacing w:after="0" w:line="240" w:lineRule="auto"/>
              <w:jc w:val="center"/>
              <w:rPr>
                <w:rFonts w:eastAsia="Times New Roman" w:cs="Times New Roman"/>
              </w:rPr>
            </w:pPr>
            <w:r w:rsidRPr="00C8377E">
              <w:rPr>
                <w:rFonts w:eastAsia="Times New Roman" w:cs="Times New Roman"/>
              </w:rPr>
              <w:t>vjeronauk</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5.</w:t>
            </w:r>
          </w:p>
        </w:tc>
        <w:tc>
          <w:tcPr>
            <w:tcW w:w="2520" w:type="dxa"/>
          </w:tcPr>
          <w:p w:rsidR="004512D2" w:rsidRPr="004512D2" w:rsidRDefault="00F445CB" w:rsidP="004512D2">
            <w:pPr>
              <w:spacing w:after="0" w:line="240" w:lineRule="auto"/>
              <w:rPr>
                <w:rFonts w:eastAsia="Times New Roman" w:cs="Times New Roman"/>
              </w:rPr>
            </w:pPr>
            <w:r w:rsidRPr="00C8377E">
              <w:rPr>
                <w:rFonts w:eastAsia="Times New Roman" w:cs="Times New Roman"/>
              </w:rPr>
              <w:t>Ana Grđan</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FE6CA8" w:rsidP="004512D2">
            <w:pPr>
              <w:spacing w:after="0" w:line="240" w:lineRule="auto"/>
              <w:jc w:val="center"/>
              <w:rPr>
                <w:rFonts w:eastAsia="Times New Roman" w:cs="Times New Roman"/>
                <w:sz w:val="18"/>
                <w:szCs w:val="18"/>
              </w:rPr>
            </w:pPr>
            <w:r w:rsidRPr="00C8377E">
              <w:rPr>
                <w:rFonts w:eastAsia="Times New Roman" w:cs="Times New Roman"/>
                <w:sz w:val="18"/>
                <w:szCs w:val="18"/>
              </w:rPr>
              <w:t>d</w:t>
            </w:r>
            <w:r w:rsidR="00F445CB" w:rsidRPr="00C8377E">
              <w:rPr>
                <w:rFonts w:eastAsia="Times New Roman" w:cs="Times New Roman"/>
                <w:sz w:val="18"/>
                <w:szCs w:val="18"/>
              </w:rPr>
              <w:t>ipl. učitelj razredne nastave s pojačanim programom iz nastavnog predmeta hrvatski jezik</w:t>
            </w:r>
          </w:p>
        </w:tc>
        <w:tc>
          <w:tcPr>
            <w:tcW w:w="1080" w:type="dxa"/>
            <w:gridSpan w:val="2"/>
          </w:tcPr>
          <w:p w:rsidR="004512D2" w:rsidRPr="004512D2" w:rsidRDefault="00F445CB"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F445CB" w:rsidP="004512D2">
            <w:pPr>
              <w:spacing w:after="0" w:line="240" w:lineRule="auto"/>
              <w:jc w:val="center"/>
              <w:rPr>
                <w:rFonts w:eastAsia="Times New Roman" w:cs="Times New Roman"/>
              </w:rPr>
            </w:pPr>
            <w:r w:rsidRPr="00C8377E">
              <w:rPr>
                <w:rFonts w:eastAsia="Times New Roman" w:cs="Times New Roman"/>
              </w:rPr>
              <w:t>hrvatski jezik</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38"/>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6.</w:t>
            </w:r>
          </w:p>
        </w:tc>
        <w:tc>
          <w:tcPr>
            <w:tcW w:w="2520" w:type="dxa"/>
          </w:tcPr>
          <w:p w:rsidR="004512D2" w:rsidRPr="004512D2" w:rsidRDefault="00F445CB" w:rsidP="004512D2">
            <w:pPr>
              <w:spacing w:after="0" w:line="240" w:lineRule="auto"/>
              <w:rPr>
                <w:rFonts w:eastAsia="Times New Roman" w:cs="Times New Roman"/>
              </w:rPr>
            </w:pPr>
            <w:r w:rsidRPr="00C8377E">
              <w:rPr>
                <w:rFonts w:eastAsia="Times New Roman" w:cs="Times New Roman"/>
              </w:rPr>
              <w:t>Lucija Katalenić</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F445CB" w:rsidP="004512D2">
            <w:pPr>
              <w:spacing w:after="0" w:line="240" w:lineRule="auto"/>
              <w:jc w:val="center"/>
              <w:rPr>
                <w:rFonts w:eastAsia="Times New Roman" w:cs="Times New Roman"/>
                <w:sz w:val="18"/>
                <w:szCs w:val="18"/>
              </w:rPr>
            </w:pPr>
            <w:r w:rsidRPr="00C8377E">
              <w:rPr>
                <w:rFonts w:eastAsia="Times New Roman" w:cs="Times New Roman"/>
                <w:sz w:val="18"/>
                <w:szCs w:val="18"/>
              </w:rPr>
              <w:t>prof. matematike i informatike</w:t>
            </w:r>
          </w:p>
        </w:tc>
        <w:tc>
          <w:tcPr>
            <w:tcW w:w="1080" w:type="dxa"/>
            <w:gridSpan w:val="2"/>
          </w:tcPr>
          <w:p w:rsidR="004512D2" w:rsidRPr="004512D2" w:rsidRDefault="00F445CB"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FD5773" w:rsidRDefault="00F445CB" w:rsidP="004512D2">
            <w:pPr>
              <w:spacing w:after="0" w:line="240" w:lineRule="auto"/>
              <w:jc w:val="center"/>
              <w:rPr>
                <w:rFonts w:eastAsia="Times New Roman" w:cs="Times New Roman"/>
                <w:sz w:val="20"/>
                <w:szCs w:val="20"/>
              </w:rPr>
            </w:pPr>
            <w:r w:rsidRPr="00FD5773">
              <w:rPr>
                <w:rFonts w:eastAsia="Times New Roman" w:cs="Times New Roman"/>
                <w:sz w:val="20"/>
                <w:szCs w:val="20"/>
              </w:rPr>
              <w:t>matematika</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7.</w:t>
            </w:r>
          </w:p>
        </w:tc>
        <w:tc>
          <w:tcPr>
            <w:tcW w:w="2520" w:type="dxa"/>
          </w:tcPr>
          <w:p w:rsidR="004512D2" w:rsidRPr="004512D2" w:rsidRDefault="00F445CB" w:rsidP="004512D2">
            <w:pPr>
              <w:spacing w:after="0" w:line="240" w:lineRule="auto"/>
              <w:rPr>
                <w:rFonts w:eastAsia="Times New Roman" w:cs="Times New Roman"/>
              </w:rPr>
            </w:pPr>
            <w:r w:rsidRPr="00C8377E">
              <w:rPr>
                <w:rFonts w:eastAsia="Times New Roman" w:cs="Times New Roman"/>
              </w:rPr>
              <w:t>Janja Maltar</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F445CB" w:rsidP="004512D2">
            <w:pPr>
              <w:spacing w:after="0" w:line="240" w:lineRule="auto"/>
              <w:jc w:val="center"/>
              <w:rPr>
                <w:rFonts w:eastAsia="Times New Roman" w:cs="Times New Roman"/>
                <w:sz w:val="18"/>
                <w:szCs w:val="18"/>
              </w:rPr>
            </w:pPr>
            <w:r w:rsidRPr="00C8377E">
              <w:rPr>
                <w:rFonts w:eastAsia="Times New Roman" w:cs="Times New Roman"/>
                <w:sz w:val="18"/>
                <w:szCs w:val="18"/>
              </w:rPr>
              <w:t>mag. edukacije biologije i kemije</w:t>
            </w:r>
          </w:p>
        </w:tc>
        <w:tc>
          <w:tcPr>
            <w:tcW w:w="1080" w:type="dxa"/>
            <w:gridSpan w:val="2"/>
          </w:tcPr>
          <w:p w:rsidR="004512D2" w:rsidRPr="004512D2" w:rsidRDefault="00F445CB"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F445CB" w:rsidP="004512D2">
            <w:pPr>
              <w:spacing w:after="0" w:line="240" w:lineRule="auto"/>
              <w:jc w:val="center"/>
              <w:rPr>
                <w:rFonts w:eastAsia="Times New Roman" w:cs="Times New Roman"/>
              </w:rPr>
            </w:pPr>
            <w:r w:rsidRPr="00C8377E">
              <w:rPr>
                <w:rFonts w:eastAsia="Times New Roman" w:cs="Times New Roman"/>
              </w:rPr>
              <w:t>biologija, kemija, priroda</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38"/>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8.</w:t>
            </w:r>
          </w:p>
        </w:tc>
        <w:tc>
          <w:tcPr>
            <w:tcW w:w="2520" w:type="dxa"/>
          </w:tcPr>
          <w:p w:rsidR="004512D2" w:rsidRPr="004512D2" w:rsidRDefault="00F445CB" w:rsidP="004512D2">
            <w:pPr>
              <w:spacing w:after="0" w:line="240" w:lineRule="auto"/>
              <w:rPr>
                <w:rFonts w:eastAsia="Times New Roman" w:cs="Times New Roman"/>
              </w:rPr>
            </w:pPr>
            <w:r w:rsidRPr="00C8377E">
              <w:rPr>
                <w:rFonts w:eastAsia="Times New Roman" w:cs="Times New Roman"/>
              </w:rPr>
              <w:t>Vatroslav Maltar</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F445CB" w:rsidP="004512D2">
            <w:pPr>
              <w:spacing w:after="0" w:line="240" w:lineRule="auto"/>
              <w:jc w:val="center"/>
              <w:rPr>
                <w:rFonts w:eastAsia="Times New Roman" w:cs="Times New Roman"/>
                <w:sz w:val="18"/>
                <w:szCs w:val="18"/>
              </w:rPr>
            </w:pPr>
            <w:r w:rsidRPr="00C8377E">
              <w:rPr>
                <w:rFonts w:eastAsia="Times New Roman" w:cs="Times New Roman"/>
                <w:sz w:val="18"/>
                <w:szCs w:val="18"/>
              </w:rPr>
              <w:t>mag. muzike</w:t>
            </w:r>
          </w:p>
        </w:tc>
        <w:tc>
          <w:tcPr>
            <w:tcW w:w="1080" w:type="dxa"/>
            <w:gridSpan w:val="2"/>
          </w:tcPr>
          <w:p w:rsidR="004512D2" w:rsidRPr="004512D2" w:rsidRDefault="00F445CB"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F445CB" w:rsidP="004512D2">
            <w:pPr>
              <w:spacing w:after="0" w:line="240" w:lineRule="auto"/>
              <w:jc w:val="center"/>
              <w:rPr>
                <w:rFonts w:eastAsia="Times New Roman" w:cs="Times New Roman"/>
              </w:rPr>
            </w:pPr>
            <w:r w:rsidRPr="00C8377E">
              <w:rPr>
                <w:rFonts w:eastAsia="Times New Roman" w:cs="Times New Roman"/>
              </w:rPr>
              <w:t>glazbena kultura</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9.</w:t>
            </w:r>
          </w:p>
        </w:tc>
        <w:tc>
          <w:tcPr>
            <w:tcW w:w="2520" w:type="dxa"/>
          </w:tcPr>
          <w:p w:rsidR="004512D2" w:rsidRPr="004512D2" w:rsidRDefault="00F445CB" w:rsidP="004512D2">
            <w:pPr>
              <w:spacing w:after="0" w:line="240" w:lineRule="auto"/>
              <w:rPr>
                <w:rFonts w:eastAsia="Times New Roman" w:cs="Times New Roman"/>
              </w:rPr>
            </w:pPr>
            <w:r w:rsidRPr="00C8377E">
              <w:rPr>
                <w:rFonts w:eastAsia="Times New Roman" w:cs="Times New Roman"/>
              </w:rPr>
              <w:t>Kristina Meštrić</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FE6CA8" w:rsidP="00FE6CA8">
            <w:pPr>
              <w:spacing w:after="0" w:line="240" w:lineRule="auto"/>
              <w:jc w:val="center"/>
              <w:rPr>
                <w:rFonts w:eastAsia="Times New Roman" w:cs="Times New Roman"/>
                <w:sz w:val="18"/>
                <w:szCs w:val="18"/>
              </w:rPr>
            </w:pPr>
            <w:r w:rsidRPr="00C8377E">
              <w:rPr>
                <w:rFonts w:eastAsia="Times New Roman" w:cs="Times New Roman"/>
                <w:sz w:val="18"/>
                <w:szCs w:val="18"/>
              </w:rPr>
              <w:t>dipl. učitelj razredne nastave s pojačanim programom iz nastavnog predmeta njemački jezik</w:t>
            </w:r>
          </w:p>
        </w:tc>
        <w:tc>
          <w:tcPr>
            <w:tcW w:w="1080" w:type="dxa"/>
            <w:gridSpan w:val="2"/>
          </w:tcPr>
          <w:p w:rsidR="004512D2" w:rsidRPr="004512D2" w:rsidRDefault="00FE6CA8"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FE6CA8" w:rsidP="004512D2">
            <w:pPr>
              <w:spacing w:after="0" w:line="240" w:lineRule="auto"/>
              <w:jc w:val="center"/>
              <w:rPr>
                <w:rFonts w:eastAsia="Times New Roman" w:cs="Times New Roman"/>
              </w:rPr>
            </w:pPr>
            <w:r w:rsidRPr="00C8377E">
              <w:rPr>
                <w:rFonts w:eastAsia="Times New Roman" w:cs="Times New Roman"/>
              </w:rPr>
              <w:t>Njemački jezik</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38"/>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10.</w:t>
            </w:r>
          </w:p>
        </w:tc>
        <w:tc>
          <w:tcPr>
            <w:tcW w:w="2520" w:type="dxa"/>
          </w:tcPr>
          <w:p w:rsidR="004512D2" w:rsidRPr="004512D2" w:rsidRDefault="00FE6CA8" w:rsidP="004512D2">
            <w:pPr>
              <w:spacing w:after="0" w:line="240" w:lineRule="auto"/>
              <w:rPr>
                <w:rFonts w:eastAsia="Times New Roman" w:cs="Times New Roman"/>
              </w:rPr>
            </w:pPr>
            <w:r w:rsidRPr="00C8377E">
              <w:rPr>
                <w:rFonts w:eastAsia="Times New Roman" w:cs="Times New Roman"/>
              </w:rPr>
              <w:t>Petra Milinković</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FE6CA8" w:rsidP="00FE6CA8">
            <w:pPr>
              <w:spacing w:after="0" w:line="240" w:lineRule="auto"/>
              <w:jc w:val="center"/>
              <w:rPr>
                <w:rFonts w:eastAsia="Times New Roman" w:cs="Times New Roman"/>
                <w:sz w:val="18"/>
                <w:szCs w:val="18"/>
              </w:rPr>
            </w:pPr>
            <w:r w:rsidRPr="00C8377E">
              <w:rPr>
                <w:rFonts w:eastAsia="Times New Roman" w:cs="Times New Roman"/>
                <w:sz w:val="18"/>
                <w:szCs w:val="18"/>
              </w:rPr>
              <w:t xml:space="preserve">dipl. učitelj razredne nastave s pojačanim programom iz nastavnog predmeta </w:t>
            </w:r>
            <w:r w:rsidRPr="00C8377E">
              <w:rPr>
                <w:rFonts w:eastAsia="Times New Roman" w:cs="Times New Roman"/>
                <w:sz w:val="18"/>
                <w:szCs w:val="18"/>
              </w:rPr>
              <w:lastRenderedPageBreak/>
              <w:t>prirodoslovlje</w:t>
            </w:r>
          </w:p>
        </w:tc>
        <w:tc>
          <w:tcPr>
            <w:tcW w:w="1080" w:type="dxa"/>
            <w:gridSpan w:val="2"/>
          </w:tcPr>
          <w:p w:rsidR="004512D2" w:rsidRPr="004512D2" w:rsidRDefault="00FE6CA8" w:rsidP="004512D2">
            <w:pPr>
              <w:spacing w:after="0" w:line="240" w:lineRule="auto"/>
              <w:ind w:left="-108" w:right="-51"/>
              <w:jc w:val="center"/>
              <w:rPr>
                <w:rFonts w:eastAsia="Times New Roman" w:cs="Times New Roman"/>
              </w:rPr>
            </w:pPr>
            <w:r w:rsidRPr="00C8377E">
              <w:rPr>
                <w:rFonts w:eastAsia="Times New Roman" w:cs="Times New Roman"/>
              </w:rPr>
              <w:lastRenderedPageBreak/>
              <w:t>VII</w:t>
            </w:r>
          </w:p>
        </w:tc>
        <w:tc>
          <w:tcPr>
            <w:tcW w:w="1260" w:type="dxa"/>
          </w:tcPr>
          <w:p w:rsidR="004512D2" w:rsidRPr="004512D2" w:rsidRDefault="00FE6CA8" w:rsidP="004512D2">
            <w:pPr>
              <w:spacing w:after="0" w:line="240" w:lineRule="auto"/>
              <w:jc w:val="center"/>
              <w:rPr>
                <w:rFonts w:eastAsia="Times New Roman" w:cs="Times New Roman"/>
              </w:rPr>
            </w:pPr>
            <w:r w:rsidRPr="00C8377E">
              <w:rPr>
                <w:rFonts w:eastAsia="Times New Roman" w:cs="Times New Roman"/>
              </w:rPr>
              <w:t>priroda</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lastRenderedPageBreak/>
              <w:t>11.</w:t>
            </w:r>
          </w:p>
        </w:tc>
        <w:tc>
          <w:tcPr>
            <w:tcW w:w="2520" w:type="dxa"/>
          </w:tcPr>
          <w:p w:rsidR="004512D2" w:rsidRPr="004512D2" w:rsidRDefault="006727E0" w:rsidP="004512D2">
            <w:pPr>
              <w:spacing w:after="0" w:line="240" w:lineRule="auto"/>
              <w:rPr>
                <w:rFonts w:eastAsia="Times New Roman" w:cs="Times New Roman"/>
              </w:rPr>
            </w:pPr>
            <w:r w:rsidRPr="00C8377E">
              <w:rPr>
                <w:rFonts w:eastAsia="Times New Roman" w:cs="Times New Roman"/>
              </w:rPr>
              <w:t>Krešimir Mužina</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6727E0" w:rsidP="004512D2">
            <w:pPr>
              <w:spacing w:after="0" w:line="240" w:lineRule="auto"/>
              <w:jc w:val="center"/>
              <w:rPr>
                <w:rFonts w:eastAsia="Times New Roman" w:cs="Times New Roman"/>
                <w:sz w:val="18"/>
                <w:szCs w:val="18"/>
              </w:rPr>
            </w:pPr>
            <w:r w:rsidRPr="00C8377E">
              <w:rPr>
                <w:rFonts w:eastAsia="Times New Roman" w:cs="Times New Roman"/>
                <w:sz w:val="18"/>
                <w:szCs w:val="18"/>
              </w:rPr>
              <w:t>prof. povijesti i geografije</w:t>
            </w:r>
          </w:p>
        </w:tc>
        <w:tc>
          <w:tcPr>
            <w:tcW w:w="1080" w:type="dxa"/>
            <w:gridSpan w:val="2"/>
          </w:tcPr>
          <w:p w:rsidR="004512D2" w:rsidRPr="004512D2" w:rsidRDefault="006727E0"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6727E0" w:rsidP="004512D2">
            <w:pPr>
              <w:spacing w:after="0" w:line="240" w:lineRule="auto"/>
              <w:jc w:val="center"/>
              <w:rPr>
                <w:rFonts w:eastAsia="Times New Roman" w:cs="Times New Roman"/>
              </w:rPr>
            </w:pPr>
            <w:r w:rsidRPr="00C8377E">
              <w:rPr>
                <w:rFonts w:eastAsia="Times New Roman" w:cs="Times New Roman"/>
              </w:rPr>
              <w:t>geografija, povijest</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38"/>
        </w:trPr>
        <w:tc>
          <w:tcPr>
            <w:tcW w:w="540" w:type="dxa"/>
            <w:vAlign w:val="center"/>
          </w:tcPr>
          <w:p w:rsidR="004512D2" w:rsidRPr="004512D2" w:rsidRDefault="004512D2" w:rsidP="004512D2">
            <w:pPr>
              <w:spacing w:after="0" w:line="240" w:lineRule="auto"/>
              <w:rPr>
                <w:rFonts w:eastAsia="Times New Roman" w:cs="Times New Roman"/>
              </w:rPr>
            </w:pPr>
            <w:r w:rsidRPr="004512D2">
              <w:rPr>
                <w:rFonts w:eastAsia="Times New Roman" w:cs="Times New Roman"/>
              </w:rPr>
              <w:t>12.</w:t>
            </w:r>
          </w:p>
        </w:tc>
        <w:tc>
          <w:tcPr>
            <w:tcW w:w="2520" w:type="dxa"/>
            <w:vAlign w:val="center"/>
          </w:tcPr>
          <w:p w:rsidR="004512D2" w:rsidRPr="004512D2" w:rsidRDefault="006727E0" w:rsidP="004512D2">
            <w:pPr>
              <w:spacing w:after="0" w:line="240" w:lineRule="auto"/>
              <w:rPr>
                <w:rFonts w:eastAsia="Times New Roman" w:cs="Times New Roman"/>
              </w:rPr>
            </w:pPr>
            <w:r w:rsidRPr="00C8377E">
              <w:rPr>
                <w:rFonts w:eastAsia="Times New Roman" w:cs="Times New Roman"/>
              </w:rPr>
              <w:t>Gabrijela Ljubek</w:t>
            </w:r>
          </w:p>
        </w:tc>
        <w:tc>
          <w:tcPr>
            <w:tcW w:w="1080" w:type="dxa"/>
            <w:gridSpan w:val="2"/>
            <w:vAlign w:val="center"/>
          </w:tcPr>
          <w:p w:rsidR="004512D2" w:rsidRPr="004512D2" w:rsidRDefault="004512D2" w:rsidP="004512D2">
            <w:pPr>
              <w:spacing w:after="0" w:line="240" w:lineRule="auto"/>
              <w:rPr>
                <w:rFonts w:eastAsia="Times New Roman" w:cs="Times New Roman"/>
              </w:rPr>
            </w:pPr>
          </w:p>
        </w:tc>
        <w:tc>
          <w:tcPr>
            <w:tcW w:w="1800" w:type="dxa"/>
            <w:vAlign w:val="center"/>
          </w:tcPr>
          <w:p w:rsidR="004512D2" w:rsidRPr="004512D2" w:rsidRDefault="006727E0" w:rsidP="004512D2">
            <w:pPr>
              <w:spacing w:after="0" w:line="240" w:lineRule="auto"/>
              <w:jc w:val="center"/>
              <w:rPr>
                <w:rFonts w:eastAsia="Times New Roman" w:cs="Times New Roman"/>
                <w:sz w:val="18"/>
                <w:szCs w:val="18"/>
              </w:rPr>
            </w:pPr>
            <w:r w:rsidRPr="00C8377E">
              <w:rPr>
                <w:rFonts w:eastAsia="Times New Roman" w:cs="Times New Roman"/>
                <w:sz w:val="18"/>
                <w:szCs w:val="18"/>
              </w:rPr>
              <w:t>mag. likovne pedagogije</w:t>
            </w:r>
          </w:p>
        </w:tc>
        <w:tc>
          <w:tcPr>
            <w:tcW w:w="1080" w:type="dxa"/>
            <w:gridSpan w:val="2"/>
            <w:vAlign w:val="center"/>
          </w:tcPr>
          <w:p w:rsidR="004512D2" w:rsidRPr="004512D2" w:rsidRDefault="006727E0"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vAlign w:val="center"/>
          </w:tcPr>
          <w:p w:rsidR="004512D2" w:rsidRPr="004512D2" w:rsidRDefault="006727E0" w:rsidP="004512D2">
            <w:pPr>
              <w:spacing w:after="0" w:line="240" w:lineRule="auto"/>
              <w:jc w:val="center"/>
              <w:rPr>
                <w:rFonts w:eastAsia="Times New Roman" w:cs="Times New Roman"/>
              </w:rPr>
            </w:pPr>
            <w:r w:rsidRPr="00C8377E">
              <w:rPr>
                <w:rFonts w:eastAsia="Times New Roman" w:cs="Times New Roman"/>
              </w:rPr>
              <w:t>likovna kultura</w:t>
            </w:r>
          </w:p>
        </w:tc>
        <w:tc>
          <w:tcPr>
            <w:tcW w:w="1115" w:type="dxa"/>
            <w:vAlign w:val="center"/>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4512D2" w:rsidP="004512D2">
            <w:pPr>
              <w:spacing w:after="0" w:line="240" w:lineRule="auto"/>
              <w:rPr>
                <w:rFonts w:eastAsia="Times New Roman" w:cs="Times New Roman"/>
              </w:rPr>
            </w:pPr>
            <w:r w:rsidRPr="004512D2">
              <w:rPr>
                <w:rFonts w:eastAsia="Times New Roman" w:cs="Times New Roman"/>
              </w:rPr>
              <w:t>13.</w:t>
            </w:r>
          </w:p>
        </w:tc>
        <w:tc>
          <w:tcPr>
            <w:tcW w:w="2520" w:type="dxa"/>
          </w:tcPr>
          <w:p w:rsidR="004512D2" w:rsidRPr="004512D2" w:rsidRDefault="006727E0" w:rsidP="004512D2">
            <w:pPr>
              <w:spacing w:after="0" w:line="240" w:lineRule="auto"/>
              <w:rPr>
                <w:rFonts w:eastAsia="Times New Roman" w:cs="Times New Roman"/>
              </w:rPr>
            </w:pPr>
            <w:r w:rsidRPr="00C8377E">
              <w:rPr>
                <w:rFonts w:eastAsia="Times New Roman" w:cs="Times New Roman"/>
              </w:rPr>
              <w:t>Sanja Oreški</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6727E0" w:rsidP="004512D2">
            <w:pPr>
              <w:spacing w:after="0" w:line="240" w:lineRule="auto"/>
              <w:jc w:val="center"/>
              <w:rPr>
                <w:rFonts w:eastAsia="Times New Roman" w:cs="Times New Roman"/>
                <w:sz w:val="18"/>
                <w:szCs w:val="18"/>
              </w:rPr>
            </w:pPr>
            <w:r w:rsidRPr="00C8377E">
              <w:rPr>
                <w:rFonts w:eastAsia="Times New Roman" w:cs="Times New Roman"/>
                <w:sz w:val="18"/>
                <w:szCs w:val="18"/>
              </w:rPr>
              <w:t>mag. informatike</w:t>
            </w:r>
          </w:p>
        </w:tc>
        <w:tc>
          <w:tcPr>
            <w:tcW w:w="1080" w:type="dxa"/>
            <w:gridSpan w:val="2"/>
          </w:tcPr>
          <w:p w:rsidR="004512D2" w:rsidRPr="004512D2" w:rsidRDefault="006727E0"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6727E0" w:rsidP="004512D2">
            <w:pPr>
              <w:spacing w:after="0" w:line="240" w:lineRule="auto"/>
              <w:jc w:val="center"/>
              <w:rPr>
                <w:rFonts w:eastAsia="Times New Roman" w:cs="Times New Roman"/>
              </w:rPr>
            </w:pPr>
            <w:r w:rsidRPr="00C8377E">
              <w:rPr>
                <w:rFonts w:eastAsia="Times New Roman" w:cs="Times New Roman"/>
              </w:rPr>
              <w:t>informatika</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6F7A82" w:rsidRPr="00C8377E" w:rsidTr="00780E28">
        <w:trPr>
          <w:trHeight w:val="253"/>
        </w:trPr>
        <w:tc>
          <w:tcPr>
            <w:tcW w:w="540" w:type="dxa"/>
          </w:tcPr>
          <w:p w:rsidR="006F7A82" w:rsidRPr="00C8377E" w:rsidRDefault="006F7A82" w:rsidP="004512D2">
            <w:pPr>
              <w:spacing w:after="0" w:line="240" w:lineRule="auto"/>
              <w:rPr>
                <w:rFonts w:eastAsia="Times New Roman" w:cs="Times New Roman"/>
              </w:rPr>
            </w:pPr>
            <w:r w:rsidRPr="00C8377E">
              <w:rPr>
                <w:rFonts w:eastAsia="Times New Roman" w:cs="Times New Roman"/>
              </w:rPr>
              <w:t>14.</w:t>
            </w:r>
          </w:p>
        </w:tc>
        <w:tc>
          <w:tcPr>
            <w:tcW w:w="2520" w:type="dxa"/>
          </w:tcPr>
          <w:p w:rsidR="006F7A82" w:rsidRPr="00C8377E" w:rsidRDefault="006F7A82" w:rsidP="004512D2">
            <w:pPr>
              <w:spacing w:after="0" w:line="240" w:lineRule="auto"/>
              <w:rPr>
                <w:rFonts w:eastAsia="Times New Roman" w:cs="Times New Roman"/>
              </w:rPr>
            </w:pPr>
            <w:r w:rsidRPr="00C8377E">
              <w:rPr>
                <w:rFonts w:eastAsia="Times New Roman" w:cs="Times New Roman"/>
              </w:rPr>
              <w:t>Ivana Puškadija Cindori</w:t>
            </w:r>
          </w:p>
        </w:tc>
        <w:tc>
          <w:tcPr>
            <w:tcW w:w="1080" w:type="dxa"/>
            <w:gridSpan w:val="2"/>
          </w:tcPr>
          <w:p w:rsidR="006F7A82" w:rsidRPr="00C8377E" w:rsidRDefault="006F7A82" w:rsidP="004512D2">
            <w:pPr>
              <w:spacing w:after="0" w:line="240" w:lineRule="auto"/>
              <w:rPr>
                <w:rFonts w:eastAsia="Times New Roman" w:cs="Times New Roman"/>
              </w:rPr>
            </w:pPr>
          </w:p>
        </w:tc>
        <w:tc>
          <w:tcPr>
            <w:tcW w:w="1800" w:type="dxa"/>
          </w:tcPr>
          <w:p w:rsidR="006F7A82" w:rsidRPr="00C8377E" w:rsidRDefault="006F7A82" w:rsidP="004512D2">
            <w:pPr>
              <w:spacing w:after="0" w:line="240" w:lineRule="auto"/>
              <w:jc w:val="center"/>
              <w:rPr>
                <w:rFonts w:eastAsia="Times New Roman" w:cs="Times New Roman"/>
                <w:sz w:val="18"/>
                <w:szCs w:val="18"/>
              </w:rPr>
            </w:pPr>
            <w:r w:rsidRPr="00C8377E">
              <w:rPr>
                <w:rFonts w:eastAsia="Times New Roman" w:cs="Times New Roman"/>
                <w:sz w:val="18"/>
                <w:szCs w:val="18"/>
              </w:rPr>
              <w:t>mag. primarnoga obrazovanja</w:t>
            </w:r>
          </w:p>
        </w:tc>
        <w:tc>
          <w:tcPr>
            <w:tcW w:w="1080" w:type="dxa"/>
            <w:gridSpan w:val="2"/>
          </w:tcPr>
          <w:p w:rsidR="006F7A82" w:rsidRPr="00C8377E" w:rsidRDefault="006F7A82"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6F7A82" w:rsidRPr="00C8377E" w:rsidRDefault="006F7A82" w:rsidP="004512D2">
            <w:pPr>
              <w:spacing w:after="0" w:line="240" w:lineRule="auto"/>
              <w:jc w:val="center"/>
              <w:rPr>
                <w:rFonts w:eastAsia="Times New Roman" w:cs="Times New Roman"/>
              </w:rPr>
            </w:pPr>
            <w:r w:rsidRPr="00C8377E">
              <w:rPr>
                <w:rFonts w:eastAsia="Times New Roman" w:cs="Times New Roman"/>
              </w:rPr>
              <w:t>hrvatski jezik</w:t>
            </w:r>
          </w:p>
        </w:tc>
        <w:tc>
          <w:tcPr>
            <w:tcW w:w="1115" w:type="dxa"/>
          </w:tcPr>
          <w:p w:rsidR="006F7A82" w:rsidRPr="00C8377E" w:rsidRDefault="006F7A82" w:rsidP="004512D2">
            <w:pPr>
              <w:spacing w:after="0" w:line="240" w:lineRule="auto"/>
              <w:ind w:left="-73" w:right="-57"/>
              <w:rPr>
                <w:rFonts w:eastAsia="Times New Roman" w:cs="Times New Roman"/>
              </w:rPr>
            </w:pPr>
          </w:p>
        </w:tc>
        <w:tc>
          <w:tcPr>
            <w:tcW w:w="1045" w:type="dxa"/>
          </w:tcPr>
          <w:p w:rsidR="006F7A82" w:rsidRPr="00C8377E" w:rsidRDefault="006F7A82" w:rsidP="004512D2">
            <w:pPr>
              <w:spacing w:after="0" w:line="240" w:lineRule="auto"/>
              <w:rPr>
                <w:rFonts w:eastAsia="Times New Roman" w:cs="Times New Roman"/>
              </w:rPr>
            </w:pPr>
          </w:p>
        </w:tc>
      </w:tr>
      <w:tr w:rsidR="004512D2" w:rsidRPr="004512D2" w:rsidTr="00780E28">
        <w:trPr>
          <w:trHeight w:val="253"/>
        </w:trPr>
        <w:tc>
          <w:tcPr>
            <w:tcW w:w="540" w:type="dxa"/>
          </w:tcPr>
          <w:p w:rsidR="004512D2" w:rsidRPr="004512D2" w:rsidRDefault="006F7A82" w:rsidP="004512D2">
            <w:pPr>
              <w:spacing w:after="0" w:line="240" w:lineRule="auto"/>
              <w:rPr>
                <w:rFonts w:eastAsia="Times New Roman" w:cs="Times New Roman"/>
              </w:rPr>
            </w:pPr>
            <w:r w:rsidRPr="00C8377E">
              <w:rPr>
                <w:rFonts w:eastAsia="Times New Roman" w:cs="Times New Roman"/>
              </w:rPr>
              <w:t>15</w:t>
            </w:r>
            <w:r w:rsidR="004512D2" w:rsidRPr="004512D2">
              <w:rPr>
                <w:rFonts w:eastAsia="Times New Roman" w:cs="Times New Roman"/>
              </w:rPr>
              <w:t>.</w:t>
            </w:r>
          </w:p>
        </w:tc>
        <w:tc>
          <w:tcPr>
            <w:tcW w:w="2520" w:type="dxa"/>
          </w:tcPr>
          <w:p w:rsidR="004512D2" w:rsidRPr="004512D2" w:rsidRDefault="006F7A82" w:rsidP="004512D2">
            <w:pPr>
              <w:spacing w:after="0" w:line="240" w:lineRule="auto"/>
              <w:rPr>
                <w:rFonts w:eastAsia="Times New Roman" w:cs="Times New Roman"/>
              </w:rPr>
            </w:pPr>
            <w:r w:rsidRPr="00C8377E">
              <w:rPr>
                <w:rFonts w:eastAsia="Times New Roman" w:cs="Times New Roman"/>
              </w:rPr>
              <w:t>Ivan Sakač</w:t>
            </w:r>
          </w:p>
        </w:tc>
        <w:tc>
          <w:tcPr>
            <w:tcW w:w="1080" w:type="dxa"/>
            <w:gridSpan w:val="2"/>
          </w:tcPr>
          <w:p w:rsidR="004512D2" w:rsidRPr="004512D2" w:rsidRDefault="004512D2" w:rsidP="004512D2">
            <w:pPr>
              <w:spacing w:after="0" w:line="240" w:lineRule="auto"/>
              <w:rPr>
                <w:rFonts w:eastAsia="Times New Roman" w:cs="Times New Roman"/>
              </w:rPr>
            </w:pPr>
          </w:p>
        </w:tc>
        <w:tc>
          <w:tcPr>
            <w:tcW w:w="1800" w:type="dxa"/>
          </w:tcPr>
          <w:p w:rsidR="004512D2" w:rsidRPr="004512D2" w:rsidRDefault="006F7A82" w:rsidP="004512D2">
            <w:pPr>
              <w:spacing w:after="0" w:line="240" w:lineRule="auto"/>
              <w:jc w:val="center"/>
              <w:rPr>
                <w:rFonts w:eastAsia="Times New Roman" w:cs="Times New Roman"/>
                <w:sz w:val="18"/>
                <w:szCs w:val="18"/>
              </w:rPr>
            </w:pPr>
            <w:r w:rsidRPr="00C8377E">
              <w:rPr>
                <w:rFonts w:eastAsia="Times New Roman" w:cs="Times New Roman"/>
                <w:sz w:val="18"/>
                <w:szCs w:val="18"/>
              </w:rPr>
              <w:t>dipl. inženjer matematike</w:t>
            </w:r>
          </w:p>
        </w:tc>
        <w:tc>
          <w:tcPr>
            <w:tcW w:w="1080" w:type="dxa"/>
            <w:gridSpan w:val="2"/>
          </w:tcPr>
          <w:p w:rsidR="004512D2" w:rsidRPr="004512D2" w:rsidRDefault="006F7A82"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4512D2" w:rsidRPr="004512D2" w:rsidRDefault="006F7A82" w:rsidP="004512D2">
            <w:pPr>
              <w:spacing w:after="0" w:line="240" w:lineRule="auto"/>
              <w:jc w:val="center"/>
              <w:rPr>
                <w:rFonts w:eastAsia="Times New Roman" w:cs="Times New Roman"/>
              </w:rPr>
            </w:pPr>
            <w:r w:rsidRPr="00C8377E">
              <w:rPr>
                <w:rFonts w:eastAsia="Times New Roman" w:cs="Times New Roman"/>
              </w:rPr>
              <w:t>matematika</w:t>
            </w:r>
          </w:p>
        </w:tc>
        <w:tc>
          <w:tcPr>
            <w:tcW w:w="1115" w:type="dxa"/>
          </w:tcPr>
          <w:p w:rsidR="004512D2" w:rsidRPr="004512D2" w:rsidRDefault="004512D2" w:rsidP="004512D2">
            <w:pPr>
              <w:spacing w:after="0" w:line="240" w:lineRule="auto"/>
              <w:ind w:left="-73" w:right="-57"/>
              <w:rPr>
                <w:rFonts w:eastAsia="Times New Roman" w:cs="Times New Roman"/>
              </w:rPr>
            </w:pPr>
          </w:p>
        </w:tc>
        <w:tc>
          <w:tcPr>
            <w:tcW w:w="1045" w:type="dxa"/>
          </w:tcPr>
          <w:p w:rsidR="004512D2" w:rsidRPr="004512D2" w:rsidRDefault="004512D2" w:rsidP="004512D2">
            <w:pPr>
              <w:spacing w:after="0" w:line="240" w:lineRule="auto"/>
              <w:rPr>
                <w:rFonts w:eastAsia="Times New Roman" w:cs="Times New Roman"/>
              </w:rPr>
            </w:pPr>
          </w:p>
        </w:tc>
      </w:tr>
      <w:tr w:rsidR="006F7A82" w:rsidRPr="00C8377E" w:rsidTr="00780E28">
        <w:trPr>
          <w:trHeight w:val="253"/>
        </w:trPr>
        <w:tc>
          <w:tcPr>
            <w:tcW w:w="540" w:type="dxa"/>
          </w:tcPr>
          <w:p w:rsidR="006F7A82" w:rsidRPr="00C8377E" w:rsidRDefault="006F7A82" w:rsidP="006F7A82">
            <w:pPr>
              <w:spacing w:after="0" w:line="240" w:lineRule="auto"/>
              <w:rPr>
                <w:rFonts w:eastAsia="Times New Roman" w:cs="Times New Roman"/>
              </w:rPr>
            </w:pPr>
            <w:r w:rsidRPr="00C8377E">
              <w:rPr>
                <w:rFonts w:eastAsia="Times New Roman" w:cs="Times New Roman"/>
              </w:rPr>
              <w:t>16.</w:t>
            </w:r>
          </w:p>
        </w:tc>
        <w:tc>
          <w:tcPr>
            <w:tcW w:w="2520" w:type="dxa"/>
          </w:tcPr>
          <w:p w:rsidR="006F7A82" w:rsidRPr="00C8377E" w:rsidRDefault="006F7A82" w:rsidP="004512D2">
            <w:pPr>
              <w:spacing w:after="0" w:line="240" w:lineRule="auto"/>
              <w:rPr>
                <w:rFonts w:eastAsia="Times New Roman" w:cs="Times New Roman"/>
              </w:rPr>
            </w:pPr>
            <w:r w:rsidRPr="00C8377E">
              <w:rPr>
                <w:rFonts w:eastAsia="Times New Roman" w:cs="Times New Roman"/>
              </w:rPr>
              <w:t>Željko Šavor</w:t>
            </w:r>
          </w:p>
        </w:tc>
        <w:tc>
          <w:tcPr>
            <w:tcW w:w="1080" w:type="dxa"/>
            <w:gridSpan w:val="2"/>
          </w:tcPr>
          <w:p w:rsidR="006F7A82" w:rsidRPr="00C8377E" w:rsidRDefault="006F7A82" w:rsidP="004512D2">
            <w:pPr>
              <w:spacing w:after="0" w:line="240" w:lineRule="auto"/>
              <w:rPr>
                <w:rFonts w:eastAsia="Times New Roman" w:cs="Times New Roman"/>
              </w:rPr>
            </w:pPr>
          </w:p>
        </w:tc>
        <w:tc>
          <w:tcPr>
            <w:tcW w:w="1800" w:type="dxa"/>
          </w:tcPr>
          <w:p w:rsidR="006F7A82" w:rsidRPr="00C8377E" w:rsidRDefault="006F7A82" w:rsidP="004512D2">
            <w:pPr>
              <w:spacing w:after="0" w:line="240" w:lineRule="auto"/>
              <w:jc w:val="center"/>
              <w:rPr>
                <w:rFonts w:eastAsia="Times New Roman" w:cs="Times New Roman"/>
                <w:sz w:val="18"/>
                <w:szCs w:val="18"/>
              </w:rPr>
            </w:pPr>
            <w:r w:rsidRPr="00C8377E">
              <w:rPr>
                <w:rFonts w:eastAsia="Times New Roman" w:cs="Times New Roman"/>
                <w:sz w:val="18"/>
                <w:szCs w:val="18"/>
              </w:rPr>
              <w:t>dipl. inženjer strojarstva</w:t>
            </w:r>
          </w:p>
        </w:tc>
        <w:tc>
          <w:tcPr>
            <w:tcW w:w="1080" w:type="dxa"/>
            <w:gridSpan w:val="2"/>
          </w:tcPr>
          <w:p w:rsidR="006F7A82" w:rsidRPr="00C8377E" w:rsidRDefault="006F7A82"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6F7A82" w:rsidRPr="00C8377E" w:rsidRDefault="006F7A82" w:rsidP="006F7A82">
            <w:pPr>
              <w:spacing w:after="0" w:line="240" w:lineRule="auto"/>
              <w:jc w:val="center"/>
              <w:rPr>
                <w:rFonts w:eastAsia="Times New Roman" w:cs="Times New Roman"/>
              </w:rPr>
            </w:pPr>
            <w:r w:rsidRPr="00C8377E">
              <w:rPr>
                <w:rFonts w:eastAsia="Times New Roman" w:cs="Times New Roman"/>
              </w:rPr>
              <w:t>Tehnička kultura, fizika</w:t>
            </w:r>
          </w:p>
        </w:tc>
        <w:tc>
          <w:tcPr>
            <w:tcW w:w="1115" w:type="dxa"/>
          </w:tcPr>
          <w:p w:rsidR="006F7A82" w:rsidRPr="00C8377E" w:rsidRDefault="006F7A82" w:rsidP="004512D2">
            <w:pPr>
              <w:spacing w:after="0" w:line="240" w:lineRule="auto"/>
              <w:ind w:left="-73" w:right="-57"/>
              <w:rPr>
                <w:rFonts w:eastAsia="Times New Roman" w:cs="Times New Roman"/>
              </w:rPr>
            </w:pPr>
          </w:p>
        </w:tc>
        <w:tc>
          <w:tcPr>
            <w:tcW w:w="1045" w:type="dxa"/>
          </w:tcPr>
          <w:p w:rsidR="006F7A82" w:rsidRPr="00C8377E" w:rsidRDefault="006F7A82" w:rsidP="004512D2">
            <w:pPr>
              <w:spacing w:after="0" w:line="240" w:lineRule="auto"/>
              <w:rPr>
                <w:rFonts w:eastAsia="Times New Roman" w:cs="Times New Roman"/>
              </w:rPr>
            </w:pPr>
          </w:p>
        </w:tc>
      </w:tr>
      <w:tr w:rsidR="006F7A82" w:rsidRPr="00C8377E" w:rsidTr="00780E28">
        <w:trPr>
          <w:trHeight w:val="253"/>
        </w:trPr>
        <w:tc>
          <w:tcPr>
            <w:tcW w:w="540" w:type="dxa"/>
          </w:tcPr>
          <w:p w:rsidR="006F7A82" w:rsidRPr="00C8377E" w:rsidRDefault="006F7A82" w:rsidP="006F7A82">
            <w:pPr>
              <w:spacing w:after="0" w:line="240" w:lineRule="auto"/>
              <w:rPr>
                <w:rFonts w:eastAsia="Times New Roman" w:cs="Times New Roman"/>
              </w:rPr>
            </w:pPr>
            <w:r w:rsidRPr="00C8377E">
              <w:rPr>
                <w:rFonts w:eastAsia="Times New Roman" w:cs="Times New Roman"/>
              </w:rPr>
              <w:t>17.</w:t>
            </w:r>
          </w:p>
        </w:tc>
        <w:tc>
          <w:tcPr>
            <w:tcW w:w="2520" w:type="dxa"/>
          </w:tcPr>
          <w:p w:rsidR="006F7A82" w:rsidRPr="00C8377E" w:rsidRDefault="006F7A82" w:rsidP="004512D2">
            <w:pPr>
              <w:spacing w:after="0" w:line="240" w:lineRule="auto"/>
              <w:rPr>
                <w:rFonts w:eastAsia="Times New Roman" w:cs="Times New Roman"/>
              </w:rPr>
            </w:pPr>
            <w:r w:rsidRPr="00C8377E">
              <w:rPr>
                <w:rFonts w:eastAsia="Times New Roman" w:cs="Times New Roman"/>
              </w:rPr>
              <w:t>Majda Trubelja</w:t>
            </w:r>
          </w:p>
        </w:tc>
        <w:tc>
          <w:tcPr>
            <w:tcW w:w="1080" w:type="dxa"/>
            <w:gridSpan w:val="2"/>
          </w:tcPr>
          <w:p w:rsidR="006F7A82" w:rsidRPr="00C8377E" w:rsidRDefault="006F7A82" w:rsidP="004512D2">
            <w:pPr>
              <w:spacing w:after="0" w:line="240" w:lineRule="auto"/>
              <w:rPr>
                <w:rFonts w:eastAsia="Times New Roman" w:cs="Times New Roman"/>
              </w:rPr>
            </w:pPr>
          </w:p>
        </w:tc>
        <w:tc>
          <w:tcPr>
            <w:tcW w:w="1800" w:type="dxa"/>
          </w:tcPr>
          <w:p w:rsidR="006F7A82" w:rsidRPr="00C8377E" w:rsidRDefault="006F7A82" w:rsidP="004512D2">
            <w:pPr>
              <w:spacing w:after="0" w:line="240" w:lineRule="auto"/>
              <w:jc w:val="center"/>
              <w:rPr>
                <w:rFonts w:eastAsia="Times New Roman" w:cs="Times New Roman"/>
                <w:sz w:val="18"/>
                <w:szCs w:val="18"/>
              </w:rPr>
            </w:pPr>
            <w:r w:rsidRPr="00C8377E">
              <w:rPr>
                <w:rFonts w:eastAsia="Times New Roman" w:cs="Times New Roman"/>
                <w:sz w:val="18"/>
                <w:szCs w:val="18"/>
              </w:rPr>
              <w:t>prof. tjelesnog odgoja</w:t>
            </w:r>
          </w:p>
        </w:tc>
        <w:tc>
          <w:tcPr>
            <w:tcW w:w="1080" w:type="dxa"/>
            <w:gridSpan w:val="2"/>
          </w:tcPr>
          <w:p w:rsidR="006F7A82" w:rsidRPr="00C8377E" w:rsidRDefault="006F7A82"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6F7A82" w:rsidRPr="00C8377E" w:rsidRDefault="006F7A82" w:rsidP="006F7A82">
            <w:pPr>
              <w:spacing w:after="0" w:line="240" w:lineRule="auto"/>
              <w:jc w:val="center"/>
              <w:rPr>
                <w:rFonts w:eastAsia="Times New Roman" w:cs="Times New Roman"/>
              </w:rPr>
            </w:pPr>
            <w:r w:rsidRPr="00C8377E">
              <w:rPr>
                <w:rFonts w:eastAsia="Times New Roman" w:cs="Times New Roman"/>
              </w:rPr>
              <w:t>TZK</w:t>
            </w:r>
          </w:p>
        </w:tc>
        <w:tc>
          <w:tcPr>
            <w:tcW w:w="1115" w:type="dxa"/>
          </w:tcPr>
          <w:p w:rsidR="006F7A82" w:rsidRPr="00C8377E" w:rsidRDefault="006F7A82" w:rsidP="004512D2">
            <w:pPr>
              <w:spacing w:after="0" w:line="240" w:lineRule="auto"/>
              <w:ind w:left="-73" w:right="-57"/>
              <w:rPr>
                <w:rFonts w:eastAsia="Times New Roman" w:cs="Times New Roman"/>
              </w:rPr>
            </w:pPr>
          </w:p>
        </w:tc>
        <w:tc>
          <w:tcPr>
            <w:tcW w:w="1045" w:type="dxa"/>
          </w:tcPr>
          <w:p w:rsidR="006F7A82" w:rsidRPr="00C8377E" w:rsidRDefault="006F7A82" w:rsidP="004512D2">
            <w:pPr>
              <w:spacing w:after="0" w:line="240" w:lineRule="auto"/>
              <w:rPr>
                <w:rFonts w:eastAsia="Times New Roman" w:cs="Times New Roman"/>
              </w:rPr>
            </w:pPr>
          </w:p>
        </w:tc>
      </w:tr>
      <w:tr w:rsidR="006F7A82" w:rsidRPr="00C8377E" w:rsidTr="00780E28">
        <w:trPr>
          <w:trHeight w:val="253"/>
        </w:trPr>
        <w:tc>
          <w:tcPr>
            <w:tcW w:w="540" w:type="dxa"/>
          </w:tcPr>
          <w:p w:rsidR="006F7A82" w:rsidRPr="00C8377E" w:rsidRDefault="006F7A82" w:rsidP="006F7A82">
            <w:pPr>
              <w:spacing w:after="0" w:line="240" w:lineRule="auto"/>
              <w:rPr>
                <w:rFonts w:eastAsia="Times New Roman" w:cs="Times New Roman"/>
              </w:rPr>
            </w:pPr>
            <w:r w:rsidRPr="00C8377E">
              <w:rPr>
                <w:rFonts w:eastAsia="Times New Roman" w:cs="Times New Roman"/>
              </w:rPr>
              <w:t>18.</w:t>
            </w:r>
          </w:p>
        </w:tc>
        <w:tc>
          <w:tcPr>
            <w:tcW w:w="2520" w:type="dxa"/>
          </w:tcPr>
          <w:p w:rsidR="006F7A82" w:rsidRPr="00C8377E" w:rsidRDefault="006F7A82" w:rsidP="004512D2">
            <w:pPr>
              <w:spacing w:after="0" w:line="240" w:lineRule="auto"/>
              <w:rPr>
                <w:rFonts w:eastAsia="Times New Roman" w:cs="Times New Roman"/>
              </w:rPr>
            </w:pPr>
            <w:r w:rsidRPr="00C8377E">
              <w:rPr>
                <w:rFonts w:eastAsia="Times New Roman" w:cs="Times New Roman"/>
              </w:rPr>
              <w:t>Štefek Vincek</w:t>
            </w:r>
          </w:p>
        </w:tc>
        <w:tc>
          <w:tcPr>
            <w:tcW w:w="1080" w:type="dxa"/>
            <w:gridSpan w:val="2"/>
          </w:tcPr>
          <w:p w:rsidR="006F7A82" w:rsidRPr="00C8377E" w:rsidRDefault="006F7A82" w:rsidP="004512D2">
            <w:pPr>
              <w:spacing w:after="0" w:line="240" w:lineRule="auto"/>
              <w:rPr>
                <w:rFonts w:eastAsia="Times New Roman" w:cs="Times New Roman"/>
              </w:rPr>
            </w:pPr>
          </w:p>
        </w:tc>
        <w:tc>
          <w:tcPr>
            <w:tcW w:w="1800" w:type="dxa"/>
          </w:tcPr>
          <w:p w:rsidR="006F7A82" w:rsidRPr="00C8377E" w:rsidRDefault="006F7A82" w:rsidP="004512D2">
            <w:pPr>
              <w:spacing w:after="0" w:line="240" w:lineRule="auto"/>
              <w:jc w:val="center"/>
              <w:rPr>
                <w:rFonts w:eastAsia="Times New Roman" w:cs="Times New Roman"/>
                <w:sz w:val="18"/>
                <w:szCs w:val="18"/>
              </w:rPr>
            </w:pPr>
            <w:r w:rsidRPr="00C8377E">
              <w:rPr>
                <w:rFonts w:eastAsia="Times New Roman" w:cs="Times New Roman"/>
                <w:sz w:val="18"/>
                <w:szCs w:val="18"/>
              </w:rPr>
              <w:t>dipl. teolog</w:t>
            </w:r>
          </w:p>
        </w:tc>
        <w:tc>
          <w:tcPr>
            <w:tcW w:w="1080" w:type="dxa"/>
            <w:gridSpan w:val="2"/>
          </w:tcPr>
          <w:p w:rsidR="006F7A82" w:rsidRPr="00C8377E" w:rsidRDefault="006F7A82" w:rsidP="004512D2">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6F7A82" w:rsidRPr="00C8377E" w:rsidRDefault="006F7A82" w:rsidP="006F7A82">
            <w:pPr>
              <w:spacing w:after="0" w:line="240" w:lineRule="auto"/>
              <w:jc w:val="center"/>
              <w:rPr>
                <w:rFonts w:eastAsia="Times New Roman" w:cs="Times New Roman"/>
              </w:rPr>
            </w:pPr>
            <w:r w:rsidRPr="00C8377E">
              <w:rPr>
                <w:rFonts w:eastAsia="Times New Roman" w:cs="Times New Roman"/>
              </w:rPr>
              <w:t>vjeronauk</w:t>
            </w:r>
          </w:p>
        </w:tc>
        <w:tc>
          <w:tcPr>
            <w:tcW w:w="1115" w:type="dxa"/>
          </w:tcPr>
          <w:p w:rsidR="006F7A82" w:rsidRPr="00C8377E" w:rsidRDefault="006F7A82" w:rsidP="004512D2">
            <w:pPr>
              <w:spacing w:after="0" w:line="240" w:lineRule="auto"/>
              <w:ind w:left="-73" w:right="-57"/>
              <w:rPr>
                <w:rFonts w:eastAsia="Times New Roman" w:cs="Times New Roman"/>
              </w:rPr>
            </w:pPr>
          </w:p>
        </w:tc>
        <w:tc>
          <w:tcPr>
            <w:tcW w:w="1045" w:type="dxa"/>
          </w:tcPr>
          <w:p w:rsidR="006F7A82" w:rsidRPr="00C8377E" w:rsidRDefault="006F7A82" w:rsidP="004512D2">
            <w:pPr>
              <w:spacing w:after="0" w:line="240" w:lineRule="auto"/>
              <w:rPr>
                <w:rFonts w:eastAsia="Times New Roman" w:cs="Times New Roman"/>
              </w:rPr>
            </w:pPr>
          </w:p>
        </w:tc>
      </w:tr>
    </w:tbl>
    <w:p w:rsidR="00421130" w:rsidRPr="00C8377E" w:rsidRDefault="00421130" w:rsidP="00421130">
      <w:pPr>
        <w:spacing w:after="0" w:line="240" w:lineRule="auto"/>
        <w:jc w:val="both"/>
        <w:rPr>
          <w:b/>
          <w:noProof/>
          <w:szCs w:val="20"/>
        </w:rPr>
      </w:pPr>
    </w:p>
    <w:p w:rsidR="00C8377E" w:rsidRDefault="00C8377E" w:rsidP="00421130">
      <w:pPr>
        <w:spacing w:after="0" w:line="240" w:lineRule="auto"/>
        <w:jc w:val="both"/>
        <w:rPr>
          <w:rFonts w:ascii="Times New Roman" w:eastAsia="Times New Roman" w:hAnsi="Times New Roman" w:cs="Times New Roman"/>
          <w:noProof/>
          <w:sz w:val="24"/>
          <w:szCs w:val="20"/>
          <w:lang w:eastAsia="hr-HR"/>
        </w:rPr>
      </w:pPr>
    </w:p>
    <w:p w:rsidR="00C8377E" w:rsidRPr="00421130" w:rsidRDefault="00C8377E" w:rsidP="00421130">
      <w:pPr>
        <w:spacing w:after="0" w:line="240" w:lineRule="auto"/>
        <w:jc w:val="both"/>
        <w:rPr>
          <w:rFonts w:ascii="Times New Roman" w:eastAsia="Times New Roman" w:hAnsi="Times New Roman" w:cs="Times New Roman"/>
          <w:noProof/>
          <w:sz w:val="24"/>
          <w:szCs w:val="20"/>
          <w:lang w:eastAsia="hr-HR"/>
        </w:rPr>
      </w:pPr>
    </w:p>
    <w:p w:rsidR="00C8377E" w:rsidRPr="00C8377E" w:rsidRDefault="00421130" w:rsidP="00405388">
      <w:pPr>
        <w:pStyle w:val="Odlomakpopisa"/>
        <w:keepNext/>
        <w:numPr>
          <w:ilvl w:val="2"/>
          <w:numId w:val="1"/>
        </w:numPr>
        <w:outlineLvl w:val="1"/>
        <w:rPr>
          <w:rFonts w:asciiTheme="minorHAnsi" w:hAnsiTheme="minorHAnsi"/>
          <w:b/>
          <w:noProof/>
          <w:szCs w:val="20"/>
        </w:rPr>
      </w:pPr>
      <w:r w:rsidRPr="00C8377E">
        <w:rPr>
          <w:rFonts w:asciiTheme="minorHAnsi" w:hAnsiTheme="minorHAnsi"/>
          <w:b/>
          <w:noProof/>
          <w:szCs w:val="20"/>
        </w:rPr>
        <w:t>Podaci o ravnatelju i stručnim suradnicima</w:t>
      </w:r>
    </w:p>
    <w:p w:rsidR="00C8377E" w:rsidRPr="00C8377E" w:rsidRDefault="00C8377E" w:rsidP="00C8377E">
      <w:pPr>
        <w:pStyle w:val="Odlomakpopisa"/>
        <w:keepNext/>
        <w:outlineLvl w:val="1"/>
        <w:rPr>
          <w:rFonts w:asciiTheme="minorHAnsi" w:hAnsiTheme="minorHAnsi"/>
          <w:b/>
          <w:noProof/>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58"/>
        <w:gridCol w:w="22"/>
        <w:gridCol w:w="1800"/>
        <w:gridCol w:w="1068"/>
        <w:gridCol w:w="12"/>
        <w:gridCol w:w="1260"/>
        <w:gridCol w:w="1115"/>
        <w:gridCol w:w="1045"/>
      </w:tblGrid>
      <w:tr w:rsidR="00C8377E" w:rsidRPr="00C8377E" w:rsidTr="00780E28">
        <w:trPr>
          <w:trHeight w:val="744"/>
        </w:trPr>
        <w:tc>
          <w:tcPr>
            <w:tcW w:w="540" w:type="dxa"/>
            <w:vAlign w:val="center"/>
          </w:tcPr>
          <w:p w:rsidR="00C8377E" w:rsidRPr="00C8377E" w:rsidRDefault="00C8377E" w:rsidP="00C8377E">
            <w:pPr>
              <w:spacing w:after="0" w:line="240" w:lineRule="auto"/>
              <w:ind w:left="-108" w:right="-51"/>
              <w:jc w:val="center"/>
              <w:rPr>
                <w:rFonts w:eastAsia="Times New Roman" w:cs="Times New Roman"/>
                <w:b/>
              </w:rPr>
            </w:pPr>
            <w:r w:rsidRPr="00C8377E">
              <w:rPr>
                <w:rFonts w:eastAsia="Times New Roman" w:cs="Times New Roman"/>
                <w:b/>
              </w:rPr>
              <w:t>Red. broj</w:t>
            </w:r>
          </w:p>
        </w:tc>
        <w:tc>
          <w:tcPr>
            <w:tcW w:w="2520"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Ime i prezime</w:t>
            </w:r>
          </w:p>
        </w:tc>
        <w:tc>
          <w:tcPr>
            <w:tcW w:w="1058"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Godina rođenja</w:t>
            </w:r>
          </w:p>
        </w:tc>
        <w:tc>
          <w:tcPr>
            <w:tcW w:w="1822" w:type="dxa"/>
            <w:gridSpan w:val="2"/>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Zvanje</w:t>
            </w:r>
          </w:p>
        </w:tc>
        <w:tc>
          <w:tcPr>
            <w:tcW w:w="1068" w:type="dxa"/>
            <w:vAlign w:val="center"/>
          </w:tcPr>
          <w:p w:rsidR="00C8377E" w:rsidRPr="00C8377E" w:rsidRDefault="00C8377E" w:rsidP="00C8377E">
            <w:pPr>
              <w:spacing w:after="0" w:line="240" w:lineRule="auto"/>
              <w:ind w:left="-108" w:right="-51"/>
              <w:jc w:val="center"/>
              <w:rPr>
                <w:rFonts w:eastAsia="Times New Roman" w:cs="Times New Roman"/>
                <w:b/>
              </w:rPr>
            </w:pPr>
            <w:r w:rsidRPr="00C8377E">
              <w:rPr>
                <w:rFonts w:eastAsia="Times New Roman" w:cs="Times New Roman"/>
                <w:b/>
              </w:rPr>
              <w:t>Stupanj stručne</w:t>
            </w:r>
          </w:p>
          <w:p w:rsidR="00C8377E" w:rsidRPr="00C8377E" w:rsidRDefault="00C8377E" w:rsidP="00C8377E">
            <w:pPr>
              <w:spacing w:after="0" w:line="240" w:lineRule="auto"/>
              <w:ind w:left="-108" w:right="-51"/>
              <w:jc w:val="center"/>
              <w:rPr>
                <w:rFonts w:eastAsia="Times New Roman" w:cs="Times New Roman"/>
                <w:b/>
              </w:rPr>
            </w:pPr>
            <w:r w:rsidRPr="00C8377E">
              <w:rPr>
                <w:rFonts w:eastAsia="Times New Roman" w:cs="Times New Roman"/>
                <w:b/>
              </w:rPr>
              <w:t>spreme</w:t>
            </w:r>
          </w:p>
        </w:tc>
        <w:tc>
          <w:tcPr>
            <w:tcW w:w="1272" w:type="dxa"/>
            <w:gridSpan w:val="2"/>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Radno mjesto</w:t>
            </w:r>
          </w:p>
        </w:tc>
        <w:tc>
          <w:tcPr>
            <w:tcW w:w="1115" w:type="dxa"/>
          </w:tcPr>
          <w:p w:rsidR="00C8377E" w:rsidRPr="00C8377E" w:rsidRDefault="00C8377E" w:rsidP="00C8377E">
            <w:pPr>
              <w:spacing w:after="0" w:line="240" w:lineRule="auto"/>
              <w:ind w:left="-73" w:right="-57"/>
              <w:jc w:val="center"/>
              <w:rPr>
                <w:rFonts w:eastAsia="Times New Roman" w:cs="Times New Roman"/>
                <w:b/>
              </w:rPr>
            </w:pPr>
            <w:r w:rsidRPr="00C8377E">
              <w:rPr>
                <w:rFonts w:eastAsia="Times New Roman" w:cs="Times New Roman"/>
                <w:b/>
              </w:rPr>
              <w:t>Mentor-savjetnik</w:t>
            </w:r>
          </w:p>
        </w:tc>
        <w:tc>
          <w:tcPr>
            <w:tcW w:w="1045" w:type="dxa"/>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Godine</w:t>
            </w:r>
          </w:p>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staža</w:t>
            </w:r>
          </w:p>
        </w:tc>
      </w:tr>
      <w:tr w:rsidR="00C8377E" w:rsidRPr="00C8377E" w:rsidTr="00780E28">
        <w:trPr>
          <w:trHeight w:val="238"/>
        </w:trPr>
        <w:tc>
          <w:tcPr>
            <w:tcW w:w="540" w:type="dxa"/>
          </w:tcPr>
          <w:p w:rsidR="00C8377E" w:rsidRPr="00C8377E" w:rsidRDefault="00C8377E" w:rsidP="00C8377E">
            <w:pPr>
              <w:spacing w:after="0" w:line="240" w:lineRule="auto"/>
              <w:rPr>
                <w:rFonts w:eastAsia="Times New Roman" w:cs="Times New Roman"/>
              </w:rPr>
            </w:pPr>
            <w:r w:rsidRPr="00C8377E">
              <w:rPr>
                <w:rFonts w:eastAsia="Times New Roman" w:cs="Times New Roman"/>
              </w:rPr>
              <w:t>1.</w:t>
            </w:r>
          </w:p>
        </w:tc>
        <w:tc>
          <w:tcPr>
            <w:tcW w:w="2520" w:type="dxa"/>
          </w:tcPr>
          <w:p w:rsidR="00C8377E" w:rsidRPr="00C8377E" w:rsidRDefault="00C8377E" w:rsidP="00C8377E">
            <w:pPr>
              <w:spacing w:after="0" w:line="240" w:lineRule="auto"/>
              <w:rPr>
                <w:rFonts w:eastAsia="Times New Roman" w:cs="Times New Roman"/>
              </w:rPr>
            </w:pPr>
            <w:r w:rsidRPr="00C8377E">
              <w:rPr>
                <w:rFonts w:eastAsia="Times New Roman" w:cs="Times New Roman"/>
              </w:rPr>
              <w:t>Biserka Ratković</w:t>
            </w:r>
          </w:p>
        </w:tc>
        <w:tc>
          <w:tcPr>
            <w:tcW w:w="1080" w:type="dxa"/>
            <w:gridSpan w:val="2"/>
          </w:tcPr>
          <w:p w:rsidR="00C8377E" w:rsidRPr="00C8377E" w:rsidRDefault="00C8377E" w:rsidP="00C8377E">
            <w:pPr>
              <w:spacing w:after="0" w:line="240" w:lineRule="auto"/>
              <w:rPr>
                <w:rFonts w:eastAsia="Times New Roman" w:cs="Times New Roman"/>
              </w:rPr>
            </w:pPr>
          </w:p>
        </w:tc>
        <w:tc>
          <w:tcPr>
            <w:tcW w:w="1800" w:type="dxa"/>
          </w:tcPr>
          <w:p w:rsidR="00C8377E" w:rsidRPr="00C8377E" w:rsidRDefault="00C8377E" w:rsidP="00C8377E">
            <w:pPr>
              <w:spacing w:after="0" w:line="240" w:lineRule="auto"/>
              <w:jc w:val="center"/>
              <w:rPr>
                <w:rFonts w:eastAsia="Times New Roman" w:cs="Times New Roman"/>
                <w:sz w:val="18"/>
                <w:szCs w:val="18"/>
              </w:rPr>
            </w:pPr>
            <w:r w:rsidRPr="00C8377E">
              <w:rPr>
                <w:rFonts w:eastAsia="Times New Roman" w:cs="Times New Roman"/>
                <w:sz w:val="18"/>
                <w:szCs w:val="18"/>
              </w:rPr>
              <w:t>Dipl. učitelj razredne nastave s pojačanim programom iz nastavnog predmeta njemački jezik</w:t>
            </w:r>
          </w:p>
        </w:tc>
        <w:tc>
          <w:tcPr>
            <w:tcW w:w="1080" w:type="dxa"/>
            <w:gridSpan w:val="2"/>
          </w:tcPr>
          <w:p w:rsidR="00C8377E" w:rsidRPr="00C8377E" w:rsidRDefault="00C8377E" w:rsidP="00C8377E">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C8377E" w:rsidRPr="00C8377E" w:rsidRDefault="00C8377E" w:rsidP="00C8377E">
            <w:pPr>
              <w:spacing w:after="0" w:line="240" w:lineRule="auto"/>
              <w:jc w:val="center"/>
              <w:rPr>
                <w:rFonts w:eastAsia="Times New Roman" w:cs="Times New Roman"/>
              </w:rPr>
            </w:pPr>
            <w:r w:rsidRPr="00C8377E">
              <w:rPr>
                <w:rFonts w:eastAsia="Times New Roman" w:cs="Times New Roman"/>
              </w:rPr>
              <w:t>ravnatelj</w:t>
            </w:r>
          </w:p>
        </w:tc>
        <w:tc>
          <w:tcPr>
            <w:tcW w:w="1115" w:type="dxa"/>
          </w:tcPr>
          <w:p w:rsidR="00C8377E" w:rsidRPr="00C8377E" w:rsidRDefault="00C8377E" w:rsidP="00C8377E">
            <w:pPr>
              <w:spacing w:after="0" w:line="240" w:lineRule="auto"/>
              <w:ind w:left="-73" w:right="-57"/>
              <w:rPr>
                <w:rFonts w:eastAsia="Times New Roman" w:cs="Times New Roman"/>
              </w:rPr>
            </w:pPr>
          </w:p>
        </w:tc>
        <w:tc>
          <w:tcPr>
            <w:tcW w:w="1045" w:type="dxa"/>
          </w:tcPr>
          <w:p w:rsidR="00C8377E" w:rsidRPr="00C8377E" w:rsidRDefault="00C8377E" w:rsidP="00C8377E">
            <w:pPr>
              <w:spacing w:after="0" w:line="240" w:lineRule="auto"/>
              <w:rPr>
                <w:rFonts w:eastAsia="Times New Roman" w:cs="Times New Roman"/>
              </w:rPr>
            </w:pPr>
          </w:p>
        </w:tc>
      </w:tr>
      <w:tr w:rsidR="00C8377E" w:rsidRPr="00C8377E" w:rsidTr="00780E28">
        <w:trPr>
          <w:trHeight w:val="253"/>
        </w:trPr>
        <w:tc>
          <w:tcPr>
            <w:tcW w:w="540" w:type="dxa"/>
          </w:tcPr>
          <w:p w:rsidR="00C8377E" w:rsidRPr="00C8377E" w:rsidRDefault="00C8377E" w:rsidP="00C8377E">
            <w:pPr>
              <w:spacing w:after="0" w:line="240" w:lineRule="auto"/>
              <w:rPr>
                <w:rFonts w:eastAsia="Times New Roman" w:cs="Times New Roman"/>
              </w:rPr>
            </w:pPr>
            <w:r w:rsidRPr="00C8377E">
              <w:rPr>
                <w:rFonts w:eastAsia="Times New Roman" w:cs="Times New Roman"/>
              </w:rPr>
              <w:t>2.</w:t>
            </w:r>
          </w:p>
        </w:tc>
        <w:tc>
          <w:tcPr>
            <w:tcW w:w="2520" w:type="dxa"/>
          </w:tcPr>
          <w:p w:rsidR="00C8377E" w:rsidRPr="00C8377E" w:rsidRDefault="00C8377E" w:rsidP="00C8377E">
            <w:pPr>
              <w:spacing w:after="0" w:line="240" w:lineRule="auto"/>
              <w:rPr>
                <w:rFonts w:eastAsia="Times New Roman" w:cs="Times New Roman"/>
              </w:rPr>
            </w:pPr>
            <w:r w:rsidRPr="00C8377E">
              <w:rPr>
                <w:rFonts w:eastAsia="Times New Roman" w:cs="Times New Roman"/>
              </w:rPr>
              <w:t>Snježana Sedlar</w:t>
            </w:r>
          </w:p>
        </w:tc>
        <w:tc>
          <w:tcPr>
            <w:tcW w:w="1080" w:type="dxa"/>
            <w:gridSpan w:val="2"/>
          </w:tcPr>
          <w:p w:rsidR="00C8377E" w:rsidRPr="00C8377E" w:rsidRDefault="00C8377E" w:rsidP="00C8377E">
            <w:pPr>
              <w:spacing w:after="0" w:line="240" w:lineRule="auto"/>
              <w:rPr>
                <w:rFonts w:eastAsia="Times New Roman" w:cs="Times New Roman"/>
              </w:rPr>
            </w:pPr>
          </w:p>
        </w:tc>
        <w:tc>
          <w:tcPr>
            <w:tcW w:w="1800" w:type="dxa"/>
          </w:tcPr>
          <w:p w:rsidR="00C8377E" w:rsidRPr="00C8377E" w:rsidRDefault="00D86594" w:rsidP="00C8377E">
            <w:pPr>
              <w:spacing w:after="0" w:line="240" w:lineRule="auto"/>
              <w:jc w:val="center"/>
              <w:rPr>
                <w:rFonts w:eastAsia="Times New Roman" w:cs="Times New Roman"/>
                <w:sz w:val="18"/>
                <w:szCs w:val="18"/>
              </w:rPr>
            </w:pPr>
            <w:r>
              <w:rPr>
                <w:rFonts w:eastAsia="Times New Roman" w:cs="Times New Roman"/>
                <w:sz w:val="18"/>
                <w:szCs w:val="18"/>
              </w:rPr>
              <w:t>dipl. bibliotekar</w:t>
            </w:r>
          </w:p>
        </w:tc>
        <w:tc>
          <w:tcPr>
            <w:tcW w:w="1080" w:type="dxa"/>
            <w:gridSpan w:val="2"/>
          </w:tcPr>
          <w:p w:rsidR="00C8377E" w:rsidRPr="00C8377E" w:rsidRDefault="00C8377E" w:rsidP="00C8377E">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C8377E" w:rsidRPr="00C8377E" w:rsidRDefault="00C8377E" w:rsidP="00C8377E">
            <w:pPr>
              <w:spacing w:after="0" w:line="240" w:lineRule="auto"/>
              <w:jc w:val="center"/>
              <w:rPr>
                <w:rFonts w:eastAsia="Times New Roman" w:cs="Times New Roman"/>
              </w:rPr>
            </w:pPr>
            <w:r w:rsidRPr="00C8377E">
              <w:rPr>
                <w:rFonts w:eastAsia="Times New Roman" w:cs="Times New Roman"/>
              </w:rPr>
              <w:t>knjižničar</w:t>
            </w:r>
          </w:p>
        </w:tc>
        <w:tc>
          <w:tcPr>
            <w:tcW w:w="1115" w:type="dxa"/>
          </w:tcPr>
          <w:p w:rsidR="00C8377E" w:rsidRPr="00C8377E" w:rsidRDefault="00C8377E" w:rsidP="00C8377E">
            <w:pPr>
              <w:spacing w:after="0" w:line="240" w:lineRule="auto"/>
              <w:ind w:left="-73" w:right="-57"/>
              <w:rPr>
                <w:rFonts w:eastAsia="Times New Roman" w:cs="Times New Roman"/>
              </w:rPr>
            </w:pPr>
          </w:p>
        </w:tc>
        <w:tc>
          <w:tcPr>
            <w:tcW w:w="1045" w:type="dxa"/>
          </w:tcPr>
          <w:p w:rsidR="00C8377E" w:rsidRPr="00C8377E" w:rsidRDefault="00C8377E" w:rsidP="00C8377E">
            <w:pPr>
              <w:spacing w:after="0" w:line="240" w:lineRule="auto"/>
              <w:rPr>
                <w:rFonts w:eastAsia="Times New Roman" w:cs="Times New Roman"/>
              </w:rPr>
            </w:pPr>
          </w:p>
        </w:tc>
      </w:tr>
      <w:tr w:rsidR="00C8377E" w:rsidRPr="00C8377E" w:rsidTr="00780E28">
        <w:trPr>
          <w:trHeight w:val="238"/>
        </w:trPr>
        <w:tc>
          <w:tcPr>
            <w:tcW w:w="540" w:type="dxa"/>
          </w:tcPr>
          <w:p w:rsidR="00C8377E" w:rsidRPr="00C8377E" w:rsidRDefault="00C8377E" w:rsidP="00C8377E">
            <w:pPr>
              <w:spacing w:after="0" w:line="240" w:lineRule="auto"/>
              <w:rPr>
                <w:rFonts w:eastAsia="Times New Roman" w:cs="Times New Roman"/>
              </w:rPr>
            </w:pPr>
            <w:r w:rsidRPr="00C8377E">
              <w:rPr>
                <w:rFonts w:eastAsia="Times New Roman" w:cs="Times New Roman"/>
              </w:rPr>
              <w:t>3.</w:t>
            </w:r>
          </w:p>
        </w:tc>
        <w:tc>
          <w:tcPr>
            <w:tcW w:w="2520" w:type="dxa"/>
          </w:tcPr>
          <w:p w:rsidR="00C8377E" w:rsidRPr="00C8377E" w:rsidRDefault="00C8377E" w:rsidP="00C8377E">
            <w:pPr>
              <w:spacing w:after="0" w:line="240" w:lineRule="auto"/>
              <w:rPr>
                <w:rFonts w:eastAsia="Times New Roman" w:cs="Times New Roman"/>
              </w:rPr>
            </w:pPr>
            <w:r w:rsidRPr="00C8377E">
              <w:rPr>
                <w:rFonts w:eastAsia="Times New Roman" w:cs="Times New Roman"/>
              </w:rPr>
              <w:t>Marijana Dugandžić Cvetko</w:t>
            </w:r>
          </w:p>
        </w:tc>
        <w:tc>
          <w:tcPr>
            <w:tcW w:w="1080" w:type="dxa"/>
            <w:gridSpan w:val="2"/>
          </w:tcPr>
          <w:p w:rsidR="00C8377E" w:rsidRPr="00C8377E" w:rsidRDefault="00C8377E" w:rsidP="00C8377E">
            <w:pPr>
              <w:spacing w:after="0" w:line="240" w:lineRule="auto"/>
              <w:rPr>
                <w:rFonts w:eastAsia="Times New Roman" w:cs="Times New Roman"/>
              </w:rPr>
            </w:pPr>
          </w:p>
        </w:tc>
        <w:tc>
          <w:tcPr>
            <w:tcW w:w="1800" w:type="dxa"/>
          </w:tcPr>
          <w:p w:rsidR="00C8377E" w:rsidRPr="00C8377E" w:rsidRDefault="00C8377E" w:rsidP="00C8377E">
            <w:pPr>
              <w:spacing w:after="0" w:line="240" w:lineRule="auto"/>
              <w:jc w:val="center"/>
              <w:rPr>
                <w:rFonts w:eastAsia="Times New Roman" w:cs="Times New Roman"/>
                <w:sz w:val="18"/>
                <w:szCs w:val="18"/>
              </w:rPr>
            </w:pPr>
            <w:r w:rsidRPr="00C8377E">
              <w:rPr>
                <w:rFonts w:eastAsia="Times New Roman" w:cs="Times New Roman"/>
                <w:sz w:val="18"/>
                <w:szCs w:val="18"/>
              </w:rPr>
              <w:t>Prof. socijalni pedagog</w:t>
            </w:r>
          </w:p>
        </w:tc>
        <w:tc>
          <w:tcPr>
            <w:tcW w:w="1080" w:type="dxa"/>
            <w:gridSpan w:val="2"/>
          </w:tcPr>
          <w:p w:rsidR="00C8377E" w:rsidRPr="00C8377E" w:rsidRDefault="00C8377E" w:rsidP="00C8377E">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C8377E" w:rsidRPr="00C8377E" w:rsidRDefault="00C8377E" w:rsidP="00C8377E">
            <w:pPr>
              <w:spacing w:after="0" w:line="240" w:lineRule="auto"/>
              <w:jc w:val="center"/>
              <w:rPr>
                <w:rFonts w:eastAsia="Times New Roman" w:cs="Times New Roman"/>
              </w:rPr>
            </w:pPr>
            <w:r w:rsidRPr="00C8377E">
              <w:rPr>
                <w:rFonts w:eastAsia="Times New Roman" w:cs="Times New Roman"/>
              </w:rPr>
              <w:t>defektolog</w:t>
            </w:r>
          </w:p>
        </w:tc>
        <w:tc>
          <w:tcPr>
            <w:tcW w:w="1115" w:type="dxa"/>
          </w:tcPr>
          <w:p w:rsidR="00C8377E" w:rsidRPr="00C8377E" w:rsidRDefault="00C8377E" w:rsidP="00C8377E">
            <w:pPr>
              <w:spacing w:after="0" w:line="240" w:lineRule="auto"/>
              <w:ind w:left="-73" w:right="-57"/>
              <w:rPr>
                <w:rFonts w:eastAsia="Times New Roman" w:cs="Times New Roman"/>
              </w:rPr>
            </w:pPr>
          </w:p>
        </w:tc>
        <w:tc>
          <w:tcPr>
            <w:tcW w:w="1045" w:type="dxa"/>
          </w:tcPr>
          <w:p w:rsidR="00C8377E" w:rsidRPr="00C8377E" w:rsidRDefault="00C8377E" w:rsidP="00C8377E">
            <w:pPr>
              <w:spacing w:after="0" w:line="240" w:lineRule="auto"/>
              <w:rPr>
                <w:rFonts w:eastAsia="Times New Roman" w:cs="Times New Roman"/>
              </w:rPr>
            </w:pPr>
          </w:p>
        </w:tc>
      </w:tr>
      <w:tr w:rsidR="00C8377E" w:rsidRPr="00C8377E" w:rsidTr="00780E28">
        <w:trPr>
          <w:trHeight w:val="253"/>
        </w:trPr>
        <w:tc>
          <w:tcPr>
            <w:tcW w:w="540" w:type="dxa"/>
          </w:tcPr>
          <w:p w:rsidR="00C8377E" w:rsidRPr="00C8377E" w:rsidRDefault="00C8377E" w:rsidP="00C8377E">
            <w:pPr>
              <w:spacing w:after="0" w:line="240" w:lineRule="auto"/>
              <w:rPr>
                <w:rFonts w:eastAsia="Times New Roman" w:cs="Times New Roman"/>
              </w:rPr>
            </w:pPr>
            <w:r w:rsidRPr="00C8377E">
              <w:rPr>
                <w:rFonts w:eastAsia="Times New Roman" w:cs="Times New Roman"/>
              </w:rPr>
              <w:t>4.</w:t>
            </w:r>
          </w:p>
        </w:tc>
        <w:tc>
          <w:tcPr>
            <w:tcW w:w="2520" w:type="dxa"/>
          </w:tcPr>
          <w:p w:rsidR="00C8377E" w:rsidRPr="00C8377E" w:rsidRDefault="00C8377E" w:rsidP="00C8377E">
            <w:pPr>
              <w:spacing w:after="0" w:line="240" w:lineRule="auto"/>
              <w:rPr>
                <w:rFonts w:eastAsia="Times New Roman" w:cs="Times New Roman"/>
                <w:lang w:eastAsia="hr-HR"/>
              </w:rPr>
            </w:pPr>
            <w:r w:rsidRPr="00C8377E">
              <w:rPr>
                <w:rFonts w:eastAsia="Times New Roman" w:cs="Times New Roman"/>
                <w:lang w:eastAsia="hr-HR"/>
              </w:rPr>
              <w:t>Valentina Habunek Mrazović</w:t>
            </w:r>
          </w:p>
        </w:tc>
        <w:tc>
          <w:tcPr>
            <w:tcW w:w="1080" w:type="dxa"/>
            <w:gridSpan w:val="2"/>
          </w:tcPr>
          <w:p w:rsidR="00C8377E" w:rsidRPr="00C8377E" w:rsidRDefault="00C8377E" w:rsidP="00C8377E">
            <w:pPr>
              <w:spacing w:after="0" w:line="240" w:lineRule="auto"/>
              <w:rPr>
                <w:rFonts w:eastAsia="Times New Roman" w:cs="Times New Roman"/>
              </w:rPr>
            </w:pPr>
          </w:p>
        </w:tc>
        <w:tc>
          <w:tcPr>
            <w:tcW w:w="1800" w:type="dxa"/>
          </w:tcPr>
          <w:p w:rsidR="00C8377E" w:rsidRPr="00DA650D" w:rsidRDefault="00DA650D" w:rsidP="00C8377E">
            <w:pPr>
              <w:spacing w:after="0" w:line="240" w:lineRule="auto"/>
              <w:jc w:val="center"/>
              <w:rPr>
                <w:rFonts w:eastAsia="Times New Roman" w:cs="Times New Roman"/>
                <w:sz w:val="18"/>
                <w:szCs w:val="18"/>
              </w:rPr>
            </w:pPr>
            <w:r w:rsidRPr="00DA650D">
              <w:rPr>
                <w:rFonts w:eastAsia="Times New Roman" w:cs="Times New Roman"/>
                <w:sz w:val="18"/>
                <w:szCs w:val="18"/>
              </w:rPr>
              <w:t>mag. pedagogije</w:t>
            </w:r>
          </w:p>
        </w:tc>
        <w:tc>
          <w:tcPr>
            <w:tcW w:w="1080" w:type="dxa"/>
            <w:gridSpan w:val="2"/>
          </w:tcPr>
          <w:p w:rsidR="00C8377E" w:rsidRPr="00C8377E" w:rsidRDefault="00C8377E" w:rsidP="00C8377E">
            <w:pPr>
              <w:spacing w:after="0" w:line="240" w:lineRule="auto"/>
              <w:ind w:left="-108" w:right="-51"/>
              <w:jc w:val="center"/>
              <w:rPr>
                <w:rFonts w:eastAsia="Times New Roman" w:cs="Times New Roman"/>
              </w:rPr>
            </w:pPr>
            <w:r w:rsidRPr="00C8377E">
              <w:rPr>
                <w:rFonts w:eastAsia="Times New Roman" w:cs="Times New Roman"/>
              </w:rPr>
              <w:t>VII</w:t>
            </w:r>
          </w:p>
        </w:tc>
        <w:tc>
          <w:tcPr>
            <w:tcW w:w="1260" w:type="dxa"/>
          </w:tcPr>
          <w:p w:rsidR="00C8377E" w:rsidRPr="00C8377E" w:rsidRDefault="00C8377E" w:rsidP="00C8377E">
            <w:pPr>
              <w:spacing w:after="0" w:line="240" w:lineRule="auto"/>
              <w:jc w:val="center"/>
              <w:rPr>
                <w:rFonts w:eastAsia="Times New Roman" w:cs="Times New Roman"/>
              </w:rPr>
            </w:pPr>
            <w:r w:rsidRPr="00C8377E">
              <w:rPr>
                <w:rFonts w:eastAsia="Times New Roman" w:cs="Times New Roman"/>
              </w:rPr>
              <w:t>pedagog</w:t>
            </w:r>
          </w:p>
        </w:tc>
        <w:tc>
          <w:tcPr>
            <w:tcW w:w="1115" w:type="dxa"/>
          </w:tcPr>
          <w:p w:rsidR="00C8377E" w:rsidRPr="00C8377E" w:rsidRDefault="00C8377E" w:rsidP="00C8377E">
            <w:pPr>
              <w:spacing w:after="0" w:line="240" w:lineRule="auto"/>
              <w:ind w:left="-73" w:right="-57"/>
              <w:rPr>
                <w:rFonts w:eastAsia="Times New Roman" w:cs="Times New Roman"/>
              </w:rPr>
            </w:pPr>
          </w:p>
        </w:tc>
        <w:tc>
          <w:tcPr>
            <w:tcW w:w="1045" w:type="dxa"/>
          </w:tcPr>
          <w:p w:rsidR="00C8377E" w:rsidRPr="00C8377E" w:rsidRDefault="00C8377E" w:rsidP="00C8377E">
            <w:pPr>
              <w:spacing w:after="0" w:line="240" w:lineRule="auto"/>
              <w:rPr>
                <w:rFonts w:eastAsia="Times New Roman" w:cs="Times New Roman"/>
              </w:rPr>
            </w:pPr>
          </w:p>
        </w:tc>
      </w:tr>
    </w:tbl>
    <w:p w:rsidR="00421130" w:rsidRDefault="00421130" w:rsidP="00421130">
      <w:pPr>
        <w:spacing w:after="0" w:line="240" w:lineRule="auto"/>
        <w:jc w:val="both"/>
        <w:rPr>
          <w:b/>
          <w:noProof/>
          <w:szCs w:val="20"/>
        </w:rPr>
      </w:pPr>
    </w:p>
    <w:p w:rsidR="002F115A" w:rsidRDefault="002F115A" w:rsidP="00421130">
      <w:pPr>
        <w:spacing w:after="0" w:line="240" w:lineRule="auto"/>
        <w:jc w:val="both"/>
        <w:rPr>
          <w:b/>
          <w:noProof/>
          <w:szCs w:val="20"/>
        </w:rPr>
      </w:pPr>
    </w:p>
    <w:p w:rsidR="002F115A" w:rsidRDefault="002F115A" w:rsidP="00421130">
      <w:pPr>
        <w:spacing w:after="0" w:line="240" w:lineRule="auto"/>
        <w:jc w:val="both"/>
        <w:rPr>
          <w:b/>
          <w:noProof/>
          <w:szCs w:val="20"/>
        </w:rPr>
      </w:pPr>
    </w:p>
    <w:p w:rsidR="00C8377E" w:rsidRDefault="00C8377E" w:rsidP="00405388">
      <w:pPr>
        <w:pStyle w:val="Odlomakpopisa"/>
        <w:numPr>
          <w:ilvl w:val="2"/>
          <w:numId w:val="1"/>
        </w:numPr>
        <w:jc w:val="both"/>
        <w:rPr>
          <w:rFonts w:asciiTheme="minorHAnsi" w:hAnsiTheme="minorHAnsi"/>
          <w:b/>
          <w:noProof/>
          <w:szCs w:val="20"/>
        </w:rPr>
      </w:pPr>
      <w:r w:rsidRPr="00C8377E">
        <w:rPr>
          <w:rFonts w:asciiTheme="minorHAnsi" w:hAnsiTheme="minorHAnsi"/>
          <w:b/>
          <w:noProof/>
          <w:szCs w:val="20"/>
        </w:rPr>
        <w:t xml:space="preserve">Podaci o odgojno-obrazovnim radnicima </w:t>
      </w:r>
      <w:r>
        <w:rPr>
          <w:rFonts w:asciiTheme="minorHAnsi" w:hAnsiTheme="minorHAnsi"/>
          <w:b/>
          <w:noProof/>
          <w:szCs w:val="20"/>
        </w:rPr>
        <w:t>–</w:t>
      </w:r>
      <w:r w:rsidRPr="00C8377E">
        <w:rPr>
          <w:rFonts w:asciiTheme="minorHAnsi" w:hAnsiTheme="minorHAnsi"/>
          <w:b/>
          <w:noProof/>
          <w:szCs w:val="20"/>
        </w:rPr>
        <w:t xml:space="preserve"> pripravnicima</w:t>
      </w:r>
    </w:p>
    <w:p w:rsidR="00C8377E" w:rsidRDefault="00C8377E" w:rsidP="00C8377E">
      <w:pPr>
        <w:pStyle w:val="Odlomakpopisa"/>
        <w:jc w:val="both"/>
        <w:rPr>
          <w:rFonts w:asciiTheme="minorHAnsi" w:hAnsiTheme="minorHAnsi"/>
          <w:b/>
          <w:noProof/>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992"/>
        <w:gridCol w:w="1458"/>
        <w:gridCol w:w="1440"/>
        <w:gridCol w:w="1417"/>
        <w:gridCol w:w="2073"/>
      </w:tblGrid>
      <w:tr w:rsidR="00C8377E" w:rsidRPr="00C8377E" w:rsidTr="00780E28">
        <w:tc>
          <w:tcPr>
            <w:tcW w:w="720"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Red. broj</w:t>
            </w:r>
          </w:p>
        </w:tc>
        <w:tc>
          <w:tcPr>
            <w:tcW w:w="1980"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Ime i prezime pripravnika</w:t>
            </w:r>
          </w:p>
        </w:tc>
        <w:tc>
          <w:tcPr>
            <w:tcW w:w="992"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Godina rođenja</w:t>
            </w:r>
          </w:p>
        </w:tc>
        <w:tc>
          <w:tcPr>
            <w:tcW w:w="1458"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Zvanje</w:t>
            </w:r>
          </w:p>
        </w:tc>
        <w:tc>
          <w:tcPr>
            <w:tcW w:w="1440"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Radno mjesto</w:t>
            </w:r>
          </w:p>
        </w:tc>
        <w:tc>
          <w:tcPr>
            <w:tcW w:w="1417" w:type="dxa"/>
            <w:vAlign w:val="center"/>
          </w:tcPr>
          <w:p w:rsidR="00C8377E" w:rsidRPr="00C8377E" w:rsidRDefault="00C8377E" w:rsidP="00C8377E">
            <w:pPr>
              <w:spacing w:after="0" w:line="240" w:lineRule="auto"/>
              <w:jc w:val="center"/>
              <w:rPr>
                <w:rFonts w:eastAsia="Times New Roman" w:cs="Times New Roman"/>
                <w:b/>
              </w:rPr>
            </w:pPr>
            <w:r w:rsidRPr="00C8377E">
              <w:rPr>
                <w:rFonts w:eastAsia="Times New Roman" w:cs="Times New Roman"/>
                <w:b/>
              </w:rPr>
              <w:t>Pripravnički staž otpočeo</w:t>
            </w:r>
          </w:p>
        </w:tc>
        <w:tc>
          <w:tcPr>
            <w:tcW w:w="2073" w:type="dxa"/>
            <w:vAlign w:val="center"/>
          </w:tcPr>
          <w:p w:rsidR="00C8377E" w:rsidRPr="00C8377E" w:rsidRDefault="00C8377E" w:rsidP="00C8377E">
            <w:pPr>
              <w:spacing w:after="0" w:line="240" w:lineRule="auto"/>
              <w:ind w:right="-108"/>
              <w:jc w:val="center"/>
              <w:rPr>
                <w:rFonts w:eastAsia="Times New Roman" w:cs="Times New Roman"/>
                <w:b/>
              </w:rPr>
            </w:pPr>
            <w:r w:rsidRPr="00C8377E">
              <w:rPr>
                <w:rFonts w:eastAsia="Times New Roman" w:cs="Times New Roman"/>
                <w:b/>
              </w:rPr>
              <w:t xml:space="preserve">Ime i prezime mentora </w:t>
            </w:r>
          </w:p>
        </w:tc>
      </w:tr>
      <w:tr w:rsidR="00C8377E" w:rsidRPr="00C8377E" w:rsidTr="00780E28">
        <w:trPr>
          <w:trHeight w:val="297"/>
        </w:trPr>
        <w:tc>
          <w:tcPr>
            <w:tcW w:w="720" w:type="dxa"/>
            <w:vAlign w:val="center"/>
          </w:tcPr>
          <w:p w:rsidR="00C8377E" w:rsidRPr="00C8377E" w:rsidRDefault="00C8377E" w:rsidP="00C8377E">
            <w:pPr>
              <w:spacing w:after="0" w:line="240" w:lineRule="auto"/>
              <w:rPr>
                <w:rFonts w:eastAsia="Times New Roman" w:cs="Times New Roman"/>
              </w:rPr>
            </w:pPr>
            <w:r w:rsidRPr="00C8377E">
              <w:rPr>
                <w:rFonts w:eastAsia="Times New Roman" w:cs="Times New Roman"/>
              </w:rPr>
              <w:t>1.</w:t>
            </w:r>
          </w:p>
        </w:tc>
        <w:tc>
          <w:tcPr>
            <w:tcW w:w="1980" w:type="dxa"/>
            <w:vAlign w:val="center"/>
          </w:tcPr>
          <w:p w:rsidR="00C8377E" w:rsidRPr="00C8377E" w:rsidRDefault="00C8377E" w:rsidP="00C8377E">
            <w:pPr>
              <w:spacing w:after="0" w:line="240" w:lineRule="auto"/>
              <w:rPr>
                <w:rFonts w:eastAsia="Times New Roman" w:cs="Times New Roman"/>
              </w:rPr>
            </w:pPr>
            <w:r w:rsidRPr="00780E28">
              <w:rPr>
                <w:rFonts w:eastAsia="Times New Roman" w:cs="Times New Roman"/>
              </w:rPr>
              <w:t>Maja Boltižar</w:t>
            </w:r>
          </w:p>
        </w:tc>
        <w:tc>
          <w:tcPr>
            <w:tcW w:w="992" w:type="dxa"/>
            <w:vAlign w:val="center"/>
          </w:tcPr>
          <w:p w:rsidR="00C8377E" w:rsidRPr="00C8377E" w:rsidRDefault="00C8377E" w:rsidP="00C8377E">
            <w:pPr>
              <w:spacing w:after="0" w:line="240" w:lineRule="auto"/>
              <w:rPr>
                <w:rFonts w:eastAsia="Times New Roman" w:cs="Times New Roman"/>
              </w:rPr>
            </w:pPr>
          </w:p>
        </w:tc>
        <w:tc>
          <w:tcPr>
            <w:tcW w:w="1458" w:type="dxa"/>
            <w:vAlign w:val="center"/>
          </w:tcPr>
          <w:p w:rsidR="00C8377E" w:rsidRPr="00C8377E" w:rsidRDefault="00780E28" w:rsidP="00C8377E">
            <w:pPr>
              <w:spacing w:after="0" w:line="240" w:lineRule="auto"/>
              <w:jc w:val="center"/>
              <w:rPr>
                <w:rFonts w:eastAsia="Times New Roman" w:cs="Times New Roman"/>
              </w:rPr>
            </w:pPr>
            <w:r>
              <w:rPr>
                <w:rFonts w:eastAsia="Times New Roman" w:cs="Times New Roman"/>
              </w:rPr>
              <w:t>mag. primarnoga obrazovanja</w:t>
            </w:r>
          </w:p>
        </w:tc>
        <w:tc>
          <w:tcPr>
            <w:tcW w:w="1440" w:type="dxa"/>
            <w:vAlign w:val="center"/>
          </w:tcPr>
          <w:p w:rsidR="00C8377E" w:rsidRPr="00C8377E" w:rsidRDefault="00A40A48" w:rsidP="00C8377E">
            <w:pPr>
              <w:spacing w:after="0" w:line="240" w:lineRule="auto"/>
              <w:rPr>
                <w:rFonts w:eastAsia="Times New Roman" w:cs="Times New Roman"/>
              </w:rPr>
            </w:pPr>
            <w:r>
              <w:rPr>
                <w:rFonts w:eastAsia="Times New Roman" w:cs="Times New Roman"/>
              </w:rPr>
              <w:t>RN</w:t>
            </w:r>
          </w:p>
        </w:tc>
        <w:tc>
          <w:tcPr>
            <w:tcW w:w="1417" w:type="dxa"/>
            <w:vAlign w:val="center"/>
          </w:tcPr>
          <w:p w:rsidR="00C8377E" w:rsidRPr="00780E28" w:rsidRDefault="00C8377E" w:rsidP="00C8377E">
            <w:pPr>
              <w:rPr>
                <w:rFonts w:eastAsia="Times New Roman" w:cs="Times New Roman"/>
              </w:rPr>
            </w:pPr>
            <w:r w:rsidRPr="00780E28">
              <w:t>1.9.2015.</w:t>
            </w:r>
          </w:p>
        </w:tc>
        <w:tc>
          <w:tcPr>
            <w:tcW w:w="2073" w:type="dxa"/>
            <w:vAlign w:val="center"/>
          </w:tcPr>
          <w:p w:rsidR="00C8377E" w:rsidRPr="00C8377E" w:rsidRDefault="00C8377E" w:rsidP="00C8377E">
            <w:pPr>
              <w:spacing w:after="0" w:line="240" w:lineRule="auto"/>
              <w:ind w:right="-250"/>
              <w:rPr>
                <w:rFonts w:eastAsia="Times New Roman" w:cs="Times New Roman"/>
              </w:rPr>
            </w:pPr>
            <w:r w:rsidRPr="00780E28">
              <w:rPr>
                <w:rFonts w:eastAsia="Times New Roman" w:cs="Times New Roman"/>
              </w:rPr>
              <w:t>Ružica Korotaj</w:t>
            </w:r>
          </w:p>
        </w:tc>
      </w:tr>
      <w:tr w:rsidR="00C8377E" w:rsidRPr="00C8377E" w:rsidTr="00780E28">
        <w:tc>
          <w:tcPr>
            <w:tcW w:w="720" w:type="dxa"/>
            <w:vAlign w:val="center"/>
          </w:tcPr>
          <w:p w:rsidR="00C8377E" w:rsidRPr="00C8377E" w:rsidRDefault="00C8377E" w:rsidP="00C8377E">
            <w:pPr>
              <w:spacing w:after="0" w:line="240" w:lineRule="auto"/>
              <w:rPr>
                <w:rFonts w:eastAsia="Times New Roman" w:cs="Times New Roman"/>
              </w:rPr>
            </w:pPr>
            <w:r w:rsidRPr="00C8377E">
              <w:rPr>
                <w:rFonts w:eastAsia="Times New Roman" w:cs="Times New Roman"/>
              </w:rPr>
              <w:t>2.</w:t>
            </w:r>
          </w:p>
        </w:tc>
        <w:tc>
          <w:tcPr>
            <w:tcW w:w="1980" w:type="dxa"/>
            <w:vAlign w:val="center"/>
          </w:tcPr>
          <w:p w:rsidR="00C8377E" w:rsidRPr="00C8377E" w:rsidRDefault="00C8377E" w:rsidP="00C8377E">
            <w:pPr>
              <w:spacing w:after="0" w:line="240" w:lineRule="auto"/>
              <w:rPr>
                <w:rFonts w:eastAsia="Times New Roman" w:cs="Times New Roman"/>
              </w:rPr>
            </w:pPr>
            <w:r w:rsidRPr="00780E28">
              <w:rPr>
                <w:rFonts w:eastAsia="Times New Roman" w:cs="Times New Roman"/>
              </w:rPr>
              <w:t>Sanja Oreški</w:t>
            </w:r>
          </w:p>
        </w:tc>
        <w:tc>
          <w:tcPr>
            <w:tcW w:w="992" w:type="dxa"/>
            <w:vAlign w:val="center"/>
          </w:tcPr>
          <w:p w:rsidR="00C8377E" w:rsidRPr="00C8377E" w:rsidRDefault="00C8377E" w:rsidP="00C8377E">
            <w:pPr>
              <w:spacing w:after="0" w:line="240" w:lineRule="auto"/>
              <w:rPr>
                <w:rFonts w:eastAsia="Times New Roman" w:cs="Times New Roman"/>
              </w:rPr>
            </w:pPr>
          </w:p>
        </w:tc>
        <w:tc>
          <w:tcPr>
            <w:tcW w:w="1458" w:type="dxa"/>
            <w:vAlign w:val="center"/>
          </w:tcPr>
          <w:p w:rsidR="00C8377E" w:rsidRPr="00C8377E" w:rsidRDefault="00780E28" w:rsidP="00C8377E">
            <w:pPr>
              <w:spacing w:after="0" w:line="240" w:lineRule="auto"/>
              <w:jc w:val="center"/>
              <w:rPr>
                <w:rFonts w:eastAsia="Times New Roman" w:cs="Times New Roman"/>
              </w:rPr>
            </w:pPr>
            <w:r w:rsidRPr="00780E28">
              <w:rPr>
                <w:rFonts w:eastAsia="Times New Roman" w:cs="Times New Roman"/>
              </w:rPr>
              <w:t>m</w:t>
            </w:r>
            <w:r w:rsidR="00C8377E" w:rsidRPr="00780E28">
              <w:rPr>
                <w:rFonts w:eastAsia="Times New Roman" w:cs="Times New Roman"/>
              </w:rPr>
              <w:t>ag. informatike</w:t>
            </w:r>
          </w:p>
        </w:tc>
        <w:tc>
          <w:tcPr>
            <w:tcW w:w="1440" w:type="dxa"/>
            <w:vAlign w:val="center"/>
          </w:tcPr>
          <w:p w:rsidR="00C8377E" w:rsidRPr="00C8377E" w:rsidRDefault="00A40A48" w:rsidP="00C8377E">
            <w:pPr>
              <w:spacing w:after="0" w:line="240" w:lineRule="auto"/>
              <w:rPr>
                <w:rFonts w:eastAsia="Times New Roman" w:cs="Times New Roman"/>
              </w:rPr>
            </w:pPr>
            <w:r>
              <w:rPr>
                <w:rFonts w:eastAsia="Times New Roman" w:cs="Times New Roman"/>
              </w:rPr>
              <w:t>učiteljica informatike</w:t>
            </w:r>
          </w:p>
        </w:tc>
        <w:tc>
          <w:tcPr>
            <w:tcW w:w="1417" w:type="dxa"/>
            <w:vAlign w:val="center"/>
          </w:tcPr>
          <w:p w:rsidR="00C8377E" w:rsidRPr="00C8377E" w:rsidRDefault="00D86594" w:rsidP="00C8377E">
            <w:pPr>
              <w:spacing w:after="0" w:line="240" w:lineRule="auto"/>
              <w:rPr>
                <w:rFonts w:eastAsia="Times New Roman" w:cs="Times New Roman"/>
              </w:rPr>
            </w:pPr>
            <w:r>
              <w:rPr>
                <w:rFonts w:eastAsia="Times New Roman" w:cs="Times New Roman"/>
              </w:rPr>
              <w:t>22.4.2015.</w:t>
            </w:r>
          </w:p>
        </w:tc>
        <w:tc>
          <w:tcPr>
            <w:tcW w:w="2073" w:type="dxa"/>
            <w:vAlign w:val="center"/>
          </w:tcPr>
          <w:p w:rsidR="00C8377E" w:rsidRPr="00C8377E" w:rsidRDefault="00780E28" w:rsidP="00C8377E">
            <w:pPr>
              <w:spacing w:after="0" w:line="240" w:lineRule="auto"/>
              <w:ind w:right="-250"/>
              <w:rPr>
                <w:rFonts w:eastAsia="Times New Roman" w:cs="Times New Roman"/>
              </w:rPr>
            </w:pPr>
            <w:r w:rsidRPr="00780E28">
              <w:rPr>
                <w:rFonts w:eastAsia="Times New Roman" w:cs="Times New Roman"/>
              </w:rPr>
              <w:t>Natalija</w:t>
            </w:r>
            <w:r w:rsidR="00DA650D">
              <w:rPr>
                <w:rFonts w:eastAsia="Times New Roman" w:cs="Times New Roman"/>
              </w:rPr>
              <w:t xml:space="preserve"> Hrgarek</w:t>
            </w:r>
          </w:p>
        </w:tc>
      </w:tr>
    </w:tbl>
    <w:p w:rsidR="00C8377E" w:rsidRDefault="00C8377E" w:rsidP="00C8377E">
      <w:pPr>
        <w:jc w:val="both"/>
        <w:rPr>
          <w:b/>
          <w:noProof/>
          <w:szCs w:val="20"/>
        </w:rPr>
      </w:pPr>
    </w:p>
    <w:p w:rsidR="00F17819" w:rsidRDefault="00F17819" w:rsidP="00C8377E">
      <w:pPr>
        <w:jc w:val="both"/>
        <w:rPr>
          <w:b/>
          <w:noProof/>
          <w:szCs w:val="20"/>
        </w:rPr>
      </w:pPr>
    </w:p>
    <w:p w:rsidR="00F17819" w:rsidRDefault="00F17819" w:rsidP="00C8377E">
      <w:pPr>
        <w:jc w:val="both"/>
        <w:rPr>
          <w:b/>
          <w:noProof/>
          <w:szCs w:val="20"/>
        </w:rPr>
      </w:pPr>
    </w:p>
    <w:p w:rsidR="00F17819" w:rsidRPr="00C8377E" w:rsidRDefault="00F17819" w:rsidP="00C8377E">
      <w:pPr>
        <w:jc w:val="both"/>
        <w:rPr>
          <w:b/>
          <w:noProof/>
          <w:szCs w:val="20"/>
        </w:rPr>
      </w:pPr>
    </w:p>
    <w:p w:rsidR="00421130" w:rsidRPr="00421130" w:rsidRDefault="00421130" w:rsidP="00421130">
      <w:pPr>
        <w:spacing w:after="0" w:line="240" w:lineRule="auto"/>
        <w:jc w:val="both"/>
        <w:rPr>
          <w:rFonts w:ascii="Times New Roman" w:eastAsia="Times New Roman" w:hAnsi="Times New Roman" w:cs="Times New Roman"/>
          <w:noProof/>
          <w:sz w:val="24"/>
          <w:szCs w:val="20"/>
          <w:lang w:eastAsia="hr-HR"/>
        </w:rPr>
      </w:pPr>
    </w:p>
    <w:p w:rsidR="00780E28" w:rsidRDefault="00421130" w:rsidP="00405388">
      <w:pPr>
        <w:keepNext/>
        <w:numPr>
          <w:ilvl w:val="1"/>
          <w:numId w:val="1"/>
        </w:numPr>
        <w:spacing w:after="0" w:line="240" w:lineRule="auto"/>
        <w:outlineLvl w:val="1"/>
        <w:rPr>
          <w:rFonts w:eastAsia="Times New Roman" w:cs="Times New Roman"/>
          <w:b/>
          <w:noProof/>
          <w:sz w:val="24"/>
          <w:szCs w:val="20"/>
          <w:lang w:eastAsia="hr-HR"/>
        </w:rPr>
      </w:pPr>
      <w:r w:rsidRPr="00780E28">
        <w:rPr>
          <w:rFonts w:eastAsia="Times New Roman" w:cs="Times New Roman"/>
          <w:b/>
          <w:noProof/>
          <w:sz w:val="24"/>
          <w:szCs w:val="20"/>
          <w:lang w:eastAsia="hr-HR"/>
        </w:rPr>
        <w:lastRenderedPageBreak/>
        <w:t xml:space="preserve">Podaci o </w:t>
      </w:r>
      <w:r w:rsidR="00780E28">
        <w:rPr>
          <w:rFonts w:eastAsia="Times New Roman" w:cs="Times New Roman"/>
          <w:b/>
          <w:noProof/>
          <w:sz w:val="24"/>
          <w:szCs w:val="20"/>
          <w:lang w:eastAsia="hr-HR"/>
        </w:rPr>
        <w:t>ostalim radnicima škole</w:t>
      </w:r>
    </w:p>
    <w:p w:rsidR="00780E28" w:rsidRPr="00780E28" w:rsidRDefault="00421130" w:rsidP="00780E28">
      <w:pPr>
        <w:keepNext/>
        <w:spacing w:after="0" w:line="240" w:lineRule="auto"/>
        <w:outlineLvl w:val="1"/>
        <w:rPr>
          <w:rFonts w:eastAsia="Times New Roman" w:cs="Times New Roman"/>
          <w:b/>
          <w:noProof/>
          <w:sz w:val="24"/>
          <w:szCs w:val="20"/>
          <w:lang w:eastAsia="hr-HR"/>
        </w:rPr>
      </w:pPr>
      <w:r w:rsidRPr="00780E28">
        <w:rPr>
          <w:rFonts w:eastAsia="Times New Roman" w:cs="Times New Roman"/>
          <w:b/>
          <w:noProof/>
          <w:sz w:val="24"/>
          <w:szCs w:val="20"/>
          <w:lang w:eastAsia="hr-HR"/>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46"/>
        <w:gridCol w:w="974"/>
        <w:gridCol w:w="1980"/>
        <w:gridCol w:w="1260"/>
        <w:gridCol w:w="1620"/>
        <w:gridCol w:w="1080"/>
      </w:tblGrid>
      <w:tr w:rsidR="00780E28" w:rsidRPr="00780E28" w:rsidTr="00780E28">
        <w:tc>
          <w:tcPr>
            <w:tcW w:w="720" w:type="dxa"/>
            <w:vAlign w:val="center"/>
          </w:tcPr>
          <w:p w:rsidR="00780E28" w:rsidRPr="00780E28" w:rsidRDefault="00780E28" w:rsidP="00780E28">
            <w:pPr>
              <w:spacing w:after="0" w:line="240" w:lineRule="auto"/>
              <w:jc w:val="center"/>
              <w:rPr>
                <w:rFonts w:eastAsia="Times New Roman" w:cs="Times New Roman"/>
                <w:b/>
              </w:rPr>
            </w:pPr>
            <w:r w:rsidRPr="00780E28">
              <w:rPr>
                <w:rFonts w:eastAsia="Times New Roman" w:cs="Times New Roman"/>
                <w:b/>
              </w:rPr>
              <w:t>Red. broj</w:t>
            </w:r>
          </w:p>
        </w:tc>
        <w:tc>
          <w:tcPr>
            <w:tcW w:w="2446" w:type="dxa"/>
            <w:vAlign w:val="center"/>
          </w:tcPr>
          <w:p w:rsidR="00780E28" w:rsidRPr="00780E28" w:rsidRDefault="00780E28" w:rsidP="00780E28">
            <w:pPr>
              <w:spacing w:after="0" w:line="240" w:lineRule="auto"/>
              <w:jc w:val="center"/>
              <w:rPr>
                <w:rFonts w:eastAsia="Times New Roman" w:cs="Times New Roman"/>
                <w:b/>
              </w:rPr>
            </w:pPr>
            <w:r w:rsidRPr="00780E28">
              <w:rPr>
                <w:rFonts w:eastAsia="Times New Roman" w:cs="Times New Roman"/>
                <w:b/>
              </w:rPr>
              <w:t>Ime i prezime</w:t>
            </w:r>
          </w:p>
        </w:tc>
        <w:tc>
          <w:tcPr>
            <w:tcW w:w="974" w:type="dxa"/>
            <w:vAlign w:val="center"/>
          </w:tcPr>
          <w:p w:rsidR="00780E28" w:rsidRPr="00780E28" w:rsidRDefault="00780E28" w:rsidP="00780E28">
            <w:pPr>
              <w:spacing w:after="0" w:line="240" w:lineRule="auto"/>
              <w:jc w:val="center"/>
              <w:rPr>
                <w:rFonts w:eastAsia="Times New Roman" w:cs="Times New Roman"/>
                <w:b/>
              </w:rPr>
            </w:pPr>
            <w:r w:rsidRPr="00780E28">
              <w:rPr>
                <w:rFonts w:eastAsia="Times New Roman" w:cs="Times New Roman"/>
                <w:b/>
              </w:rPr>
              <w:t>Godina rođenja</w:t>
            </w:r>
          </w:p>
        </w:tc>
        <w:tc>
          <w:tcPr>
            <w:tcW w:w="1980" w:type="dxa"/>
            <w:vAlign w:val="center"/>
          </w:tcPr>
          <w:p w:rsidR="00780E28" w:rsidRPr="00780E28" w:rsidRDefault="00780E28" w:rsidP="00780E28">
            <w:pPr>
              <w:spacing w:after="0" w:line="240" w:lineRule="auto"/>
              <w:jc w:val="center"/>
              <w:rPr>
                <w:rFonts w:eastAsia="Times New Roman" w:cs="Times New Roman"/>
                <w:b/>
              </w:rPr>
            </w:pPr>
            <w:r w:rsidRPr="00780E28">
              <w:rPr>
                <w:rFonts w:eastAsia="Times New Roman" w:cs="Times New Roman"/>
                <w:b/>
              </w:rPr>
              <w:t>Zvanje</w:t>
            </w:r>
          </w:p>
        </w:tc>
        <w:tc>
          <w:tcPr>
            <w:tcW w:w="1260" w:type="dxa"/>
            <w:vAlign w:val="center"/>
          </w:tcPr>
          <w:p w:rsidR="00780E28" w:rsidRPr="00780E28" w:rsidRDefault="00780E28" w:rsidP="00780E28">
            <w:pPr>
              <w:spacing w:after="0" w:line="240" w:lineRule="auto"/>
              <w:ind w:left="-108" w:right="-108"/>
              <w:jc w:val="center"/>
              <w:rPr>
                <w:rFonts w:eastAsia="Times New Roman" w:cs="Times New Roman"/>
                <w:b/>
              </w:rPr>
            </w:pPr>
            <w:r w:rsidRPr="00780E28">
              <w:rPr>
                <w:rFonts w:eastAsia="Times New Roman" w:cs="Times New Roman"/>
                <w:b/>
              </w:rPr>
              <w:t xml:space="preserve">Stupanj </w:t>
            </w:r>
          </w:p>
          <w:p w:rsidR="00780E28" w:rsidRPr="00780E28" w:rsidRDefault="00780E28" w:rsidP="00780E28">
            <w:pPr>
              <w:spacing w:after="0" w:line="240" w:lineRule="auto"/>
              <w:ind w:left="-108" w:right="-108"/>
              <w:rPr>
                <w:rFonts w:eastAsia="Times New Roman" w:cs="Times New Roman"/>
                <w:b/>
              </w:rPr>
            </w:pPr>
            <w:r w:rsidRPr="00780E28">
              <w:rPr>
                <w:rFonts w:eastAsia="Times New Roman" w:cs="Times New Roman"/>
                <w:b/>
              </w:rPr>
              <w:t>stru. spreme</w:t>
            </w:r>
          </w:p>
        </w:tc>
        <w:tc>
          <w:tcPr>
            <w:tcW w:w="1620" w:type="dxa"/>
            <w:vAlign w:val="center"/>
          </w:tcPr>
          <w:p w:rsidR="00780E28" w:rsidRPr="00780E28" w:rsidRDefault="00780E28" w:rsidP="00780E28">
            <w:pPr>
              <w:spacing w:after="0" w:line="240" w:lineRule="auto"/>
              <w:jc w:val="center"/>
              <w:rPr>
                <w:rFonts w:eastAsia="Times New Roman" w:cs="Times New Roman"/>
                <w:b/>
              </w:rPr>
            </w:pPr>
            <w:r w:rsidRPr="00780E28">
              <w:rPr>
                <w:rFonts w:eastAsia="Times New Roman" w:cs="Times New Roman"/>
                <w:b/>
              </w:rPr>
              <w:t>Radno mjesto</w:t>
            </w:r>
          </w:p>
        </w:tc>
        <w:tc>
          <w:tcPr>
            <w:tcW w:w="1080" w:type="dxa"/>
            <w:vAlign w:val="center"/>
          </w:tcPr>
          <w:p w:rsidR="00780E28" w:rsidRPr="00780E28" w:rsidRDefault="00780E28" w:rsidP="00780E28">
            <w:pPr>
              <w:spacing w:after="0" w:line="240" w:lineRule="auto"/>
              <w:ind w:left="-108" w:right="-108"/>
              <w:jc w:val="center"/>
              <w:rPr>
                <w:rFonts w:eastAsia="Times New Roman" w:cs="Times New Roman"/>
                <w:b/>
              </w:rPr>
            </w:pPr>
            <w:r w:rsidRPr="00780E28">
              <w:rPr>
                <w:rFonts w:eastAsia="Times New Roman" w:cs="Times New Roman"/>
                <w:b/>
              </w:rPr>
              <w:t>Godine</w:t>
            </w:r>
          </w:p>
          <w:p w:rsidR="00780E28" w:rsidRPr="00780E28" w:rsidRDefault="00780E28" w:rsidP="00780E28">
            <w:pPr>
              <w:spacing w:after="0" w:line="240" w:lineRule="auto"/>
              <w:ind w:left="-108" w:right="-108"/>
              <w:jc w:val="center"/>
              <w:rPr>
                <w:rFonts w:eastAsia="Times New Roman" w:cs="Times New Roman"/>
                <w:b/>
              </w:rPr>
            </w:pPr>
            <w:r w:rsidRPr="00780E28">
              <w:rPr>
                <w:rFonts w:eastAsia="Times New Roman" w:cs="Times New Roman"/>
                <w:b/>
              </w:rPr>
              <w:t>staža</w:t>
            </w:r>
          </w:p>
        </w:tc>
      </w:tr>
      <w:tr w:rsidR="00780E28" w:rsidRPr="00780E28" w:rsidTr="00780E28">
        <w:trPr>
          <w:trHeight w:val="297"/>
        </w:trPr>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Martina Budinski</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Upravni pravnik</w:t>
            </w:r>
          </w:p>
        </w:tc>
        <w:tc>
          <w:tcPr>
            <w:tcW w:w="1260" w:type="dxa"/>
            <w:vAlign w:val="center"/>
          </w:tcPr>
          <w:p w:rsidR="00780E28" w:rsidRPr="00780E28" w:rsidRDefault="00780E28" w:rsidP="00780E28">
            <w:pPr>
              <w:spacing w:after="0" w:line="240" w:lineRule="auto"/>
              <w:ind w:right="-108"/>
              <w:rPr>
                <w:rFonts w:eastAsia="Times New Roman" w:cs="Times New Roman"/>
              </w:rPr>
            </w:pPr>
            <w:r w:rsidRPr="00780E28">
              <w:rPr>
                <w:rFonts w:eastAsia="Times New Roman" w:cs="Times New Roman"/>
              </w:rPr>
              <w:t>VI</w:t>
            </w:r>
            <w:r w:rsidR="00F17819">
              <w:rPr>
                <w:rFonts w:eastAsia="Times New Roman" w:cs="Times New Roman"/>
              </w:rPr>
              <w:t>.</w:t>
            </w:r>
          </w:p>
        </w:tc>
        <w:tc>
          <w:tcPr>
            <w:tcW w:w="1620" w:type="dxa"/>
            <w:vAlign w:val="center"/>
          </w:tcPr>
          <w:p w:rsidR="00780E28" w:rsidRPr="00780E28" w:rsidRDefault="00780E28" w:rsidP="00780E28">
            <w:pPr>
              <w:spacing w:after="0" w:line="240" w:lineRule="auto"/>
              <w:rPr>
                <w:rFonts w:eastAsia="Times New Roman" w:cs="Times New Roman"/>
              </w:rPr>
            </w:pPr>
            <w:r w:rsidRPr="00780E28">
              <w:rPr>
                <w:rFonts w:eastAsia="Times New Roman" w:cs="Times New Roman"/>
              </w:rPr>
              <w:t>tajnica</w:t>
            </w:r>
          </w:p>
        </w:tc>
        <w:tc>
          <w:tcPr>
            <w:tcW w:w="1080" w:type="dxa"/>
          </w:tcPr>
          <w:p w:rsidR="00780E28" w:rsidRPr="00780E28" w:rsidRDefault="00780E28" w:rsidP="00780E28">
            <w:pPr>
              <w:spacing w:after="0" w:line="240" w:lineRule="auto"/>
              <w:rPr>
                <w:rFonts w:eastAsia="Times New Roman" w:cs="Times New Roman"/>
                <w:noProof/>
                <w:sz w:val="24"/>
                <w:szCs w:val="20"/>
                <w:lang w:eastAsia="hr-HR"/>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Snježana Kovač</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 xml:space="preserve">Ekonomist </w:t>
            </w:r>
          </w:p>
        </w:tc>
        <w:tc>
          <w:tcPr>
            <w:tcW w:w="1260" w:type="dxa"/>
            <w:vAlign w:val="center"/>
          </w:tcPr>
          <w:p w:rsidR="00780E28" w:rsidRPr="00780E28" w:rsidRDefault="00F17819" w:rsidP="00780E28">
            <w:pPr>
              <w:spacing w:after="0" w:line="240" w:lineRule="auto"/>
              <w:ind w:right="-108"/>
              <w:rPr>
                <w:rFonts w:eastAsia="Times New Roman" w:cs="Times New Roman"/>
              </w:rPr>
            </w:pPr>
            <w:r>
              <w:rPr>
                <w:rFonts w:eastAsia="Times New Roman" w:cs="Times New Roman"/>
              </w:rPr>
              <w:t>IV.</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računovođa</w:t>
            </w:r>
          </w:p>
        </w:tc>
        <w:tc>
          <w:tcPr>
            <w:tcW w:w="1080" w:type="dxa"/>
          </w:tcPr>
          <w:p w:rsidR="00780E28" w:rsidRPr="00780E28" w:rsidRDefault="00780E28" w:rsidP="00780E28">
            <w:pPr>
              <w:spacing w:after="0" w:line="240" w:lineRule="auto"/>
              <w:rPr>
                <w:rFonts w:eastAsia="Times New Roman" w:cs="Times New Roman"/>
                <w:noProof/>
                <w:sz w:val="24"/>
                <w:szCs w:val="20"/>
                <w:lang w:eastAsia="hr-HR"/>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Tomo Makopek-Pušec</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Zidar</w:t>
            </w:r>
          </w:p>
        </w:tc>
        <w:tc>
          <w:tcPr>
            <w:tcW w:w="1260" w:type="dxa"/>
            <w:vAlign w:val="center"/>
          </w:tcPr>
          <w:p w:rsidR="00780E28" w:rsidRPr="00780E28" w:rsidRDefault="004B2369" w:rsidP="00780E28">
            <w:pPr>
              <w:spacing w:after="0" w:line="240" w:lineRule="auto"/>
              <w:ind w:right="-108"/>
              <w:rPr>
                <w:rFonts w:eastAsia="Times New Roman" w:cs="Times New Roman"/>
              </w:rPr>
            </w:pPr>
            <w:r>
              <w:rPr>
                <w:rFonts w:eastAsia="Times New Roman" w:cs="Times New Roman"/>
              </w:rPr>
              <w:t>I</w:t>
            </w:r>
            <w:r w:rsidR="00F17819">
              <w:rPr>
                <w:rFonts w:eastAsia="Times New Roman" w:cs="Times New Roman"/>
              </w:rPr>
              <w:t>V</w:t>
            </w:r>
            <w:r>
              <w:rPr>
                <w:rFonts w:eastAsia="Times New Roman" w:cs="Times New Roman"/>
              </w:rPr>
              <w:t>.</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domar-ložač</w:t>
            </w:r>
          </w:p>
        </w:tc>
        <w:tc>
          <w:tcPr>
            <w:tcW w:w="1080" w:type="dxa"/>
          </w:tcPr>
          <w:p w:rsidR="00780E28" w:rsidRPr="00780E28" w:rsidRDefault="00780E28" w:rsidP="00780E28">
            <w:pPr>
              <w:spacing w:after="0" w:line="240" w:lineRule="auto"/>
              <w:rPr>
                <w:rFonts w:eastAsia="Times New Roman" w:cs="Times New Roman"/>
                <w:noProof/>
                <w:sz w:val="24"/>
                <w:szCs w:val="20"/>
                <w:lang w:eastAsia="hr-HR"/>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Nadica Mešnjak</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Kuhar</w:t>
            </w:r>
          </w:p>
        </w:tc>
        <w:tc>
          <w:tcPr>
            <w:tcW w:w="1260" w:type="dxa"/>
            <w:vAlign w:val="center"/>
          </w:tcPr>
          <w:p w:rsidR="00780E28" w:rsidRPr="00780E28" w:rsidRDefault="004B2369" w:rsidP="00780E28">
            <w:pPr>
              <w:spacing w:after="0" w:line="240" w:lineRule="auto"/>
              <w:ind w:right="-108"/>
              <w:rPr>
                <w:rFonts w:eastAsia="Times New Roman" w:cs="Times New Roman"/>
              </w:rPr>
            </w:pPr>
            <w:r>
              <w:rPr>
                <w:rFonts w:eastAsia="Times New Roman" w:cs="Times New Roman"/>
              </w:rPr>
              <w:t>I</w:t>
            </w:r>
            <w:r w:rsidR="00F17819">
              <w:rPr>
                <w:rFonts w:eastAsia="Times New Roman" w:cs="Times New Roman"/>
              </w:rPr>
              <w:t>V</w:t>
            </w:r>
            <w:r>
              <w:rPr>
                <w:rFonts w:eastAsia="Times New Roman" w:cs="Times New Roman"/>
              </w:rPr>
              <w:t>.</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kuharica</w:t>
            </w:r>
          </w:p>
        </w:tc>
        <w:tc>
          <w:tcPr>
            <w:tcW w:w="1080" w:type="dxa"/>
          </w:tcPr>
          <w:p w:rsidR="00780E28" w:rsidRPr="00780E28" w:rsidRDefault="00780E28" w:rsidP="00780E28">
            <w:pPr>
              <w:spacing w:after="0" w:line="240" w:lineRule="auto"/>
              <w:rPr>
                <w:rFonts w:eastAsia="Times New Roman" w:cs="Times New Roman"/>
                <w:noProof/>
                <w:sz w:val="24"/>
                <w:szCs w:val="20"/>
                <w:lang w:eastAsia="hr-HR"/>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Danica Biškup</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Prodavač</w:t>
            </w:r>
          </w:p>
        </w:tc>
        <w:tc>
          <w:tcPr>
            <w:tcW w:w="1260" w:type="dxa"/>
            <w:vAlign w:val="center"/>
          </w:tcPr>
          <w:p w:rsidR="00780E28" w:rsidRPr="00780E28" w:rsidRDefault="004B2369" w:rsidP="00780E28">
            <w:pPr>
              <w:spacing w:after="0" w:line="240" w:lineRule="auto"/>
              <w:ind w:right="-108"/>
              <w:rPr>
                <w:rFonts w:eastAsia="Times New Roman" w:cs="Times New Roman"/>
              </w:rPr>
            </w:pPr>
            <w:r>
              <w:rPr>
                <w:rFonts w:eastAsia="Times New Roman" w:cs="Times New Roman"/>
              </w:rPr>
              <w:t>I</w:t>
            </w:r>
            <w:r w:rsidR="00F17819">
              <w:rPr>
                <w:rFonts w:eastAsia="Times New Roman" w:cs="Times New Roman"/>
              </w:rPr>
              <w:t>V</w:t>
            </w:r>
            <w:r>
              <w:rPr>
                <w:rFonts w:eastAsia="Times New Roman" w:cs="Times New Roman"/>
              </w:rPr>
              <w:t>.</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spremačica</w:t>
            </w:r>
          </w:p>
        </w:tc>
        <w:tc>
          <w:tcPr>
            <w:tcW w:w="1080" w:type="dxa"/>
          </w:tcPr>
          <w:p w:rsidR="00780E28" w:rsidRPr="00780E28" w:rsidRDefault="00780E28" w:rsidP="00780E28">
            <w:pPr>
              <w:spacing w:after="0" w:line="240" w:lineRule="auto"/>
              <w:rPr>
                <w:rFonts w:eastAsia="Times New Roman" w:cs="Times New Roman"/>
                <w:noProof/>
                <w:sz w:val="24"/>
                <w:szCs w:val="20"/>
                <w:lang w:eastAsia="hr-HR"/>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Draga Martan</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Radnica</w:t>
            </w:r>
          </w:p>
        </w:tc>
        <w:tc>
          <w:tcPr>
            <w:tcW w:w="1260" w:type="dxa"/>
            <w:vAlign w:val="center"/>
          </w:tcPr>
          <w:p w:rsidR="00780E28" w:rsidRPr="00780E28" w:rsidRDefault="00F17819" w:rsidP="00780E28">
            <w:pPr>
              <w:spacing w:after="0" w:line="240" w:lineRule="auto"/>
              <w:ind w:right="-108"/>
              <w:rPr>
                <w:rFonts w:eastAsia="Times New Roman" w:cs="Times New Roman"/>
              </w:rPr>
            </w:pPr>
            <w:r>
              <w:rPr>
                <w:rFonts w:eastAsia="Times New Roman" w:cs="Times New Roman"/>
              </w:rPr>
              <w:t>NKV</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spremačica</w:t>
            </w:r>
          </w:p>
        </w:tc>
        <w:tc>
          <w:tcPr>
            <w:tcW w:w="1080" w:type="dxa"/>
          </w:tcPr>
          <w:p w:rsidR="00780E28" w:rsidRPr="00780E28" w:rsidRDefault="00780E28" w:rsidP="00780E28">
            <w:pPr>
              <w:spacing w:after="0" w:line="240" w:lineRule="auto"/>
              <w:rPr>
                <w:rFonts w:eastAsia="Times New Roman" w:cs="Times New Roman"/>
                <w:noProof/>
                <w:sz w:val="24"/>
                <w:szCs w:val="20"/>
                <w:lang w:eastAsia="hr-HR"/>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Anka Slunjski</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Radnica</w:t>
            </w:r>
          </w:p>
        </w:tc>
        <w:tc>
          <w:tcPr>
            <w:tcW w:w="1260" w:type="dxa"/>
            <w:vAlign w:val="center"/>
          </w:tcPr>
          <w:p w:rsidR="00780E28" w:rsidRPr="00780E28" w:rsidRDefault="00F17819" w:rsidP="00780E28">
            <w:pPr>
              <w:spacing w:after="0" w:line="240" w:lineRule="auto"/>
              <w:ind w:right="-108"/>
              <w:rPr>
                <w:rFonts w:eastAsia="Times New Roman" w:cs="Times New Roman"/>
              </w:rPr>
            </w:pPr>
            <w:r>
              <w:rPr>
                <w:rFonts w:eastAsia="Times New Roman" w:cs="Times New Roman"/>
              </w:rPr>
              <w:t>NKV</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kuharica</w:t>
            </w:r>
          </w:p>
        </w:tc>
        <w:tc>
          <w:tcPr>
            <w:tcW w:w="1080" w:type="dxa"/>
          </w:tcPr>
          <w:p w:rsidR="00780E28" w:rsidRPr="00780E28" w:rsidRDefault="00780E28" w:rsidP="00780E28">
            <w:pPr>
              <w:spacing w:after="0" w:line="240" w:lineRule="auto"/>
              <w:rPr>
                <w:rFonts w:eastAsia="Times New Roman" w:cs="Times New Roman"/>
                <w:noProof/>
                <w:sz w:val="24"/>
                <w:szCs w:val="20"/>
                <w:lang w:eastAsia="hr-HR"/>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Nadica Čikulin</w:t>
            </w:r>
          </w:p>
        </w:tc>
        <w:tc>
          <w:tcPr>
            <w:tcW w:w="974" w:type="dxa"/>
          </w:tcPr>
          <w:p w:rsidR="00780E28" w:rsidRPr="00780E28" w:rsidRDefault="00780E28" w:rsidP="00780E28">
            <w:pPr>
              <w:spacing w:after="0" w:line="240" w:lineRule="auto"/>
              <w:rPr>
                <w:rFonts w:eastAsia="Times New Roman" w:cs="Times New Roman"/>
                <w:noProof/>
                <w:sz w:val="24"/>
                <w:szCs w:val="20"/>
                <w:lang w:eastAsia="hr-HR"/>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Tkalac</w:t>
            </w:r>
          </w:p>
        </w:tc>
        <w:tc>
          <w:tcPr>
            <w:tcW w:w="1260" w:type="dxa"/>
            <w:vAlign w:val="center"/>
          </w:tcPr>
          <w:p w:rsidR="00780E28" w:rsidRPr="00780E28" w:rsidRDefault="00F17819" w:rsidP="00780E28">
            <w:pPr>
              <w:spacing w:after="0" w:line="240" w:lineRule="auto"/>
              <w:ind w:right="-108"/>
              <w:rPr>
                <w:rFonts w:eastAsia="Times New Roman" w:cs="Times New Roman"/>
              </w:rPr>
            </w:pPr>
            <w:r>
              <w:rPr>
                <w:rFonts w:eastAsia="Times New Roman" w:cs="Times New Roman"/>
              </w:rPr>
              <w:t>KV</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spremačica</w:t>
            </w:r>
          </w:p>
        </w:tc>
        <w:tc>
          <w:tcPr>
            <w:tcW w:w="1080" w:type="dxa"/>
            <w:vAlign w:val="center"/>
          </w:tcPr>
          <w:p w:rsidR="00780E28" w:rsidRPr="00780E28" w:rsidRDefault="00780E28" w:rsidP="00780E28">
            <w:pPr>
              <w:spacing w:after="0" w:line="240" w:lineRule="auto"/>
              <w:ind w:right="-250"/>
              <w:rPr>
                <w:rFonts w:eastAsia="Times New Roman" w:cs="Times New Roman"/>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Dragutin Biškup</w:t>
            </w:r>
          </w:p>
        </w:tc>
        <w:tc>
          <w:tcPr>
            <w:tcW w:w="974" w:type="dxa"/>
            <w:vAlign w:val="center"/>
          </w:tcPr>
          <w:p w:rsidR="00780E28" w:rsidRPr="00780E28" w:rsidRDefault="00780E28" w:rsidP="00780E28">
            <w:pPr>
              <w:spacing w:after="0" w:line="240" w:lineRule="auto"/>
              <w:rPr>
                <w:rFonts w:eastAsia="Times New Roman" w:cs="Times New Roman"/>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Stručni strojar</w:t>
            </w:r>
          </w:p>
        </w:tc>
        <w:tc>
          <w:tcPr>
            <w:tcW w:w="1260" w:type="dxa"/>
            <w:vAlign w:val="center"/>
          </w:tcPr>
          <w:p w:rsidR="00780E28" w:rsidRPr="00780E28" w:rsidRDefault="004B2369" w:rsidP="00780E28">
            <w:pPr>
              <w:spacing w:after="0" w:line="240" w:lineRule="auto"/>
              <w:ind w:right="-108"/>
              <w:rPr>
                <w:rFonts w:eastAsia="Times New Roman" w:cs="Times New Roman"/>
              </w:rPr>
            </w:pPr>
            <w:r>
              <w:rPr>
                <w:rFonts w:eastAsia="Times New Roman" w:cs="Times New Roman"/>
              </w:rPr>
              <w:t>I</w:t>
            </w:r>
            <w:r w:rsidR="00F17819">
              <w:rPr>
                <w:rFonts w:eastAsia="Times New Roman" w:cs="Times New Roman"/>
              </w:rPr>
              <w:t>V</w:t>
            </w:r>
            <w:r>
              <w:rPr>
                <w:rFonts w:eastAsia="Times New Roman" w:cs="Times New Roman"/>
              </w:rPr>
              <w:t>.</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spremač</w:t>
            </w:r>
          </w:p>
        </w:tc>
        <w:tc>
          <w:tcPr>
            <w:tcW w:w="1080" w:type="dxa"/>
            <w:vAlign w:val="center"/>
          </w:tcPr>
          <w:p w:rsidR="00780E28" w:rsidRPr="00780E28" w:rsidRDefault="00780E28" w:rsidP="00780E28">
            <w:pPr>
              <w:spacing w:after="0" w:line="240" w:lineRule="auto"/>
              <w:ind w:right="-250"/>
              <w:rPr>
                <w:rFonts w:eastAsia="Times New Roman" w:cs="Times New Roman"/>
              </w:rPr>
            </w:pPr>
          </w:p>
        </w:tc>
      </w:tr>
      <w:tr w:rsidR="00780E28" w:rsidRPr="00780E28" w:rsidTr="00780E28">
        <w:tc>
          <w:tcPr>
            <w:tcW w:w="720" w:type="dxa"/>
            <w:vAlign w:val="center"/>
          </w:tcPr>
          <w:p w:rsidR="00780E28" w:rsidRPr="00780E28" w:rsidRDefault="00780E28" w:rsidP="00405388">
            <w:pPr>
              <w:numPr>
                <w:ilvl w:val="0"/>
                <w:numId w:val="41"/>
              </w:numPr>
              <w:spacing w:after="0" w:line="240" w:lineRule="auto"/>
              <w:rPr>
                <w:rFonts w:eastAsia="Times New Roman" w:cs="Times New Roman"/>
              </w:rPr>
            </w:pPr>
          </w:p>
        </w:tc>
        <w:tc>
          <w:tcPr>
            <w:tcW w:w="2446"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Bojana Poljak</w:t>
            </w:r>
          </w:p>
        </w:tc>
        <w:tc>
          <w:tcPr>
            <w:tcW w:w="974" w:type="dxa"/>
            <w:vAlign w:val="center"/>
          </w:tcPr>
          <w:p w:rsidR="00780E28" w:rsidRPr="00780E28" w:rsidRDefault="00780E28" w:rsidP="00780E28">
            <w:pPr>
              <w:spacing w:after="0" w:line="240" w:lineRule="auto"/>
              <w:rPr>
                <w:rFonts w:eastAsia="Times New Roman" w:cs="Times New Roman"/>
              </w:rPr>
            </w:pPr>
          </w:p>
        </w:tc>
        <w:tc>
          <w:tcPr>
            <w:tcW w:w="1980" w:type="dxa"/>
            <w:vAlign w:val="center"/>
          </w:tcPr>
          <w:p w:rsidR="00780E28" w:rsidRPr="00780E28" w:rsidRDefault="004B2369" w:rsidP="00780E28">
            <w:pPr>
              <w:spacing w:after="0" w:line="240" w:lineRule="auto"/>
              <w:jc w:val="center"/>
              <w:rPr>
                <w:rFonts w:eastAsia="Times New Roman" w:cs="Times New Roman"/>
              </w:rPr>
            </w:pPr>
            <w:r>
              <w:rPr>
                <w:rFonts w:eastAsia="Times New Roman" w:cs="Times New Roman"/>
              </w:rPr>
              <w:t>Dipl. pravnik</w:t>
            </w:r>
          </w:p>
        </w:tc>
        <w:tc>
          <w:tcPr>
            <w:tcW w:w="1260" w:type="dxa"/>
            <w:vAlign w:val="center"/>
          </w:tcPr>
          <w:p w:rsidR="00780E28" w:rsidRPr="00780E28" w:rsidRDefault="00780E28" w:rsidP="00780E28">
            <w:pPr>
              <w:spacing w:after="0" w:line="240" w:lineRule="auto"/>
              <w:ind w:right="-108"/>
              <w:rPr>
                <w:rFonts w:eastAsia="Times New Roman" w:cs="Times New Roman"/>
              </w:rPr>
            </w:pPr>
            <w:r w:rsidRPr="00780E28">
              <w:rPr>
                <w:rFonts w:eastAsia="Times New Roman" w:cs="Times New Roman"/>
              </w:rPr>
              <w:t>VII</w:t>
            </w:r>
            <w:r w:rsidR="004B2369">
              <w:rPr>
                <w:rFonts w:eastAsia="Times New Roman" w:cs="Times New Roman"/>
              </w:rPr>
              <w:t>.</w:t>
            </w:r>
          </w:p>
        </w:tc>
        <w:tc>
          <w:tcPr>
            <w:tcW w:w="1620" w:type="dxa"/>
          </w:tcPr>
          <w:p w:rsidR="00780E28" w:rsidRPr="00780E28" w:rsidRDefault="00780E28" w:rsidP="00780E28">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tajnica</w:t>
            </w:r>
          </w:p>
        </w:tc>
        <w:tc>
          <w:tcPr>
            <w:tcW w:w="1080" w:type="dxa"/>
            <w:vAlign w:val="center"/>
          </w:tcPr>
          <w:p w:rsidR="00780E28" w:rsidRPr="00780E28" w:rsidRDefault="00780E28" w:rsidP="00780E28">
            <w:pPr>
              <w:spacing w:after="0" w:line="240" w:lineRule="auto"/>
              <w:ind w:right="-250"/>
              <w:rPr>
                <w:rFonts w:eastAsia="Times New Roman" w:cs="Times New Roman"/>
              </w:rPr>
            </w:pPr>
          </w:p>
        </w:tc>
      </w:tr>
      <w:tr w:rsidR="008B4827" w:rsidRPr="00780E28" w:rsidTr="00780E28">
        <w:tc>
          <w:tcPr>
            <w:tcW w:w="720" w:type="dxa"/>
            <w:vAlign w:val="center"/>
          </w:tcPr>
          <w:p w:rsidR="008B4827" w:rsidRPr="00780E28" w:rsidRDefault="008B4827" w:rsidP="00405388">
            <w:pPr>
              <w:numPr>
                <w:ilvl w:val="0"/>
                <w:numId w:val="41"/>
              </w:numPr>
              <w:spacing w:after="0" w:line="240" w:lineRule="auto"/>
              <w:rPr>
                <w:rFonts w:eastAsia="Times New Roman" w:cs="Times New Roman"/>
              </w:rPr>
            </w:pPr>
          </w:p>
        </w:tc>
        <w:tc>
          <w:tcPr>
            <w:tcW w:w="2446" w:type="dxa"/>
          </w:tcPr>
          <w:p w:rsidR="008B4827" w:rsidRPr="00780E28" w:rsidRDefault="008B4827" w:rsidP="00780E28">
            <w:pPr>
              <w:spacing w:after="0" w:line="240" w:lineRule="auto"/>
              <w:rPr>
                <w:rFonts w:eastAsia="Times New Roman" w:cs="Times New Roman"/>
                <w:noProof/>
                <w:sz w:val="24"/>
                <w:szCs w:val="20"/>
                <w:lang w:eastAsia="hr-HR"/>
              </w:rPr>
            </w:pPr>
            <w:r>
              <w:rPr>
                <w:rFonts w:eastAsia="Times New Roman" w:cs="Times New Roman"/>
                <w:noProof/>
                <w:sz w:val="24"/>
                <w:szCs w:val="20"/>
                <w:lang w:eastAsia="hr-HR"/>
              </w:rPr>
              <w:t>Ivana Mikulčić</w:t>
            </w:r>
          </w:p>
        </w:tc>
        <w:tc>
          <w:tcPr>
            <w:tcW w:w="974" w:type="dxa"/>
            <w:vAlign w:val="center"/>
          </w:tcPr>
          <w:p w:rsidR="008B4827" w:rsidRPr="00780E28" w:rsidRDefault="008B4827" w:rsidP="00780E28">
            <w:pPr>
              <w:spacing w:after="0" w:line="240" w:lineRule="auto"/>
              <w:rPr>
                <w:rFonts w:eastAsia="Times New Roman" w:cs="Times New Roman"/>
              </w:rPr>
            </w:pPr>
          </w:p>
        </w:tc>
        <w:tc>
          <w:tcPr>
            <w:tcW w:w="1980" w:type="dxa"/>
            <w:vAlign w:val="center"/>
          </w:tcPr>
          <w:p w:rsidR="008B4827" w:rsidRDefault="00B965A4" w:rsidP="00780E28">
            <w:pPr>
              <w:spacing w:after="0" w:line="240" w:lineRule="auto"/>
              <w:jc w:val="center"/>
              <w:rPr>
                <w:rFonts w:eastAsia="Times New Roman" w:cs="Times New Roman"/>
              </w:rPr>
            </w:pPr>
            <w:r>
              <w:rPr>
                <w:rFonts w:eastAsia="Times New Roman" w:cs="Times New Roman"/>
              </w:rPr>
              <w:t>Prvostupnik fizioterapeut</w:t>
            </w:r>
          </w:p>
        </w:tc>
        <w:tc>
          <w:tcPr>
            <w:tcW w:w="1260" w:type="dxa"/>
            <w:vAlign w:val="center"/>
          </w:tcPr>
          <w:p w:rsidR="008B4827" w:rsidRPr="00780E28" w:rsidRDefault="00B965A4" w:rsidP="00780E28">
            <w:pPr>
              <w:spacing w:after="0" w:line="240" w:lineRule="auto"/>
              <w:ind w:right="-108"/>
              <w:rPr>
                <w:rFonts w:eastAsia="Times New Roman" w:cs="Times New Roman"/>
              </w:rPr>
            </w:pPr>
            <w:r>
              <w:rPr>
                <w:rFonts w:eastAsia="Times New Roman" w:cs="Times New Roman"/>
              </w:rPr>
              <w:t>VI.</w:t>
            </w:r>
          </w:p>
        </w:tc>
        <w:tc>
          <w:tcPr>
            <w:tcW w:w="1620" w:type="dxa"/>
          </w:tcPr>
          <w:p w:rsidR="008B4827" w:rsidRPr="00780E28" w:rsidRDefault="00B965A4" w:rsidP="00780E28">
            <w:pPr>
              <w:spacing w:after="0" w:line="240" w:lineRule="auto"/>
              <w:rPr>
                <w:rFonts w:eastAsia="Times New Roman" w:cs="Times New Roman"/>
                <w:noProof/>
                <w:sz w:val="24"/>
                <w:szCs w:val="20"/>
                <w:lang w:eastAsia="hr-HR"/>
              </w:rPr>
            </w:pPr>
            <w:r>
              <w:rPr>
                <w:rFonts w:eastAsia="Times New Roman" w:cs="Times New Roman"/>
                <w:noProof/>
                <w:sz w:val="24"/>
                <w:szCs w:val="20"/>
                <w:lang w:eastAsia="hr-HR"/>
              </w:rPr>
              <w:t>Pomoćnik u nastavi</w:t>
            </w:r>
          </w:p>
        </w:tc>
        <w:tc>
          <w:tcPr>
            <w:tcW w:w="1080" w:type="dxa"/>
            <w:vAlign w:val="center"/>
          </w:tcPr>
          <w:p w:rsidR="008B4827" w:rsidRPr="00780E28" w:rsidRDefault="008B4827" w:rsidP="00780E28">
            <w:pPr>
              <w:spacing w:after="0" w:line="240" w:lineRule="auto"/>
              <w:ind w:right="-250"/>
              <w:rPr>
                <w:rFonts w:eastAsia="Times New Roman" w:cs="Times New Roman"/>
              </w:rPr>
            </w:pPr>
          </w:p>
        </w:tc>
      </w:tr>
    </w:tbl>
    <w:p w:rsidR="00421130" w:rsidRPr="00780E28" w:rsidRDefault="00421130" w:rsidP="00780E28">
      <w:pPr>
        <w:keepNext/>
        <w:spacing w:after="0" w:line="240" w:lineRule="auto"/>
        <w:outlineLvl w:val="1"/>
        <w:rPr>
          <w:rFonts w:eastAsia="Times New Roman" w:cs="Times New Roman"/>
          <w:b/>
          <w:noProof/>
          <w:sz w:val="24"/>
          <w:szCs w:val="20"/>
          <w:lang w:eastAsia="hr-HR"/>
        </w:rPr>
      </w:pPr>
    </w:p>
    <w:p w:rsidR="00421130" w:rsidRDefault="00421130" w:rsidP="00421130">
      <w:pPr>
        <w:spacing w:after="0" w:line="240" w:lineRule="auto"/>
        <w:rPr>
          <w:rFonts w:ascii="HRSwiss" w:eastAsia="Times New Roman" w:hAnsi="HRSwiss" w:cs="Times New Roman"/>
          <w:noProof/>
          <w:sz w:val="24"/>
          <w:szCs w:val="20"/>
          <w:lang w:eastAsia="hr-HR"/>
        </w:rPr>
      </w:pPr>
    </w:p>
    <w:p w:rsidR="00775C42" w:rsidRDefault="00775C42" w:rsidP="00421130">
      <w:pPr>
        <w:spacing w:after="0" w:line="240" w:lineRule="auto"/>
        <w:rPr>
          <w:rFonts w:ascii="HRSwiss" w:eastAsia="Times New Roman" w:hAnsi="HRSwiss" w:cs="Times New Roman"/>
          <w:noProof/>
          <w:sz w:val="24"/>
          <w:szCs w:val="20"/>
          <w:lang w:eastAsia="hr-HR"/>
        </w:rPr>
      </w:pPr>
    </w:p>
    <w:p w:rsidR="00775C42" w:rsidRDefault="00775C42" w:rsidP="00421130">
      <w:pPr>
        <w:spacing w:after="0" w:line="240" w:lineRule="auto"/>
        <w:rPr>
          <w:rFonts w:ascii="HRSwiss" w:eastAsia="Times New Roman" w:hAnsi="HRSwiss" w:cs="Times New Roman"/>
          <w:noProof/>
          <w:sz w:val="24"/>
          <w:szCs w:val="20"/>
          <w:lang w:eastAsia="hr-HR"/>
        </w:rPr>
      </w:pPr>
    </w:p>
    <w:p w:rsidR="00775C42" w:rsidRDefault="00775C42" w:rsidP="00421130">
      <w:pPr>
        <w:spacing w:after="0" w:line="240" w:lineRule="auto"/>
        <w:rPr>
          <w:rFonts w:ascii="HRSwiss" w:eastAsia="Times New Roman" w:hAnsi="HRSwiss" w:cs="Times New Roman"/>
          <w:noProof/>
          <w:sz w:val="24"/>
          <w:szCs w:val="20"/>
          <w:lang w:eastAsia="hr-HR"/>
        </w:rPr>
      </w:pPr>
    </w:p>
    <w:p w:rsidR="00775C42" w:rsidRDefault="00775C42" w:rsidP="00421130">
      <w:pPr>
        <w:spacing w:after="0" w:line="240" w:lineRule="auto"/>
        <w:rPr>
          <w:rFonts w:ascii="HRSwiss" w:eastAsia="Times New Roman" w:hAnsi="HRSwiss" w:cs="Times New Roman"/>
          <w:noProof/>
          <w:sz w:val="24"/>
          <w:szCs w:val="20"/>
          <w:lang w:eastAsia="hr-HR"/>
        </w:rPr>
      </w:pPr>
    </w:p>
    <w:p w:rsidR="00775C42" w:rsidRDefault="00775C42" w:rsidP="00421130">
      <w:pPr>
        <w:spacing w:after="0" w:line="240" w:lineRule="auto"/>
        <w:rPr>
          <w:rFonts w:ascii="HRSwiss" w:eastAsia="Times New Roman" w:hAnsi="HRSwiss" w:cs="Times New Roman"/>
          <w:noProof/>
          <w:sz w:val="24"/>
          <w:szCs w:val="20"/>
          <w:lang w:eastAsia="hr-HR"/>
        </w:rPr>
      </w:pPr>
    </w:p>
    <w:p w:rsidR="00775C42" w:rsidRDefault="00775C42" w:rsidP="00421130">
      <w:pPr>
        <w:spacing w:after="0" w:line="240" w:lineRule="auto"/>
        <w:rPr>
          <w:rFonts w:ascii="HRSwiss" w:eastAsia="Times New Roman" w:hAnsi="HRSwiss" w:cs="Times New Roman"/>
          <w:noProof/>
          <w:sz w:val="24"/>
          <w:szCs w:val="20"/>
          <w:lang w:eastAsia="hr-HR"/>
        </w:rPr>
      </w:pPr>
    </w:p>
    <w:p w:rsidR="00775C42" w:rsidRDefault="00775C42" w:rsidP="00421130">
      <w:pPr>
        <w:spacing w:after="0" w:line="240" w:lineRule="auto"/>
        <w:rPr>
          <w:rFonts w:ascii="HRSwiss" w:eastAsia="Times New Roman" w:hAnsi="HRSwiss" w:cs="Times New Roman"/>
          <w:noProof/>
          <w:sz w:val="24"/>
          <w:szCs w:val="20"/>
          <w:lang w:eastAsia="hr-HR"/>
        </w:rPr>
      </w:pPr>
    </w:p>
    <w:p w:rsidR="00775C42" w:rsidRPr="00421130" w:rsidRDefault="00775C42" w:rsidP="00421130">
      <w:pPr>
        <w:spacing w:after="0" w:line="240" w:lineRule="auto"/>
        <w:rPr>
          <w:rFonts w:ascii="HRSwiss" w:eastAsia="Times New Roman" w:hAnsi="HRSwiss" w:cs="Times New Roman"/>
          <w:noProof/>
          <w:sz w:val="24"/>
          <w:szCs w:val="20"/>
          <w:lang w:eastAsia="hr-HR"/>
        </w:rPr>
      </w:pPr>
    </w:p>
    <w:p w:rsidR="00CE5642" w:rsidRDefault="00CE5642" w:rsidP="00421130">
      <w:pPr>
        <w:spacing w:after="0" w:line="240" w:lineRule="auto"/>
        <w:rPr>
          <w:rFonts w:ascii="Times New Roman" w:eastAsia="Times New Roman" w:hAnsi="Times New Roman" w:cs="Times New Roman"/>
          <w:b/>
          <w:noProof/>
          <w:sz w:val="20"/>
          <w:szCs w:val="20"/>
          <w:lang w:eastAsia="hr-HR"/>
        </w:rPr>
        <w:sectPr w:rsidR="00CE5642" w:rsidSect="00225167">
          <w:headerReference w:type="even" r:id="rId9"/>
          <w:headerReference w:type="default" r:id="rId10"/>
          <w:pgSz w:w="11907" w:h="16840" w:code="9"/>
          <w:pgMar w:top="993" w:right="567" w:bottom="851" w:left="1276" w:header="720" w:footer="720" w:gutter="0"/>
          <w:cols w:space="720"/>
          <w:titlePg/>
        </w:sectPr>
      </w:pPr>
    </w:p>
    <w:p w:rsidR="00D43544" w:rsidRPr="00396BB2" w:rsidRDefault="00D43544" w:rsidP="00405388">
      <w:pPr>
        <w:pStyle w:val="Odlomakpopisa"/>
        <w:numPr>
          <w:ilvl w:val="1"/>
          <w:numId w:val="1"/>
        </w:numPr>
        <w:jc w:val="both"/>
        <w:rPr>
          <w:b/>
          <w:bCs/>
        </w:rPr>
      </w:pPr>
      <w:r w:rsidRPr="00396BB2">
        <w:rPr>
          <w:b/>
          <w:bCs/>
        </w:rPr>
        <w:lastRenderedPageBreak/>
        <w:t>Tjedna i godišnja zaduženja odgojno-obrazovnih radnika škole</w:t>
      </w:r>
    </w:p>
    <w:p w:rsidR="00D43544" w:rsidRPr="00D43544" w:rsidRDefault="00D43544" w:rsidP="00D43544">
      <w:pPr>
        <w:spacing w:after="0" w:line="240" w:lineRule="auto"/>
        <w:jc w:val="both"/>
        <w:rPr>
          <w:rFonts w:ascii="Times New Roman" w:eastAsia="Times New Roman" w:hAnsi="Times New Roman" w:cs="Times New Roman"/>
          <w:b/>
          <w:bCs/>
          <w:sz w:val="24"/>
          <w:szCs w:val="24"/>
        </w:rPr>
      </w:pPr>
    </w:p>
    <w:p w:rsidR="00D43544" w:rsidRPr="00D43544" w:rsidRDefault="00D43544" w:rsidP="00405388">
      <w:pPr>
        <w:numPr>
          <w:ilvl w:val="2"/>
          <w:numId w:val="1"/>
        </w:numPr>
        <w:spacing w:after="0" w:line="240" w:lineRule="auto"/>
        <w:jc w:val="both"/>
        <w:rPr>
          <w:rFonts w:ascii="Times New Roman" w:eastAsia="Times New Roman" w:hAnsi="Times New Roman" w:cs="Times New Roman"/>
          <w:b/>
          <w:bCs/>
          <w:sz w:val="24"/>
          <w:szCs w:val="24"/>
        </w:rPr>
      </w:pPr>
      <w:r w:rsidRPr="00D43544">
        <w:rPr>
          <w:rFonts w:ascii="Times New Roman" w:eastAsia="Times New Roman" w:hAnsi="Times New Roman" w:cs="Times New Roman"/>
          <w:b/>
          <w:bCs/>
          <w:sz w:val="24"/>
          <w:szCs w:val="24"/>
        </w:rPr>
        <w:t>Tjedna i godišnja zaduženja učitelja razredne nastave</w:t>
      </w:r>
    </w:p>
    <w:p w:rsidR="00D43544" w:rsidRPr="00D43544" w:rsidRDefault="00D43544" w:rsidP="00D43544">
      <w:pPr>
        <w:spacing w:after="0" w:line="240" w:lineRule="auto"/>
        <w:jc w:val="both"/>
        <w:rPr>
          <w:rFonts w:ascii="Times New Roman" w:eastAsia="Times New Roman" w:hAnsi="Times New Roman" w:cs="Times New Roman"/>
          <w:b/>
          <w:sz w:val="24"/>
          <w:szCs w:val="24"/>
        </w:rPr>
      </w:pPr>
    </w:p>
    <w:p w:rsidR="00D43544" w:rsidRPr="00D43544" w:rsidRDefault="00D43544" w:rsidP="00D43544">
      <w:pPr>
        <w:spacing w:after="0" w:line="240" w:lineRule="auto"/>
        <w:ind w:firstLine="720"/>
        <w:jc w:val="both"/>
        <w:rPr>
          <w:rFonts w:ascii="Times New Roman" w:eastAsia="Times New Roman" w:hAnsi="Times New Roman" w:cs="Times New Roman"/>
          <w:b/>
          <w:bCs/>
          <w:sz w:val="24"/>
          <w:szCs w:val="24"/>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160"/>
        <w:gridCol w:w="900"/>
        <w:gridCol w:w="900"/>
        <w:gridCol w:w="1080"/>
        <w:gridCol w:w="900"/>
        <w:gridCol w:w="900"/>
        <w:gridCol w:w="720"/>
        <w:gridCol w:w="1245"/>
        <w:gridCol w:w="1095"/>
        <w:gridCol w:w="1079"/>
        <w:gridCol w:w="721"/>
        <w:gridCol w:w="900"/>
      </w:tblGrid>
      <w:tr w:rsidR="00D43544" w:rsidRPr="00D43544" w:rsidTr="005A37FC">
        <w:trPr>
          <w:trHeight w:val="233"/>
        </w:trPr>
        <w:tc>
          <w:tcPr>
            <w:tcW w:w="648" w:type="dxa"/>
            <w:vMerge w:val="restart"/>
            <w:vAlign w:val="center"/>
          </w:tcPr>
          <w:p w:rsidR="00D43544" w:rsidRPr="00D43544" w:rsidRDefault="00D43544" w:rsidP="005A37FC">
            <w:pPr>
              <w:spacing w:after="0" w:line="240" w:lineRule="auto"/>
              <w:ind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Red.</w:t>
            </w:r>
          </w:p>
          <w:p w:rsidR="00D43544" w:rsidRPr="00D43544" w:rsidRDefault="00D43544" w:rsidP="005A37FC">
            <w:pPr>
              <w:spacing w:after="0" w:line="240" w:lineRule="auto"/>
              <w:ind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broj</w:t>
            </w:r>
          </w:p>
        </w:tc>
        <w:tc>
          <w:tcPr>
            <w:tcW w:w="2160" w:type="dxa"/>
            <w:vMerge w:val="restart"/>
            <w:shd w:val="clear" w:color="auto" w:fill="auto"/>
            <w:vAlign w:val="center"/>
          </w:tcPr>
          <w:p w:rsidR="00D43544" w:rsidRPr="00D43544" w:rsidRDefault="00D43544" w:rsidP="005A37FC">
            <w:pPr>
              <w:spacing w:after="0" w:line="240" w:lineRule="auto"/>
              <w:ind w:left="-108"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Ime i prezime učitelja</w:t>
            </w:r>
          </w:p>
        </w:tc>
        <w:tc>
          <w:tcPr>
            <w:tcW w:w="900" w:type="dxa"/>
            <w:vMerge w:val="restart"/>
            <w:shd w:val="clear" w:color="auto" w:fill="auto"/>
            <w:vAlign w:val="center"/>
          </w:tcPr>
          <w:p w:rsidR="00D43544" w:rsidRPr="00D43544" w:rsidRDefault="00D43544" w:rsidP="005A37FC">
            <w:pPr>
              <w:spacing w:after="0" w:line="240" w:lineRule="auto"/>
              <w:ind w:left="-108"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Razred</w:t>
            </w:r>
          </w:p>
        </w:tc>
        <w:tc>
          <w:tcPr>
            <w:tcW w:w="900" w:type="dxa"/>
            <w:vMerge w:val="restart"/>
            <w:shd w:val="clear" w:color="000000" w:fill="auto"/>
            <w:vAlign w:val="center"/>
          </w:tcPr>
          <w:p w:rsidR="00D43544" w:rsidRPr="00D43544" w:rsidRDefault="00D43544" w:rsidP="005A37FC">
            <w:pPr>
              <w:spacing w:after="0" w:line="240" w:lineRule="auto"/>
              <w:ind w:left="-108" w:right="-135"/>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Redovna  nastava</w:t>
            </w:r>
          </w:p>
        </w:tc>
        <w:tc>
          <w:tcPr>
            <w:tcW w:w="1080" w:type="dxa"/>
            <w:vMerge w:val="restart"/>
            <w:shd w:val="clear" w:color="000000" w:fill="auto"/>
            <w:vAlign w:val="center"/>
          </w:tcPr>
          <w:p w:rsidR="00D43544" w:rsidRPr="00D43544" w:rsidRDefault="00D43544" w:rsidP="005A37FC">
            <w:pPr>
              <w:spacing w:after="0" w:line="240" w:lineRule="auto"/>
              <w:ind w:left="-81" w:right="-120"/>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Rad razrednika</w:t>
            </w:r>
          </w:p>
        </w:tc>
        <w:tc>
          <w:tcPr>
            <w:tcW w:w="900" w:type="dxa"/>
            <w:vMerge w:val="restart"/>
            <w:shd w:val="clear" w:color="000000" w:fill="auto"/>
            <w:vAlign w:val="center"/>
          </w:tcPr>
          <w:p w:rsidR="00D43544" w:rsidRPr="00D43544" w:rsidRDefault="00D43544" w:rsidP="005A37FC">
            <w:pPr>
              <w:spacing w:after="0" w:line="240" w:lineRule="auto"/>
              <w:ind w:left="-108"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Dopunska nastava</w:t>
            </w:r>
          </w:p>
        </w:tc>
        <w:tc>
          <w:tcPr>
            <w:tcW w:w="900" w:type="dxa"/>
            <w:vMerge w:val="restart"/>
            <w:shd w:val="clear" w:color="000000" w:fill="auto"/>
            <w:vAlign w:val="center"/>
          </w:tcPr>
          <w:p w:rsidR="00D43544" w:rsidRPr="00D43544" w:rsidRDefault="00D43544" w:rsidP="005A37FC">
            <w:pPr>
              <w:spacing w:after="0" w:line="240" w:lineRule="auto"/>
              <w:ind w:left="-108"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Dodatna nastava</w:t>
            </w:r>
          </w:p>
        </w:tc>
        <w:tc>
          <w:tcPr>
            <w:tcW w:w="720" w:type="dxa"/>
            <w:vMerge w:val="restart"/>
            <w:shd w:val="clear" w:color="000000" w:fill="auto"/>
            <w:vAlign w:val="center"/>
          </w:tcPr>
          <w:p w:rsidR="00D43544" w:rsidRPr="00D43544" w:rsidRDefault="00D43544" w:rsidP="005A37FC">
            <w:pPr>
              <w:spacing w:after="0" w:line="240" w:lineRule="auto"/>
              <w:ind w:left="-108" w:right="-157"/>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INA</w:t>
            </w:r>
          </w:p>
        </w:tc>
        <w:tc>
          <w:tcPr>
            <w:tcW w:w="1245" w:type="dxa"/>
            <w:vMerge w:val="restart"/>
            <w:shd w:val="clear" w:color="000000" w:fill="auto"/>
            <w:vAlign w:val="center"/>
          </w:tcPr>
          <w:p w:rsidR="00D43544" w:rsidRPr="00D43544" w:rsidRDefault="00D43544" w:rsidP="005A37FC">
            <w:pPr>
              <w:spacing w:after="0" w:line="240" w:lineRule="auto"/>
              <w:ind w:left="-108" w:right="-123"/>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Rad u produ.</w:t>
            </w:r>
          </w:p>
          <w:p w:rsidR="00D43544" w:rsidRPr="00D43544" w:rsidRDefault="00D43544" w:rsidP="005A37FC">
            <w:pPr>
              <w:spacing w:after="0" w:line="240" w:lineRule="auto"/>
              <w:ind w:lef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boravku</w:t>
            </w:r>
          </w:p>
        </w:tc>
        <w:tc>
          <w:tcPr>
            <w:tcW w:w="1095" w:type="dxa"/>
            <w:vMerge w:val="restart"/>
            <w:shd w:val="clear" w:color="000000" w:fill="auto"/>
            <w:vAlign w:val="center"/>
          </w:tcPr>
          <w:p w:rsidR="00D43544" w:rsidRPr="00D43544" w:rsidRDefault="00D43544" w:rsidP="005A37FC">
            <w:pPr>
              <w:spacing w:after="0" w:line="240" w:lineRule="auto"/>
              <w:ind w:left="-93" w:right="-107"/>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Ukupno neposre. rad</w:t>
            </w:r>
          </w:p>
        </w:tc>
        <w:tc>
          <w:tcPr>
            <w:tcW w:w="1079" w:type="dxa"/>
            <w:vMerge w:val="restart"/>
            <w:shd w:val="clear" w:color="000000" w:fill="auto"/>
            <w:vAlign w:val="center"/>
          </w:tcPr>
          <w:p w:rsidR="00D43544" w:rsidRPr="00D43544" w:rsidRDefault="00D43544" w:rsidP="005A37FC">
            <w:pPr>
              <w:spacing w:after="0" w:line="240" w:lineRule="auto"/>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Ostali</w:t>
            </w:r>
          </w:p>
          <w:p w:rsidR="00D43544" w:rsidRPr="00D43544" w:rsidRDefault="00D43544" w:rsidP="005A37FC">
            <w:pPr>
              <w:spacing w:after="0" w:line="240" w:lineRule="auto"/>
              <w:ind w:left="-109" w:right="-140"/>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poslovi</w:t>
            </w:r>
          </w:p>
        </w:tc>
        <w:tc>
          <w:tcPr>
            <w:tcW w:w="1621" w:type="dxa"/>
            <w:gridSpan w:val="2"/>
            <w:shd w:val="clear" w:color="000000" w:fill="auto"/>
            <w:vAlign w:val="center"/>
          </w:tcPr>
          <w:p w:rsidR="00D43544" w:rsidRPr="00D43544" w:rsidRDefault="00D43544" w:rsidP="005A37FC">
            <w:pPr>
              <w:spacing w:after="0" w:line="240" w:lineRule="auto"/>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UKUPNO</w:t>
            </w:r>
          </w:p>
        </w:tc>
      </w:tr>
      <w:tr w:rsidR="00D43544" w:rsidRPr="00D43544" w:rsidTr="005A37FC">
        <w:trPr>
          <w:trHeight w:val="232"/>
        </w:trPr>
        <w:tc>
          <w:tcPr>
            <w:tcW w:w="648" w:type="dxa"/>
            <w:vMerge/>
          </w:tcPr>
          <w:p w:rsidR="00D43544" w:rsidRPr="00D43544" w:rsidRDefault="00D43544" w:rsidP="005A37FC">
            <w:pPr>
              <w:spacing w:after="0" w:line="240" w:lineRule="auto"/>
              <w:ind w:right="-108"/>
              <w:rPr>
                <w:rFonts w:ascii="Times New Roman" w:eastAsia="Times New Roman" w:hAnsi="Times New Roman" w:cs="Times New Roman"/>
                <w:b/>
                <w:sz w:val="20"/>
                <w:szCs w:val="20"/>
              </w:rPr>
            </w:pPr>
          </w:p>
        </w:tc>
        <w:tc>
          <w:tcPr>
            <w:tcW w:w="2160" w:type="dxa"/>
            <w:vMerge/>
            <w:shd w:val="clear" w:color="auto" w:fill="auto"/>
          </w:tcPr>
          <w:p w:rsidR="00D43544" w:rsidRPr="00D43544" w:rsidRDefault="00D43544" w:rsidP="005A37FC">
            <w:pPr>
              <w:spacing w:after="0" w:line="240" w:lineRule="auto"/>
              <w:ind w:left="-108" w:right="-108"/>
              <w:rPr>
                <w:rFonts w:ascii="Times New Roman" w:eastAsia="Times New Roman" w:hAnsi="Times New Roman" w:cs="Times New Roman"/>
                <w:b/>
                <w:sz w:val="20"/>
                <w:szCs w:val="20"/>
              </w:rPr>
            </w:pPr>
          </w:p>
        </w:tc>
        <w:tc>
          <w:tcPr>
            <w:tcW w:w="900" w:type="dxa"/>
            <w:vMerge/>
            <w:shd w:val="clear" w:color="auto" w:fill="auto"/>
          </w:tcPr>
          <w:p w:rsidR="00D43544" w:rsidRPr="00D43544" w:rsidRDefault="00D43544" w:rsidP="005A37FC">
            <w:pPr>
              <w:spacing w:after="0" w:line="240" w:lineRule="auto"/>
              <w:ind w:left="-108" w:right="-108"/>
              <w:jc w:val="center"/>
              <w:rPr>
                <w:rFonts w:ascii="Times New Roman" w:eastAsia="Times New Roman" w:hAnsi="Times New Roman" w:cs="Times New Roman"/>
                <w:b/>
                <w:sz w:val="20"/>
                <w:szCs w:val="20"/>
              </w:rPr>
            </w:pPr>
          </w:p>
        </w:tc>
        <w:tc>
          <w:tcPr>
            <w:tcW w:w="900" w:type="dxa"/>
            <w:vMerge/>
            <w:shd w:val="clear" w:color="000000" w:fill="auto"/>
          </w:tcPr>
          <w:p w:rsidR="00D43544" w:rsidRPr="00D43544" w:rsidRDefault="00D43544" w:rsidP="005A37FC">
            <w:pPr>
              <w:spacing w:after="0" w:line="240" w:lineRule="auto"/>
              <w:ind w:left="-108" w:right="-135"/>
              <w:jc w:val="center"/>
              <w:rPr>
                <w:rFonts w:ascii="Times New Roman" w:eastAsia="Times New Roman" w:hAnsi="Times New Roman" w:cs="Times New Roman"/>
                <w:b/>
                <w:sz w:val="20"/>
                <w:szCs w:val="20"/>
              </w:rPr>
            </w:pPr>
          </w:p>
        </w:tc>
        <w:tc>
          <w:tcPr>
            <w:tcW w:w="1080" w:type="dxa"/>
            <w:vMerge/>
            <w:shd w:val="clear" w:color="000000" w:fill="auto"/>
          </w:tcPr>
          <w:p w:rsidR="00D43544" w:rsidRPr="00D43544" w:rsidRDefault="00D43544" w:rsidP="005A37FC">
            <w:pPr>
              <w:spacing w:after="0" w:line="240" w:lineRule="auto"/>
              <w:ind w:left="-81" w:right="-120"/>
              <w:jc w:val="center"/>
              <w:rPr>
                <w:rFonts w:ascii="Times New Roman" w:eastAsia="Times New Roman" w:hAnsi="Times New Roman" w:cs="Times New Roman"/>
                <w:b/>
                <w:sz w:val="20"/>
                <w:szCs w:val="20"/>
              </w:rPr>
            </w:pPr>
          </w:p>
        </w:tc>
        <w:tc>
          <w:tcPr>
            <w:tcW w:w="900" w:type="dxa"/>
            <w:vMerge/>
            <w:shd w:val="clear" w:color="000000" w:fill="auto"/>
          </w:tcPr>
          <w:p w:rsidR="00D43544" w:rsidRPr="00D43544" w:rsidRDefault="00D43544" w:rsidP="005A37FC">
            <w:pPr>
              <w:spacing w:after="0" w:line="240" w:lineRule="auto"/>
              <w:ind w:left="-108" w:right="-108"/>
              <w:jc w:val="center"/>
              <w:rPr>
                <w:rFonts w:ascii="Times New Roman" w:eastAsia="Times New Roman" w:hAnsi="Times New Roman" w:cs="Times New Roman"/>
                <w:b/>
                <w:sz w:val="20"/>
                <w:szCs w:val="20"/>
              </w:rPr>
            </w:pPr>
          </w:p>
        </w:tc>
        <w:tc>
          <w:tcPr>
            <w:tcW w:w="900" w:type="dxa"/>
            <w:vMerge/>
            <w:shd w:val="clear" w:color="000000" w:fill="auto"/>
          </w:tcPr>
          <w:p w:rsidR="00D43544" w:rsidRPr="00D43544" w:rsidRDefault="00D43544" w:rsidP="005A37FC">
            <w:pPr>
              <w:spacing w:after="0" w:line="240" w:lineRule="auto"/>
              <w:ind w:left="-108" w:right="-16"/>
              <w:jc w:val="center"/>
              <w:rPr>
                <w:rFonts w:ascii="Times New Roman" w:eastAsia="Times New Roman" w:hAnsi="Times New Roman" w:cs="Times New Roman"/>
                <w:b/>
                <w:sz w:val="20"/>
                <w:szCs w:val="20"/>
              </w:rPr>
            </w:pPr>
          </w:p>
        </w:tc>
        <w:tc>
          <w:tcPr>
            <w:tcW w:w="720" w:type="dxa"/>
            <w:vMerge/>
            <w:shd w:val="clear" w:color="000000" w:fill="auto"/>
          </w:tcPr>
          <w:p w:rsidR="00D43544" w:rsidRPr="00D43544" w:rsidRDefault="00D43544" w:rsidP="005A37FC">
            <w:pPr>
              <w:spacing w:after="0" w:line="240" w:lineRule="auto"/>
              <w:ind w:left="-108" w:right="-157"/>
              <w:jc w:val="center"/>
              <w:rPr>
                <w:rFonts w:ascii="Times New Roman" w:eastAsia="Times New Roman" w:hAnsi="Times New Roman" w:cs="Times New Roman"/>
                <w:b/>
                <w:sz w:val="20"/>
                <w:szCs w:val="20"/>
              </w:rPr>
            </w:pPr>
          </w:p>
        </w:tc>
        <w:tc>
          <w:tcPr>
            <w:tcW w:w="1245" w:type="dxa"/>
            <w:vMerge/>
            <w:shd w:val="clear" w:color="000000" w:fill="auto"/>
          </w:tcPr>
          <w:p w:rsidR="00D43544" w:rsidRPr="00D43544" w:rsidRDefault="00D43544" w:rsidP="005A37FC">
            <w:pPr>
              <w:spacing w:after="0" w:line="240" w:lineRule="auto"/>
              <w:ind w:left="-108" w:right="-123"/>
              <w:rPr>
                <w:rFonts w:ascii="Times New Roman" w:eastAsia="Times New Roman" w:hAnsi="Times New Roman" w:cs="Times New Roman"/>
                <w:b/>
                <w:sz w:val="20"/>
                <w:szCs w:val="20"/>
              </w:rPr>
            </w:pPr>
          </w:p>
        </w:tc>
        <w:tc>
          <w:tcPr>
            <w:tcW w:w="1095" w:type="dxa"/>
            <w:vMerge/>
            <w:shd w:val="clear" w:color="000000" w:fill="auto"/>
          </w:tcPr>
          <w:p w:rsidR="00D43544" w:rsidRPr="00D43544" w:rsidRDefault="00D43544" w:rsidP="005A37FC">
            <w:pPr>
              <w:spacing w:after="0" w:line="240" w:lineRule="auto"/>
              <w:ind w:left="-93" w:right="-107"/>
              <w:jc w:val="center"/>
              <w:rPr>
                <w:rFonts w:ascii="Times New Roman" w:eastAsia="Times New Roman" w:hAnsi="Times New Roman" w:cs="Times New Roman"/>
                <w:b/>
                <w:sz w:val="20"/>
                <w:szCs w:val="20"/>
              </w:rPr>
            </w:pPr>
          </w:p>
        </w:tc>
        <w:tc>
          <w:tcPr>
            <w:tcW w:w="1079" w:type="dxa"/>
            <w:vMerge/>
            <w:shd w:val="clear" w:color="000000" w:fill="auto"/>
          </w:tcPr>
          <w:p w:rsidR="00D43544" w:rsidRPr="00D43544" w:rsidRDefault="00D43544" w:rsidP="005A37FC">
            <w:pPr>
              <w:spacing w:after="0" w:line="240" w:lineRule="auto"/>
              <w:jc w:val="center"/>
              <w:rPr>
                <w:rFonts w:ascii="Times New Roman" w:eastAsia="Times New Roman" w:hAnsi="Times New Roman" w:cs="Times New Roman"/>
                <w:b/>
                <w:sz w:val="20"/>
                <w:szCs w:val="20"/>
              </w:rPr>
            </w:pPr>
          </w:p>
        </w:tc>
        <w:tc>
          <w:tcPr>
            <w:tcW w:w="721" w:type="dxa"/>
            <w:shd w:val="clear" w:color="000000" w:fill="auto"/>
          </w:tcPr>
          <w:p w:rsidR="00D43544" w:rsidRPr="00D43544" w:rsidRDefault="00D43544" w:rsidP="005A37FC">
            <w:pPr>
              <w:spacing w:after="0" w:line="240" w:lineRule="auto"/>
              <w:ind w:left="-107"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Tjedno</w:t>
            </w:r>
          </w:p>
        </w:tc>
        <w:tc>
          <w:tcPr>
            <w:tcW w:w="900" w:type="dxa"/>
            <w:shd w:val="clear" w:color="000000" w:fill="auto"/>
          </w:tcPr>
          <w:p w:rsidR="00D43544" w:rsidRPr="00D43544" w:rsidRDefault="00D43544" w:rsidP="005A37FC">
            <w:pPr>
              <w:spacing w:after="0" w:line="240" w:lineRule="auto"/>
              <w:ind w:left="-108" w:right="-108"/>
              <w:jc w:val="center"/>
              <w:rPr>
                <w:rFonts w:ascii="Times New Roman" w:eastAsia="Times New Roman" w:hAnsi="Times New Roman" w:cs="Times New Roman"/>
                <w:b/>
                <w:sz w:val="20"/>
                <w:szCs w:val="20"/>
              </w:rPr>
            </w:pPr>
            <w:r w:rsidRPr="00D43544">
              <w:rPr>
                <w:rFonts w:ascii="Times New Roman" w:eastAsia="Times New Roman" w:hAnsi="Times New Roman" w:cs="Times New Roman"/>
                <w:b/>
                <w:sz w:val="20"/>
                <w:szCs w:val="20"/>
              </w:rPr>
              <w:t>Godišnje</w:t>
            </w:r>
          </w:p>
        </w:tc>
      </w:tr>
      <w:tr w:rsidR="00D43544" w:rsidRPr="00D43544" w:rsidTr="005A37FC">
        <w:trPr>
          <w:trHeight w:val="300"/>
        </w:trPr>
        <w:tc>
          <w:tcPr>
            <w:tcW w:w="648" w:type="dxa"/>
            <w:vAlign w:val="center"/>
          </w:tcPr>
          <w:p w:rsidR="00D43544" w:rsidRPr="00D43544" w:rsidRDefault="00D43544" w:rsidP="00405388">
            <w:pPr>
              <w:keepNext/>
              <w:numPr>
                <w:ilvl w:val="0"/>
                <w:numId w:val="42"/>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D43544" w:rsidRPr="00DF1CC8" w:rsidRDefault="00D43544" w:rsidP="005A3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Suzana Benković</w:t>
            </w:r>
          </w:p>
        </w:tc>
        <w:tc>
          <w:tcPr>
            <w:tcW w:w="900"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748B8">
              <w:rPr>
                <w:rFonts w:ascii="Times New Roman" w:eastAsia="Times New Roman" w:hAnsi="Times New Roman" w:cs="Times New Roman"/>
                <w:b/>
              </w:rPr>
              <w:t xml:space="preserve">MŠ </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95"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1079" w:type="dxa"/>
            <w:vAlign w:val="center"/>
          </w:tcPr>
          <w:p w:rsidR="00D43544" w:rsidRPr="00D43544" w:rsidRDefault="0018045B"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721" w:type="dxa"/>
            <w:shd w:val="clear" w:color="auto" w:fill="auto"/>
            <w:vAlign w:val="center"/>
          </w:tcPr>
          <w:p w:rsidR="00D43544" w:rsidRPr="00D43544" w:rsidRDefault="0018045B" w:rsidP="005A37FC">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D43544" w:rsidRPr="00D43544" w:rsidRDefault="006E74F1" w:rsidP="005A37FC">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D43544" w:rsidRPr="00D43544" w:rsidTr="005A37FC">
        <w:trPr>
          <w:trHeight w:val="300"/>
        </w:trPr>
        <w:tc>
          <w:tcPr>
            <w:tcW w:w="648" w:type="dxa"/>
            <w:vAlign w:val="center"/>
          </w:tcPr>
          <w:p w:rsidR="00D43544" w:rsidRPr="00D43544" w:rsidRDefault="00D43544" w:rsidP="00405388">
            <w:pPr>
              <w:keepNext/>
              <w:numPr>
                <w:ilvl w:val="0"/>
                <w:numId w:val="42"/>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D43544" w:rsidRPr="00DF1CC8" w:rsidRDefault="00D43544" w:rsidP="005A3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Nedeljka Đurkan</w:t>
            </w:r>
          </w:p>
        </w:tc>
        <w:tc>
          <w:tcPr>
            <w:tcW w:w="900"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7748B8">
              <w:rPr>
                <w:rFonts w:ascii="Times New Roman" w:eastAsia="Times New Roman" w:hAnsi="Times New Roman" w:cs="Times New Roman"/>
                <w:b/>
              </w:rPr>
              <w:t>MŠ</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95"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1079" w:type="dxa"/>
            <w:vAlign w:val="center"/>
          </w:tcPr>
          <w:p w:rsidR="00D43544" w:rsidRPr="00D43544" w:rsidRDefault="0018045B"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721" w:type="dxa"/>
            <w:shd w:val="clear" w:color="auto" w:fill="auto"/>
            <w:vAlign w:val="center"/>
          </w:tcPr>
          <w:p w:rsidR="00D43544" w:rsidRPr="00D43544" w:rsidRDefault="0018045B" w:rsidP="005A37FC">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D43544" w:rsidRPr="00D43544" w:rsidRDefault="006E74F1" w:rsidP="005A37FC">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D43544" w:rsidRPr="00D43544" w:rsidTr="005A37FC">
        <w:trPr>
          <w:trHeight w:val="300"/>
        </w:trPr>
        <w:tc>
          <w:tcPr>
            <w:tcW w:w="648" w:type="dxa"/>
            <w:vAlign w:val="center"/>
          </w:tcPr>
          <w:p w:rsidR="00D43544" w:rsidRPr="00D43544" w:rsidRDefault="00D43544" w:rsidP="00405388">
            <w:pPr>
              <w:keepNext/>
              <w:numPr>
                <w:ilvl w:val="0"/>
                <w:numId w:val="42"/>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D43544" w:rsidRPr="00DF1CC8" w:rsidRDefault="00D43544" w:rsidP="005A3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Tanja Herić</w:t>
            </w:r>
          </w:p>
        </w:tc>
        <w:tc>
          <w:tcPr>
            <w:tcW w:w="900"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748B8">
              <w:rPr>
                <w:rFonts w:ascii="Times New Roman" w:eastAsia="Times New Roman" w:hAnsi="Times New Roman" w:cs="Times New Roman"/>
                <w:b/>
              </w:rPr>
              <w:t>MŠ</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08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95"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1079" w:type="dxa"/>
            <w:vAlign w:val="center"/>
          </w:tcPr>
          <w:p w:rsidR="00D43544" w:rsidRPr="00D43544" w:rsidRDefault="0018045B"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721" w:type="dxa"/>
            <w:shd w:val="clear" w:color="auto" w:fill="auto"/>
            <w:vAlign w:val="center"/>
          </w:tcPr>
          <w:p w:rsidR="00D43544" w:rsidRPr="00D43544" w:rsidRDefault="0018045B" w:rsidP="005A37FC">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D43544" w:rsidRPr="00D43544" w:rsidRDefault="006E74F1" w:rsidP="005A37FC">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D43544" w:rsidRPr="00D43544" w:rsidTr="005A37FC">
        <w:trPr>
          <w:trHeight w:val="300"/>
        </w:trPr>
        <w:tc>
          <w:tcPr>
            <w:tcW w:w="648" w:type="dxa"/>
            <w:vAlign w:val="center"/>
          </w:tcPr>
          <w:p w:rsidR="00D43544" w:rsidRPr="00D43544" w:rsidRDefault="00D43544" w:rsidP="00405388">
            <w:pPr>
              <w:keepNext/>
              <w:numPr>
                <w:ilvl w:val="0"/>
                <w:numId w:val="42"/>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D43544" w:rsidRPr="00DF1CC8" w:rsidRDefault="00D43544" w:rsidP="005A3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Ružica Korotaj</w:t>
            </w:r>
          </w:p>
        </w:tc>
        <w:tc>
          <w:tcPr>
            <w:tcW w:w="900"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7748B8">
              <w:rPr>
                <w:rFonts w:ascii="Times New Roman" w:eastAsia="Times New Roman" w:hAnsi="Times New Roman" w:cs="Times New Roman"/>
                <w:b/>
              </w:rPr>
              <w:t>PŠ</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95"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1079" w:type="dxa"/>
            <w:vAlign w:val="center"/>
          </w:tcPr>
          <w:p w:rsidR="00D43544" w:rsidRPr="00D43544" w:rsidRDefault="0018045B"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721" w:type="dxa"/>
            <w:shd w:val="clear" w:color="auto" w:fill="auto"/>
            <w:vAlign w:val="center"/>
          </w:tcPr>
          <w:p w:rsidR="00D43544" w:rsidRPr="00D43544" w:rsidRDefault="0018045B" w:rsidP="005A37FC">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D43544" w:rsidRPr="00D43544" w:rsidRDefault="006E74F1" w:rsidP="005A37FC">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D43544" w:rsidRPr="00D43544" w:rsidTr="005A37FC">
        <w:trPr>
          <w:trHeight w:val="300"/>
        </w:trPr>
        <w:tc>
          <w:tcPr>
            <w:tcW w:w="648" w:type="dxa"/>
            <w:vAlign w:val="center"/>
          </w:tcPr>
          <w:p w:rsidR="00D43544" w:rsidRPr="00D43544" w:rsidRDefault="00D43544" w:rsidP="00405388">
            <w:pPr>
              <w:keepNext/>
              <w:numPr>
                <w:ilvl w:val="0"/>
                <w:numId w:val="42"/>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D43544" w:rsidRPr="00DF1CC8" w:rsidRDefault="00D43544" w:rsidP="005A3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Kranjec</w:t>
            </w:r>
          </w:p>
        </w:tc>
        <w:tc>
          <w:tcPr>
            <w:tcW w:w="900"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748B8">
              <w:rPr>
                <w:rFonts w:ascii="Times New Roman" w:eastAsia="Times New Roman" w:hAnsi="Times New Roman" w:cs="Times New Roman"/>
                <w:b/>
              </w:rPr>
              <w:t>PŠ</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95"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1079" w:type="dxa"/>
            <w:vAlign w:val="center"/>
          </w:tcPr>
          <w:p w:rsidR="00D43544" w:rsidRPr="00D43544" w:rsidRDefault="0018045B"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721" w:type="dxa"/>
            <w:shd w:val="clear" w:color="auto" w:fill="auto"/>
            <w:vAlign w:val="center"/>
          </w:tcPr>
          <w:p w:rsidR="00D43544" w:rsidRPr="00D43544" w:rsidRDefault="0018045B" w:rsidP="005A37FC">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D43544" w:rsidRPr="00D43544" w:rsidRDefault="006E74F1" w:rsidP="005A37FC">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D43544" w:rsidRPr="00D43544" w:rsidTr="005A37FC">
        <w:trPr>
          <w:trHeight w:val="300"/>
        </w:trPr>
        <w:tc>
          <w:tcPr>
            <w:tcW w:w="648" w:type="dxa"/>
            <w:vAlign w:val="center"/>
          </w:tcPr>
          <w:p w:rsidR="00D43544" w:rsidRPr="00D43544" w:rsidRDefault="00D43544" w:rsidP="00405388">
            <w:pPr>
              <w:keepNext/>
              <w:numPr>
                <w:ilvl w:val="0"/>
                <w:numId w:val="42"/>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D43544" w:rsidRPr="00DF1CC8" w:rsidRDefault="00D43544" w:rsidP="005A3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Anica Makopek-Pušec</w:t>
            </w:r>
          </w:p>
        </w:tc>
        <w:tc>
          <w:tcPr>
            <w:tcW w:w="900"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748B8">
              <w:rPr>
                <w:rFonts w:ascii="Times New Roman" w:eastAsia="Times New Roman" w:hAnsi="Times New Roman" w:cs="Times New Roman"/>
                <w:b/>
              </w:rPr>
              <w:t>MŠ</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95"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1079" w:type="dxa"/>
            <w:vAlign w:val="center"/>
          </w:tcPr>
          <w:p w:rsidR="00D43544" w:rsidRPr="00D43544" w:rsidRDefault="0018045B"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721" w:type="dxa"/>
            <w:shd w:val="clear" w:color="auto" w:fill="auto"/>
            <w:vAlign w:val="center"/>
          </w:tcPr>
          <w:p w:rsidR="00D43544" w:rsidRPr="00D43544" w:rsidRDefault="0018045B" w:rsidP="005A37FC">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D43544" w:rsidRPr="00D43544" w:rsidRDefault="006E74F1" w:rsidP="005A37FC">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D43544" w:rsidRPr="00D43544" w:rsidTr="005A37FC">
        <w:trPr>
          <w:trHeight w:val="300"/>
        </w:trPr>
        <w:tc>
          <w:tcPr>
            <w:tcW w:w="648" w:type="dxa"/>
            <w:vAlign w:val="center"/>
          </w:tcPr>
          <w:p w:rsidR="00D43544" w:rsidRPr="00D43544" w:rsidRDefault="00D43544" w:rsidP="00405388">
            <w:pPr>
              <w:keepNext/>
              <w:numPr>
                <w:ilvl w:val="0"/>
                <w:numId w:val="42"/>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D43544" w:rsidRPr="00DF1CC8" w:rsidRDefault="00D43544" w:rsidP="005A3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Dijana Vincek</w:t>
            </w:r>
          </w:p>
        </w:tc>
        <w:tc>
          <w:tcPr>
            <w:tcW w:w="900"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r w:rsidR="007748B8">
              <w:rPr>
                <w:rFonts w:ascii="Times New Roman" w:eastAsia="Times New Roman" w:hAnsi="Times New Roman" w:cs="Times New Roman"/>
                <w:b/>
              </w:rPr>
              <w:t>PŠ</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245" w:type="dxa"/>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95" w:type="dxa"/>
            <w:shd w:val="clear" w:color="auto" w:fill="auto"/>
            <w:vAlign w:val="center"/>
          </w:tcPr>
          <w:p w:rsidR="00D43544" w:rsidRPr="00D43544" w:rsidRDefault="00D43544"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1079" w:type="dxa"/>
            <w:vAlign w:val="center"/>
          </w:tcPr>
          <w:p w:rsidR="00D43544" w:rsidRPr="00D43544" w:rsidRDefault="0018045B"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721" w:type="dxa"/>
            <w:shd w:val="clear" w:color="auto" w:fill="auto"/>
            <w:vAlign w:val="center"/>
          </w:tcPr>
          <w:p w:rsidR="00D43544" w:rsidRPr="00D43544" w:rsidRDefault="0018045B" w:rsidP="005A37FC">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D43544" w:rsidRPr="00D43544" w:rsidRDefault="006E74F1" w:rsidP="005A37FC">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bl>
    <w:p w:rsidR="00C2373A" w:rsidRDefault="00C2373A"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F17819" w:rsidRDefault="00F17819" w:rsidP="00421130">
      <w:pPr>
        <w:spacing w:after="0" w:line="240" w:lineRule="auto"/>
        <w:rPr>
          <w:rFonts w:ascii="Times New Roman" w:eastAsia="Times New Roman" w:hAnsi="Times New Roman" w:cs="Times New Roman"/>
          <w:b/>
          <w:noProof/>
          <w:sz w:val="20"/>
          <w:szCs w:val="20"/>
          <w:lang w:eastAsia="hr-HR"/>
        </w:rPr>
      </w:pPr>
    </w:p>
    <w:p w:rsidR="0018045B" w:rsidRDefault="0018045B" w:rsidP="00421130">
      <w:pPr>
        <w:spacing w:after="0" w:line="240" w:lineRule="auto"/>
        <w:rPr>
          <w:rFonts w:ascii="Times New Roman" w:eastAsia="Times New Roman" w:hAnsi="Times New Roman" w:cs="Times New Roman"/>
          <w:b/>
          <w:noProof/>
          <w:sz w:val="20"/>
          <w:szCs w:val="20"/>
          <w:lang w:eastAsia="hr-HR"/>
        </w:rPr>
      </w:pPr>
    </w:p>
    <w:p w:rsidR="0018045B" w:rsidRPr="00421130" w:rsidRDefault="0018045B" w:rsidP="00421130">
      <w:pPr>
        <w:spacing w:after="0" w:line="240" w:lineRule="auto"/>
        <w:rPr>
          <w:rFonts w:ascii="Times New Roman" w:eastAsia="Times New Roman" w:hAnsi="Times New Roman" w:cs="Times New Roman"/>
          <w:b/>
          <w:noProof/>
          <w:sz w:val="20"/>
          <w:szCs w:val="20"/>
          <w:lang w:eastAsia="hr-HR"/>
        </w:rPr>
      </w:pPr>
    </w:p>
    <w:p w:rsidR="0018045B" w:rsidRPr="0018045B" w:rsidRDefault="0018045B" w:rsidP="00405388">
      <w:pPr>
        <w:numPr>
          <w:ilvl w:val="2"/>
          <w:numId w:val="1"/>
        </w:numPr>
        <w:spacing w:after="0" w:line="240" w:lineRule="auto"/>
        <w:jc w:val="both"/>
        <w:rPr>
          <w:rFonts w:ascii="Times New Roman" w:eastAsia="Times New Roman" w:hAnsi="Times New Roman" w:cs="Times New Roman"/>
          <w:b/>
          <w:bCs/>
          <w:sz w:val="24"/>
          <w:szCs w:val="24"/>
        </w:rPr>
      </w:pPr>
      <w:r w:rsidRPr="0018045B">
        <w:rPr>
          <w:rFonts w:ascii="Times New Roman" w:eastAsia="Times New Roman" w:hAnsi="Times New Roman" w:cs="Times New Roman"/>
          <w:b/>
          <w:bCs/>
          <w:sz w:val="24"/>
          <w:szCs w:val="24"/>
        </w:rPr>
        <w:lastRenderedPageBreak/>
        <w:t xml:space="preserve">Tjedna i godišnja zaduženja učitelja predmetne nastave </w:t>
      </w:r>
    </w:p>
    <w:p w:rsidR="0018045B" w:rsidRPr="0018045B" w:rsidRDefault="0018045B" w:rsidP="0018045B">
      <w:pPr>
        <w:spacing w:after="0" w:line="240" w:lineRule="auto"/>
        <w:ind w:firstLine="720"/>
        <w:jc w:val="both"/>
        <w:rPr>
          <w:rFonts w:ascii="Times New Roman" w:eastAsia="Times New Roman" w:hAnsi="Times New Roman" w:cs="Times New Roman"/>
          <w:b/>
          <w:bCs/>
          <w:sz w:val="16"/>
          <w:szCs w:val="16"/>
        </w:rPr>
      </w:pPr>
    </w:p>
    <w:tbl>
      <w:tblPr>
        <w:tblW w:w="14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160"/>
        <w:gridCol w:w="1260"/>
        <w:gridCol w:w="900"/>
        <w:gridCol w:w="1980"/>
        <w:gridCol w:w="900"/>
        <w:gridCol w:w="720"/>
        <w:gridCol w:w="900"/>
        <w:gridCol w:w="540"/>
        <w:gridCol w:w="540"/>
        <w:gridCol w:w="540"/>
        <w:gridCol w:w="900"/>
        <w:gridCol w:w="900"/>
        <w:gridCol w:w="721"/>
        <w:gridCol w:w="900"/>
      </w:tblGrid>
      <w:tr w:rsidR="005A37FC" w:rsidRPr="0018045B" w:rsidTr="005A37FC">
        <w:trPr>
          <w:trHeight w:val="340"/>
        </w:trPr>
        <w:tc>
          <w:tcPr>
            <w:tcW w:w="648" w:type="dxa"/>
            <w:vMerge w:val="restart"/>
            <w:vAlign w:val="center"/>
          </w:tcPr>
          <w:p w:rsidR="005A37FC" w:rsidRPr="0018045B" w:rsidRDefault="005A37FC" w:rsidP="0018045B">
            <w:pPr>
              <w:spacing w:after="0" w:line="240" w:lineRule="auto"/>
              <w:ind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Red.</w:t>
            </w:r>
          </w:p>
          <w:p w:rsidR="005A37FC" w:rsidRPr="0018045B" w:rsidRDefault="005A37FC" w:rsidP="0018045B">
            <w:pPr>
              <w:spacing w:after="0" w:line="240" w:lineRule="auto"/>
              <w:ind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broj</w:t>
            </w:r>
          </w:p>
        </w:tc>
        <w:tc>
          <w:tcPr>
            <w:tcW w:w="2160" w:type="dxa"/>
            <w:vMerge w:val="restart"/>
            <w:shd w:val="clear" w:color="auto" w:fill="auto"/>
            <w:vAlign w:val="center"/>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Ime i prezime učitelja</w:t>
            </w:r>
          </w:p>
        </w:tc>
        <w:tc>
          <w:tcPr>
            <w:tcW w:w="1260" w:type="dxa"/>
            <w:vMerge w:val="restart"/>
            <w:vAlign w:val="center"/>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Predmet koji predaje</w:t>
            </w:r>
          </w:p>
        </w:tc>
        <w:tc>
          <w:tcPr>
            <w:tcW w:w="900" w:type="dxa"/>
            <w:vMerge w:val="restart"/>
            <w:shd w:val="clear" w:color="auto" w:fill="auto"/>
            <w:vAlign w:val="center"/>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Razrednik</w:t>
            </w:r>
          </w:p>
        </w:tc>
        <w:tc>
          <w:tcPr>
            <w:tcW w:w="1980" w:type="dxa"/>
            <w:vMerge w:val="restart"/>
            <w:shd w:val="clear" w:color="000000" w:fill="auto"/>
            <w:vAlign w:val="center"/>
          </w:tcPr>
          <w:p w:rsidR="005A37FC" w:rsidRPr="0018045B" w:rsidRDefault="005A37FC" w:rsidP="0018045B">
            <w:pPr>
              <w:spacing w:after="0" w:line="240" w:lineRule="auto"/>
              <w:ind w:left="-81" w:right="-120"/>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Predaje u razredima</w:t>
            </w:r>
          </w:p>
        </w:tc>
        <w:tc>
          <w:tcPr>
            <w:tcW w:w="900" w:type="dxa"/>
            <w:vMerge w:val="restart"/>
            <w:shd w:val="clear" w:color="000000" w:fill="auto"/>
            <w:vAlign w:val="center"/>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Redovna  nastava</w:t>
            </w:r>
          </w:p>
        </w:tc>
        <w:tc>
          <w:tcPr>
            <w:tcW w:w="720" w:type="dxa"/>
            <w:vMerge w:val="restart"/>
            <w:shd w:val="clear" w:color="000000" w:fill="auto"/>
            <w:vAlign w:val="center"/>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Izborna nastava</w:t>
            </w:r>
          </w:p>
        </w:tc>
        <w:tc>
          <w:tcPr>
            <w:tcW w:w="900" w:type="dxa"/>
            <w:vMerge w:val="restart"/>
            <w:shd w:val="clear" w:color="000000" w:fill="auto"/>
            <w:vAlign w:val="center"/>
          </w:tcPr>
          <w:p w:rsidR="005A37FC" w:rsidRPr="0018045B" w:rsidRDefault="005A37FC" w:rsidP="0018045B">
            <w:pPr>
              <w:spacing w:after="0" w:line="240" w:lineRule="auto"/>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Ostali</w:t>
            </w:r>
          </w:p>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poslovi</w:t>
            </w:r>
          </w:p>
          <w:p w:rsidR="005A37FC" w:rsidRPr="0018045B" w:rsidRDefault="005A37FC" w:rsidP="0018045B">
            <w:pPr>
              <w:spacing w:after="0" w:line="240" w:lineRule="auto"/>
              <w:ind w:left="-108" w:right="-10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čl. 52</w:t>
            </w:r>
            <w:r w:rsidRPr="0018045B">
              <w:rPr>
                <w:rFonts w:ascii="Times New Roman" w:eastAsia="Times New Roman" w:hAnsi="Times New Roman" w:cs="Times New Roman"/>
                <w:b/>
                <w:sz w:val="16"/>
                <w:szCs w:val="16"/>
              </w:rPr>
              <w:t>. KU</w:t>
            </w:r>
          </w:p>
        </w:tc>
        <w:tc>
          <w:tcPr>
            <w:tcW w:w="540" w:type="dxa"/>
            <w:vMerge w:val="restart"/>
            <w:shd w:val="clear" w:color="000000" w:fill="auto"/>
            <w:vAlign w:val="center"/>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Dop.</w:t>
            </w:r>
          </w:p>
        </w:tc>
        <w:tc>
          <w:tcPr>
            <w:tcW w:w="540" w:type="dxa"/>
            <w:vMerge w:val="restart"/>
            <w:shd w:val="clear" w:color="000000" w:fill="auto"/>
            <w:vAlign w:val="center"/>
          </w:tcPr>
          <w:p w:rsidR="005A37FC" w:rsidRPr="0018045B" w:rsidRDefault="005A37FC" w:rsidP="0018045B">
            <w:pPr>
              <w:spacing w:after="0" w:line="240" w:lineRule="auto"/>
              <w:ind w:left="-108" w:right="-157"/>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Dod.</w:t>
            </w:r>
          </w:p>
        </w:tc>
        <w:tc>
          <w:tcPr>
            <w:tcW w:w="540" w:type="dxa"/>
            <w:vMerge w:val="restart"/>
            <w:shd w:val="clear" w:color="000000" w:fill="auto"/>
            <w:vAlign w:val="center"/>
          </w:tcPr>
          <w:p w:rsidR="005A37FC" w:rsidRPr="0018045B" w:rsidRDefault="005A37FC" w:rsidP="0018045B">
            <w:pPr>
              <w:spacing w:after="0" w:line="240" w:lineRule="auto"/>
              <w:ind w:left="-108" w:right="-123"/>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INA</w:t>
            </w:r>
          </w:p>
        </w:tc>
        <w:tc>
          <w:tcPr>
            <w:tcW w:w="900" w:type="dxa"/>
            <w:vMerge w:val="restart"/>
            <w:shd w:val="clear" w:color="000000" w:fill="auto"/>
            <w:vAlign w:val="center"/>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Ukupno nepo. rad</w:t>
            </w:r>
          </w:p>
        </w:tc>
        <w:tc>
          <w:tcPr>
            <w:tcW w:w="900" w:type="dxa"/>
            <w:vMerge w:val="restart"/>
            <w:shd w:val="clear" w:color="000000" w:fill="auto"/>
            <w:vAlign w:val="center"/>
          </w:tcPr>
          <w:p w:rsidR="005A37FC" w:rsidRPr="0018045B" w:rsidRDefault="005A37FC" w:rsidP="0018045B">
            <w:pPr>
              <w:spacing w:after="0" w:line="240" w:lineRule="auto"/>
              <w:ind w:left="-108" w:right="-109"/>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Posebni poslovi</w:t>
            </w:r>
          </w:p>
        </w:tc>
        <w:tc>
          <w:tcPr>
            <w:tcW w:w="1621" w:type="dxa"/>
            <w:gridSpan w:val="2"/>
            <w:shd w:val="clear" w:color="000000" w:fill="auto"/>
            <w:vAlign w:val="center"/>
          </w:tcPr>
          <w:p w:rsidR="005A37FC" w:rsidRPr="0018045B" w:rsidRDefault="005A37FC" w:rsidP="0018045B">
            <w:pPr>
              <w:spacing w:after="0" w:line="240" w:lineRule="auto"/>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UKUPNO</w:t>
            </w:r>
          </w:p>
        </w:tc>
      </w:tr>
      <w:tr w:rsidR="005A37FC" w:rsidRPr="0018045B" w:rsidTr="005A37FC">
        <w:trPr>
          <w:trHeight w:val="232"/>
        </w:trPr>
        <w:tc>
          <w:tcPr>
            <w:tcW w:w="648" w:type="dxa"/>
            <w:vMerge/>
          </w:tcPr>
          <w:p w:rsidR="005A37FC" w:rsidRPr="0018045B" w:rsidRDefault="005A37FC" w:rsidP="0018045B">
            <w:pPr>
              <w:spacing w:after="0" w:line="240" w:lineRule="auto"/>
              <w:ind w:right="-108"/>
              <w:rPr>
                <w:rFonts w:ascii="Times New Roman" w:eastAsia="Times New Roman" w:hAnsi="Times New Roman" w:cs="Times New Roman"/>
                <w:b/>
                <w:sz w:val="20"/>
                <w:szCs w:val="20"/>
              </w:rPr>
            </w:pPr>
          </w:p>
        </w:tc>
        <w:tc>
          <w:tcPr>
            <w:tcW w:w="2160" w:type="dxa"/>
            <w:vMerge/>
            <w:shd w:val="clear" w:color="auto" w:fill="auto"/>
          </w:tcPr>
          <w:p w:rsidR="005A37FC" w:rsidRPr="0018045B" w:rsidRDefault="005A37FC" w:rsidP="0018045B">
            <w:pPr>
              <w:spacing w:after="0" w:line="240" w:lineRule="auto"/>
              <w:ind w:left="-108" w:right="-108"/>
              <w:rPr>
                <w:rFonts w:ascii="Times New Roman" w:eastAsia="Times New Roman" w:hAnsi="Times New Roman" w:cs="Times New Roman"/>
                <w:b/>
                <w:sz w:val="20"/>
                <w:szCs w:val="20"/>
              </w:rPr>
            </w:pPr>
          </w:p>
        </w:tc>
        <w:tc>
          <w:tcPr>
            <w:tcW w:w="1260" w:type="dxa"/>
            <w:vMerge/>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p>
        </w:tc>
        <w:tc>
          <w:tcPr>
            <w:tcW w:w="900" w:type="dxa"/>
            <w:vMerge/>
            <w:shd w:val="clear" w:color="auto" w:fill="auto"/>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p>
        </w:tc>
        <w:tc>
          <w:tcPr>
            <w:tcW w:w="1980" w:type="dxa"/>
            <w:vMerge/>
            <w:shd w:val="clear" w:color="000000" w:fill="auto"/>
          </w:tcPr>
          <w:p w:rsidR="005A37FC" w:rsidRPr="0018045B" w:rsidRDefault="005A37FC" w:rsidP="0018045B">
            <w:pPr>
              <w:spacing w:after="0" w:line="240" w:lineRule="auto"/>
              <w:ind w:left="-81" w:right="-120"/>
              <w:jc w:val="center"/>
              <w:rPr>
                <w:rFonts w:ascii="Times New Roman" w:eastAsia="Times New Roman" w:hAnsi="Times New Roman" w:cs="Times New Roman"/>
                <w:b/>
                <w:sz w:val="20"/>
                <w:szCs w:val="20"/>
              </w:rPr>
            </w:pPr>
          </w:p>
        </w:tc>
        <w:tc>
          <w:tcPr>
            <w:tcW w:w="900" w:type="dxa"/>
            <w:vMerge/>
            <w:shd w:val="clear" w:color="000000" w:fill="auto"/>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p>
        </w:tc>
        <w:tc>
          <w:tcPr>
            <w:tcW w:w="720" w:type="dxa"/>
            <w:vMerge/>
            <w:shd w:val="clear" w:color="000000" w:fill="auto"/>
          </w:tcPr>
          <w:p w:rsidR="005A37FC" w:rsidRPr="0018045B" w:rsidRDefault="005A37FC" w:rsidP="0018045B">
            <w:pPr>
              <w:spacing w:after="0" w:line="240" w:lineRule="auto"/>
              <w:ind w:left="-108" w:right="-16"/>
              <w:jc w:val="center"/>
              <w:rPr>
                <w:rFonts w:ascii="Times New Roman" w:eastAsia="Times New Roman" w:hAnsi="Times New Roman" w:cs="Times New Roman"/>
                <w:b/>
                <w:sz w:val="20"/>
                <w:szCs w:val="20"/>
              </w:rPr>
            </w:pPr>
          </w:p>
        </w:tc>
        <w:tc>
          <w:tcPr>
            <w:tcW w:w="900" w:type="dxa"/>
            <w:vMerge/>
            <w:shd w:val="clear" w:color="000000" w:fill="auto"/>
          </w:tcPr>
          <w:p w:rsidR="005A37FC" w:rsidRPr="0018045B" w:rsidRDefault="005A37FC" w:rsidP="0018045B">
            <w:pPr>
              <w:spacing w:after="0" w:line="240" w:lineRule="auto"/>
              <w:ind w:left="-108" w:right="-16"/>
              <w:jc w:val="center"/>
              <w:rPr>
                <w:rFonts w:ascii="Times New Roman" w:eastAsia="Times New Roman" w:hAnsi="Times New Roman" w:cs="Times New Roman"/>
                <w:b/>
                <w:sz w:val="20"/>
                <w:szCs w:val="20"/>
              </w:rPr>
            </w:pPr>
          </w:p>
        </w:tc>
        <w:tc>
          <w:tcPr>
            <w:tcW w:w="540" w:type="dxa"/>
            <w:vMerge/>
            <w:shd w:val="clear" w:color="000000" w:fill="auto"/>
          </w:tcPr>
          <w:p w:rsidR="005A37FC" w:rsidRPr="0018045B" w:rsidRDefault="005A37FC" w:rsidP="0018045B">
            <w:pPr>
              <w:spacing w:after="0" w:line="240" w:lineRule="auto"/>
              <w:ind w:left="-108" w:right="-157"/>
              <w:jc w:val="center"/>
              <w:rPr>
                <w:rFonts w:ascii="Times New Roman" w:eastAsia="Times New Roman" w:hAnsi="Times New Roman" w:cs="Times New Roman"/>
                <w:b/>
                <w:sz w:val="20"/>
                <w:szCs w:val="20"/>
              </w:rPr>
            </w:pPr>
          </w:p>
        </w:tc>
        <w:tc>
          <w:tcPr>
            <w:tcW w:w="540" w:type="dxa"/>
            <w:vMerge/>
            <w:shd w:val="clear" w:color="000000" w:fill="auto"/>
          </w:tcPr>
          <w:p w:rsidR="005A37FC" w:rsidRPr="0018045B" w:rsidRDefault="005A37FC" w:rsidP="0018045B">
            <w:pPr>
              <w:spacing w:after="0" w:line="240" w:lineRule="auto"/>
              <w:ind w:left="-108" w:right="-123"/>
              <w:rPr>
                <w:rFonts w:ascii="Times New Roman" w:eastAsia="Times New Roman" w:hAnsi="Times New Roman" w:cs="Times New Roman"/>
                <w:b/>
                <w:sz w:val="20"/>
                <w:szCs w:val="20"/>
              </w:rPr>
            </w:pPr>
          </w:p>
        </w:tc>
        <w:tc>
          <w:tcPr>
            <w:tcW w:w="540" w:type="dxa"/>
            <w:vMerge/>
            <w:shd w:val="clear" w:color="000000" w:fill="auto"/>
          </w:tcPr>
          <w:p w:rsidR="005A37FC" w:rsidRPr="0018045B" w:rsidRDefault="005A37FC" w:rsidP="0018045B">
            <w:pPr>
              <w:spacing w:after="0" w:line="240" w:lineRule="auto"/>
              <w:ind w:left="-93" w:right="-107"/>
              <w:jc w:val="center"/>
              <w:rPr>
                <w:rFonts w:ascii="Times New Roman" w:eastAsia="Times New Roman" w:hAnsi="Times New Roman" w:cs="Times New Roman"/>
                <w:b/>
                <w:sz w:val="20"/>
                <w:szCs w:val="20"/>
              </w:rPr>
            </w:pPr>
          </w:p>
        </w:tc>
        <w:tc>
          <w:tcPr>
            <w:tcW w:w="900" w:type="dxa"/>
            <w:vMerge/>
            <w:shd w:val="clear" w:color="000000" w:fill="auto"/>
          </w:tcPr>
          <w:p w:rsidR="005A37FC" w:rsidRPr="0018045B" w:rsidRDefault="005A37FC" w:rsidP="0018045B">
            <w:pPr>
              <w:spacing w:after="0" w:line="240" w:lineRule="auto"/>
              <w:jc w:val="center"/>
              <w:rPr>
                <w:rFonts w:ascii="Times New Roman" w:eastAsia="Times New Roman" w:hAnsi="Times New Roman" w:cs="Times New Roman"/>
                <w:b/>
                <w:sz w:val="20"/>
                <w:szCs w:val="20"/>
              </w:rPr>
            </w:pPr>
          </w:p>
        </w:tc>
        <w:tc>
          <w:tcPr>
            <w:tcW w:w="900" w:type="dxa"/>
            <w:vMerge/>
            <w:shd w:val="clear" w:color="000000" w:fill="auto"/>
          </w:tcPr>
          <w:p w:rsidR="005A37FC" w:rsidRPr="0018045B" w:rsidRDefault="005A37FC" w:rsidP="0018045B">
            <w:pPr>
              <w:spacing w:after="0" w:line="240" w:lineRule="auto"/>
              <w:jc w:val="center"/>
              <w:rPr>
                <w:rFonts w:ascii="Times New Roman" w:eastAsia="Times New Roman" w:hAnsi="Times New Roman" w:cs="Times New Roman"/>
                <w:b/>
                <w:sz w:val="20"/>
                <w:szCs w:val="20"/>
              </w:rPr>
            </w:pPr>
          </w:p>
        </w:tc>
        <w:tc>
          <w:tcPr>
            <w:tcW w:w="721" w:type="dxa"/>
            <w:shd w:val="clear" w:color="000000" w:fill="auto"/>
          </w:tcPr>
          <w:p w:rsidR="005A37FC" w:rsidRPr="0018045B" w:rsidRDefault="005A37FC" w:rsidP="0018045B">
            <w:pPr>
              <w:spacing w:after="0" w:line="240" w:lineRule="auto"/>
              <w:ind w:left="-107"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Tjedno</w:t>
            </w:r>
          </w:p>
        </w:tc>
        <w:tc>
          <w:tcPr>
            <w:tcW w:w="900" w:type="dxa"/>
            <w:shd w:val="clear" w:color="000000" w:fill="auto"/>
          </w:tcPr>
          <w:p w:rsidR="005A37FC" w:rsidRPr="0018045B" w:rsidRDefault="005A37FC" w:rsidP="0018045B">
            <w:pPr>
              <w:spacing w:after="0" w:line="240" w:lineRule="auto"/>
              <w:ind w:left="-108" w:right="-108"/>
              <w:jc w:val="center"/>
              <w:rPr>
                <w:rFonts w:ascii="Times New Roman" w:eastAsia="Times New Roman" w:hAnsi="Times New Roman" w:cs="Times New Roman"/>
                <w:b/>
                <w:sz w:val="20"/>
                <w:szCs w:val="20"/>
              </w:rPr>
            </w:pPr>
            <w:r w:rsidRPr="0018045B">
              <w:rPr>
                <w:rFonts w:ascii="Times New Roman" w:eastAsia="Times New Roman" w:hAnsi="Times New Roman" w:cs="Times New Roman"/>
                <w:b/>
                <w:sz w:val="20"/>
                <w:szCs w:val="20"/>
              </w:rPr>
              <w:t>Godišnje</w:t>
            </w:r>
          </w:p>
        </w:tc>
      </w:tr>
      <w:tr w:rsidR="00146FB5" w:rsidRPr="0018045B" w:rsidTr="005A37FC">
        <w:trPr>
          <w:trHeight w:val="300"/>
        </w:trPr>
        <w:tc>
          <w:tcPr>
            <w:tcW w:w="648" w:type="dxa"/>
            <w:vAlign w:val="center"/>
          </w:tcPr>
          <w:p w:rsidR="00146FB5" w:rsidRPr="0018045B" w:rsidRDefault="00146FB5"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146FB5" w:rsidRPr="004512D2" w:rsidRDefault="00146FB5" w:rsidP="005A37FC">
            <w:pPr>
              <w:spacing w:after="0" w:line="240" w:lineRule="auto"/>
              <w:rPr>
                <w:rFonts w:eastAsia="Times New Roman" w:cs="Times New Roman"/>
              </w:rPr>
            </w:pPr>
            <w:r w:rsidRPr="00C8377E">
              <w:rPr>
                <w:rFonts w:eastAsia="Times New Roman" w:cs="Times New Roman"/>
              </w:rPr>
              <w:t>Stefan Balog</w:t>
            </w:r>
          </w:p>
        </w:tc>
        <w:tc>
          <w:tcPr>
            <w:tcW w:w="1260" w:type="dxa"/>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w:t>
            </w:r>
            <w:r w:rsidRPr="0018045B">
              <w:rPr>
                <w:rFonts w:ascii="Times New Roman" w:eastAsia="Times New Roman" w:hAnsi="Times New Roman" w:cs="Times New Roman"/>
                <w:b/>
              </w:rPr>
              <w:t>jemački jezik</w:t>
            </w:r>
          </w:p>
        </w:tc>
        <w:tc>
          <w:tcPr>
            <w:tcW w:w="900" w:type="dxa"/>
            <w:shd w:val="clear" w:color="auto" w:fill="auto"/>
            <w:vAlign w:val="center"/>
          </w:tcPr>
          <w:p w:rsidR="00146FB5" w:rsidRPr="0018045B" w:rsidRDefault="00146FB5" w:rsidP="00D86594">
            <w:pPr>
              <w:spacing w:after="0" w:line="240" w:lineRule="auto"/>
              <w:rPr>
                <w:rFonts w:ascii="Times New Roman" w:eastAsia="Times New Roman" w:hAnsi="Times New Roman" w:cs="Times New Roman"/>
                <w:b/>
              </w:rPr>
            </w:pPr>
          </w:p>
        </w:tc>
        <w:tc>
          <w:tcPr>
            <w:tcW w:w="1980" w:type="dxa"/>
            <w:shd w:val="clear" w:color="auto" w:fill="auto"/>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 raz.</w:t>
            </w:r>
            <w:r w:rsidR="00621A3E">
              <w:rPr>
                <w:rFonts w:ascii="Times New Roman" w:eastAsia="Times New Roman" w:hAnsi="Times New Roman" w:cs="Times New Roman"/>
                <w:b/>
              </w:rPr>
              <w:t xml:space="preserve"> MŠ</w:t>
            </w:r>
          </w:p>
        </w:tc>
        <w:tc>
          <w:tcPr>
            <w:tcW w:w="90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72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90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146FB5" w:rsidRPr="0018045B" w:rsidRDefault="00621A3E"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146FB5"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146FB5" w:rsidRPr="0018045B" w:rsidTr="005A37FC">
        <w:trPr>
          <w:trHeight w:val="300"/>
        </w:trPr>
        <w:tc>
          <w:tcPr>
            <w:tcW w:w="648" w:type="dxa"/>
            <w:vAlign w:val="center"/>
          </w:tcPr>
          <w:p w:rsidR="00146FB5" w:rsidRPr="0018045B" w:rsidRDefault="00146FB5"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146FB5" w:rsidRPr="004512D2" w:rsidRDefault="00146FB5" w:rsidP="005A37FC">
            <w:pPr>
              <w:spacing w:after="0" w:line="240" w:lineRule="auto"/>
              <w:rPr>
                <w:rFonts w:eastAsia="Times New Roman" w:cs="Times New Roman"/>
              </w:rPr>
            </w:pPr>
            <w:r w:rsidRPr="00C8377E">
              <w:rPr>
                <w:rFonts w:eastAsia="Times New Roman" w:cs="Times New Roman"/>
              </w:rPr>
              <w:t>Ana Bešenić</w:t>
            </w:r>
          </w:p>
        </w:tc>
        <w:tc>
          <w:tcPr>
            <w:tcW w:w="1260" w:type="dxa"/>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Povijest</w:t>
            </w:r>
          </w:p>
        </w:tc>
        <w:tc>
          <w:tcPr>
            <w:tcW w:w="900" w:type="dxa"/>
            <w:shd w:val="clear" w:color="auto" w:fill="auto"/>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MŠ</w:t>
            </w:r>
          </w:p>
        </w:tc>
        <w:tc>
          <w:tcPr>
            <w:tcW w:w="1980" w:type="dxa"/>
            <w:shd w:val="clear" w:color="auto" w:fill="auto"/>
            <w:vAlign w:val="center"/>
          </w:tcPr>
          <w:p w:rsidR="00146FB5"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PŠ</w:t>
            </w:r>
          </w:p>
          <w:p w:rsidR="00621A3E" w:rsidRPr="0018045B" w:rsidRDefault="00621A3E" w:rsidP="00621A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i 6. raz. MŠ</w:t>
            </w:r>
          </w:p>
        </w:tc>
        <w:tc>
          <w:tcPr>
            <w:tcW w:w="90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720" w:type="dxa"/>
            <w:vAlign w:val="center"/>
          </w:tcPr>
          <w:p w:rsidR="00146FB5" w:rsidRPr="0018045B" w:rsidRDefault="00621A3E"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146FB5" w:rsidRPr="0018045B" w:rsidRDefault="007B16A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146FB5" w:rsidRPr="0018045B" w:rsidRDefault="007B16A1"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146FB5" w:rsidRPr="0018045B" w:rsidRDefault="007B16A1"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146FB5" w:rsidRPr="0018045B" w:rsidRDefault="007B16A1"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146FB5" w:rsidRPr="0018045B" w:rsidRDefault="009F24A2"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30</w:t>
            </w:r>
          </w:p>
        </w:tc>
        <w:tc>
          <w:tcPr>
            <w:tcW w:w="900" w:type="dxa"/>
            <w:shd w:val="clear" w:color="auto" w:fill="auto"/>
            <w:vAlign w:val="center"/>
          </w:tcPr>
          <w:p w:rsidR="00146FB5" w:rsidRPr="0018045B" w:rsidRDefault="00F11F49"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1290</w:t>
            </w:r>
          </w:p>
        </w:tc>
      </w:tr>
      <w:tr w:rsidR="00146FB5" w:rsidRPr="0018045B" w:rsidTr="005A37FC">
        <w:trPr>
          <w:trHeight w:val="300"/>
        </w:trPr>
        <w:tc>
          <w:tcPr>
            <w:tcW w:w="648" w:type="dxa"/>
            <w:vAlign w:val="center"/>
          </w:tcPr>
          <w:p w:rsidR="00146FB5" w:rsidRPr="0018045B" w:rsidRDefault="00146FB5"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146FB5" w:rsidRPr="004512D2" w:rsidRDefault="00146FB5" w:rsidP="005A37FC">
            <w:pPr>
              <w:spacing w:after="0" w:line="240" w:lineRule="auto"/>
              <w:rPr>
                <w:rFonts w:eastAsia="Times New Roman" w:cs="Times New Roman"/>
              </w:rPr>
            </w:pPr>
            <w:r w:rsidRPr="00C8377E">
              <w:rPr>
                <w:rFonts w:eastAsia="Times New Roman" w:cs="Times New Roman"/>
              </w:rPr>
              <w:t>Silvija Biškup</w:t>
            </w:r>
          </w:p>
        </w:tc>
        <w:tc>
          <w:tcPr>
            <w:tcW w:w="1260" w:type="dxa"/>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Engleski jezik</w:t>
            </w:r>
          </w:p>
        </w:tc>
        <w:tc>
          <w:tcPr>
            <w:tcW w:w="900" w:type="dxa"/>
            <w:shd w:val="clear" w:color="auto" w:fill="auto"/>
            <w:vAlign w:val="center"/>
          </w:tcPr>
          <w:p w:rsidR="00146FB5" w:rsidRPr="0018045B" w:rsidRDefault="00146FB5"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4.-8. raz. MŠ/PŠ</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146FB5" w:rsidRPr="0018045B" w:rsidRDefault="009F24A2"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146FB5"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146FB5" w:rsidRPr="0018045B" w:rsidTr="005A37FC">
        <w:trPr>
          <w:trHeight w:val="300"/>
        </w:trPr>
        <w:tc>
          <w:tcPr>
            <w:tcW w:w="648" w:type="dxa"/>
            <w:vAlign w:val="center"/>
          </w:tcPr>
          <w:p w:rsidR="00146FB5" w:rsidRPr="0018045B" w:rsidRDefault="00146FB5"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146FB5" w:rsidRPr="004512D2" w:rsidRDefault="00146FB5" w:rsidP="005A37FC">
            <w:pPr>
              <w:spacing w:after="0" w:line="240" w:lineRule="auto"/>
              <w:rPr>
                <w:rFonts w:eastAsia="Times New Roman" w:cs="Times New Roman"/>
                <w:lang w:eastAsia="hr-HR"/>
              </w:rPr>
            </w:pPr>
            <w:r w:rsidRPr="00C8377E">
              <w:rPr>
                <w:rFonts w:eastAsia="Times New Roman" w:cs="Times New Roman"/>
                <w:lang w:eastAsia="hr-HR"/>
              </w:rPr>
              <w:t>Goran Car</w:t>
            </w:r>
          </w:p>
        </w:tc>
        <w:tc>
          <w:tcPr>
            <w:tcW w:w="1260" w:type="dxa"/>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Vjeronauk</w:t>
            </w:r>
          </w:p>
        </w:tc>
        <w:tc>
          <w:tcPr>
            <w:tcW w:w="900" w:type="dxa"/>
            <w:shd w:val="clear" w:color="auto" w:fill="auto"/>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5.PŠ</w:t>
            </w:r>
          </w:p>
        </w:tc>
        <w:tc>
          <w:tcPr>
            <w:tcW w:w="1980" w:type="dxa"/>
            <w:shd w:val="clear" w:color="auto" w:fill="auto"/>
            <w:vAlign w:val="center"/>
          </w:tcPr>
          <w:p w:rsidR="00146FB5" w:rsidRPr="0018045B" w:rsidRDefault="009F24A2" w:rsidP="009F24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 raz. PŠ</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146FB5" w:rsidRPr="0018045B" w:rsidRDefault="009F24A2"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32</w:t>
            </w:r>
          </w:p>
        </w:tc>
        <w:tc>
          <w:tcPr>
            <w:tcW w:w="900" w:type="dxa"/>
            <w:shd w:val="clear" w:color="auto" w:fill="auto"/>
            <w:vAlign w:val="center"/>
          </w:tcPr>
          <w:p w:rsidR="00146FB5" w:rsidRPr="0018045B" w:rsidRDefault="00F11F49"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1376</w:t>
            </w:r>
          </w:p>
        </w:tc>
      </w:tr>
      <w:tr w:rsidR="00146FB5" w:rsidRPr="0018045B" w:rsidTr="005A37FC">
        <w:trPr>
          <w:trHeight w:val="300"/>
        </w:trPr>
        <w:tc>
          <w:tcPr>
            <w:tcW w:w="648" w:type="dxa"/>
            <w:vAlign w:val="center"/>
          </w:tcPr>
          <w:p w:rsidR="00146FB5" w:rsidRPr="0018045B" w:rsidRDefault="00146FB5"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146FB5" w:rsidRPr="004512D2" w:rsidRDefault="00146FB5" w:rsidP="005A37FC">
            <w:pPr>
              <w:spacing w:after="0" w:line="240" w:lineRule="auto"/>
              <w:rPr>
                <w:rFonts w:eastAsia="Times New Roman" w:cs="Times New Roman"/>
              </w:rPr>
            </w:pPr>
            <w:r w:rsidRPr="00C8377E">
              <w:rPr>
                <w:rFonts w:eastAsia="Times New Roman" w:cs="Times New Roman"/>
              </w:rPr>
              <w:t>Ana Grđan</w:t>
            </w:r>
          </w:p>
        </w:tc>
        <w:tc>
          <w:tcPr>
            <w:tcW w:w="1260" w:type="dxa"/>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Hrvatski jezik</w:t>
            </w:r>
          </w:p>
        </w:tc>
        <w:tc>
          <w:tcPr>
            <w:tcW w:w="900" w:type="dxa"/>
            <w:shd w:val="clear" w:color="auto" w:fill="auto"/>
            <w:vAlign w:val="center"/>
          </w:tcPr>
          <w:p w:rsidR="00146FB5" w:rsidRPr="0018045B" w:rsidRDefault="00146FB5"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146FB5" w:rsidRPr="0018045B" w:rsidRDefault="009F24A2" w:rsidP="009F24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MŠ</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72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w:t>
            </w:r>
          </w:p>
        </w:tc>
        <w:tc>
          <w:tcPr>
            <w:tcW w:w="900" w:type="dxa"/>
            <w:vAlign w:val="center"/>
          </w:tcPr>
          <w:p w:rsidR="00146FB5" w:rsidRPr="0018045B" w:rsidRDefault="009F24A2"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146FB5" w:rsidRPr="0018045B" w:rsidRDefault="009F24A2"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146FB5"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146FB5" w:rsidRPr="0018045B" w:rsidTr="005A37FC">
        <w:trPr>
          <w:trHeight w:val="300"/>
        </w:trPr>
        <w:tc>
          <w:tcPr>
            <w:tcW w:w="648" w:type="dxa"/>
            <w:vAlign w:val="center"/>
          </w:tcPr>
          <w:p w:rsidR="00146FB5" w:rsidRPr="0018045B" w:rsidRDefault="00146FB5"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146FB5" w:rsidRPr="004512D2" w:rsidRDefault="00146FB5" w:rsidP="005A37FC">
            <w:pPr>
              <w:spacing w:after="0" w:line="240" w:lineRule="auto"/>
              <w:rPr>
                <w:rFonts w:eastAsia="Times New Roman" w:cs="Times New Roman"/>
              </w:rPr>
            </w:pPr>
            <w:r w:rsidRPr="00C8377E">
              <w:rPr>
                <w:rFonts w:eastAsia="Times New Roman" w:cs="Times New Roman"/>
              </w:rPr>
              <w:t>Lucija Katalenić</w:t>
            </w:r>
          </w:p>
        </w:tc>
        <w:tc>
          <w:tcPr>
            <w:tcW w:w="1260" w:type="dxa"/>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Matematika</w:t>
            </w:r>
          </w:p>
        </w:tc>
        <w:tc>
          <w:tcPr>
            <w:tcW w:w="900" w:type="dxa"/>
            <w:shd w:val="clear" w:color="auto" w:fill="auto"/>
            <w:vAlign w:val="center"/>
          </w:tcPr>
          <w:p w:rsidR="00146FB5" w:rsidRPr="0018045B" w:rsidRDefault="00146FB5"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8.PŠ</w:t>
            </w:r>
          </w:p>
        </w:tc>
        <w:tc>
          <w:tcPr>
            <w:tcW w:w="1980" w:type="dxa"/>
            <w:shd w:val="clear" w:color="auto" w:fill="auto"/>
            <w:vAlign w:val="center"/>
          </w:tcPr>
          <w:p w:rsidR="00146FB5" w:rsidRPr="0018045B" w:rsidRDefault="00243F3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PŠ</w:t>
            </w:r>
          </w:p>
        </w:tc>
        <w:tc>
          <w:tcPr>
            <w:tcW w:w="900" w:type="dxa"/>
            <w:vAlign w:val="center"/>
          </w:tcPr>
          <w:p w:rsidR="00146FB5" w:rsidRPr="0018045B" w:rsidRDefault="00243F3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720" w:type="dxa"/>
            <w:vAlign w:val="center"/>
          </w:tcPr>
          <w:p w:rsidR="00146FB5" w:rsidRPr="0018045B" w:rsidRDefault="00243F3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146FB5" w:rsidRPr="0018045B" w:rsidRDefault="00E3679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146FB5" w:rsidRPr="0018045B" w:rsidRDefault="00243F3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146FB5" w:rsidRPr="0018045B" w:rsidRDefault="00243F3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146FB5" w:rsidRPr="0018045B" w:rsidRDefault="00E3679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146FB5" w:rsidRPr="0018045B" w:rsidRDefault="00E3679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w:t>
            </w:r>
          </w:p>
        </w:tc>
        <w:tc>
          <w:tcPr>
            <w:tcW w:w="900" w:type="dxa"/>
            <w:vAlign w:val="center"/>
          </w:tcPr>
          <w:p w:rsidR="00146FB5" w:rsidRPr="0018045B" w:rsidRDefault="00243F3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721" w:type="dxa"/>
            <w:shd w:val="clear" w:color="auto" w:fill="auto"/>
            <w:vAlign w:val="center"/>
          </w:tcPr>
          <w:p w:rsidR="00146FB5" w:rsidRPr="0018045B" w:rsidRDefault="00E36798"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146FB5"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A6163D" w:rsidRPr="0018045B" w:rsidTr="005A37FC">
        <w:trPr>
          <w:trHeight w:val="300"/>
        </w:trPr>
        <w:tc>
          <w:tcPr>
            <w:tcW w:w="648" w:type="dxa"/>
            <w:vMerge w:val="restart"/>
            <w:vAlign w:val="center"/>
          </w:tcPr>
          <w:p w:rsidR="00A6163D" w:rsidRPr="0018045B" w:rsidRDefault="00A6163D"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vMerge w:val="restart"/>
            <w:shd w:val="clear" w:color="auto" w:fill="auto"/>
          </w:tcPr>
          <w:p w:rsidR="00A6163D" w:rsidRPr="004512D2" w:rsidRDefault="00A6163D" w:rsidP="005A37FC">
            <w:pPr>
              <w:spacing w:after="0" w:line="240" w:lineRule="auto"/>
              <w:rPr>
                <w:rFonts w:eastAsia="Times New Roman" w:cs="Times New Roman"/>
              </w:rPr>
            </w:pPr>
            <w:r w:rsidRPr="00C8377E">
              <w:rPr>
                <w:rFonts w:eastAsia="Times New Roman" w:cs="Times New Roman"/>
              </w:rPr>
              <w:t>Janja Maltar</w:t>
            </w:r>
          </w:p>
        </w:tc>
        <w:tc>
          <w:tcPr>
            <w:tcW w:w="1260" w:type="dxa"/>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Biologija</w:t>
            </w:r>
          </w:p>
        </w:tc>
        <w:tc>
          <w:tcPr>
            <w:tcW w:w="900" w:type="dxa"/>
            <w:vMerge w:val="restart"/>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6.MŠ</w:t>
            </w:r>
          </w:p>
        </w:tc>
        <w:tc>
          <w:tcPr>
            <w:tcW w:w="1980" w:type="dxa"/>
            <w:shd w:val="clear" w:color="auto" w:fill="auto"/>
            <w:vAlign w:val="center"/>
          </w:tcPr>
          <w:p w:rsidR="00A6163D" w:rsidRPr="0018045B" w:rsidRDefault="00A6163D" w:rsidP="00E3679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i 8. raz. MŠ/PŠ</w:t>
            </w:r>
          </w:p>
        </w:tc>
        <w:tc>
          <w:tcPr>
            <w:tcW w:w="900" w:type="dxa"/>
            <w:vMerge w:val="restart"/>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720" w:type="dxa"/>
            <w:vMerge w:val="restart"/>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Merge w:val="restart"/>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Merge w:val="restart"/>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Merge w:val="restart"/>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Merge w:val="restart"/>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Merge w:val="restart"/>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c>
          <w:tcPr>
            <w:tcW w:w="900" w:type="dxa"/>
            <w:vMerge w:val="restart"/>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vMerge w:val="restart"/>
            <w:shd w:val="clear" w:color="auto" w:fill="auto"/>
            <w:vAlign w:val="center"/>
          </w:tcPr>
          <w:p w:rsidR="00A6163D" w:rsidRPr="0018045B" w:rsidRDefault="00A6163D"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vMerge w:val="restart"/>
            <w:shd w:val="clear" w:color="auto" w:fill="auto"/>
            <w:vAlign w:val="center"/>
          </w:tcPr>
          <w:p w:rsidR="00A6163D"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A6163D" w:rsidRPr="0018045B" w:rsidTr="005A37FC">
        <w:trPr>
          <w:trHeight w:val="300"/>
        </w:trPr>
        <w:tc>
          <w:tcPr>
            <w:tcW w:w="648" w:type="dxa"/>
            <w:vMerge/>
            <w:vAlign w:val="center"/>
          </w:tcPr>
          <w:p w:rsidR="00A6163D" w:rsidRPr="0018045B" w:rsidRDefault="00A6163D" w:rsidP="0018045B">
            <w:pPr>
              <w:keepNext/>
              <w:spacing w:after="0" w:line="240" w:lineRule="auto"/>
              <w:outlineLvl w:val="0"/>
              <w:rPr>
                <w:rFonts w:ascii="Times New Roman" w:eastAsia="Times New Roman" w:hAnsi="Times New Roman" w:cs="Times New Roman"/>
                <w:kern w:val="28"/>
              </w:rPr>
            </w:pPr>
          </w:p>
        </w:tc>
        <w:tc>
          <w:tcPr>
            <w:tcW w:w="2160" w:type="dxa"/>
            <w:vMerge/>
            <w:shd w:val="clear" w:color="auto" w:fill="auto"/>
          </w:tcPr>
          <w:p w:rsidR="00A6163D" w:rsidRPr="00C8377E" w:rsidRDefault="00A6163D" w:rsidP="005A37FC">
            <w:pPr>
              <w:spacing w:after="0" w:line="240" w:lineRule="auto"/>
              <w:rPr>
                <w:rFonts w:eastAsia="Times New Roman" w:cs="Times New Roman"/>
              </w:rPr>
            </w:pPr>
          </w:p>
        </w:tc>
        <w:tc>
          <w:tcPr>
            <w:tcW w:w="1260" w:type="dxa"/>
            <w:vAlign w:val="center"/>
          </w:tcPr>
          <w:p w:rsidR="00A6163D"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Kemija</w:t>
            </w:r>
          </w:p>
        </w:tc>
        <w:tc>
          <w:tcPr>
            <w:tcW w:w="900" w:type="dxa"/>
            <w:vMerge/>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i 8. raz. MŠ/PŠ</w:t>
            </w: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72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54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54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540" w:type="dxa"/>
            <w:vMerge/>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721" w:type="dxa"/>
            <w:vMerge/>
            <w:shd w:val="clear" w:color="auto" w:fill="auto"/>
            <w:vAlign w:val="center"/>
          </w:tcPr>
          <w:p w:rsidR="00A6163D" w:rsidRPr="0018045B" w:rsidRDefault="00A6163D" w:rsidP="0018045B">
            <w:pPr>
              <w:spacing w:after="0" w:line="240" w:lineRule="auto"/>
              <w:ind w:left="-107" w:right="-108"/>
              <w:jc w:val="center"/>
              <w:rPr>
                <w:rFonts w:ascii="Times New Roman" w:eastAsia="Times New Roman" w:hAnsi="Times New Roman" w:cs="Times New Roman"/>
                <w:b/>
              </w:rPr>
            </w:pPr>
          </w:p>
        </w:tc>
        <w:tc>
          <w:tcPr>
            <w:tcW w:w="900" w:type="dxa"/>
            <w:vMerge/>
            <w:shd w:val="clear" w:color="auto" w:fill="auto"/>
            <w:vAlign w:val="center"/>
          </w:tcPr>
          <w:p w:rsidR="00A6163D" w:rsidRPr="0018045B" w:rsidRDefault="00A6163D" w:rsidP="0018045B">
            <w:pPr>
              <w:spacing w:after="0" w:line="240" w:lineRule="auto"/>
              <w:ind w:left="-108" w:right="-108"/>
              <w:jc w:val="center"/>
              <w:rPr>
                <w:rFonts w:ascii="Times New Roman" w:eastAsia="Times New Roman" w:hAnsi="Times New Roman" w:cs="Times New Roman"/>
                <w:b/>
              </w:rPr>
            </w:pPr>
          </w:p>
        </w:tc>
      </w:tr>
      <w:tr w:rsidR="00A6163D" w:rsidRPr="0018045B" w:rsidTr="005A37FC">
        <w:trPr>
          <w:trHeight w:val="300"/>
        </w:trPr>
        <w:tc>
          <w:tcPr>
            <w:tcW w:w="648" w:type="dxa"/>
            <w:vMerge/>
            <w:vAlign w:val="center"/>
          </w:tcPr>
          <w:p w:rsidR="00A6163D" w:rsidRPr="0018045B" w:rsidRDefault="00A6163D" w:rsidP="0018045B">
            <w:pPr>
              <w:keepNext/>
              <w:spacing w:after="0" w:line="240" w:lineRule="auto"/>
              <w:outlineLvl w:val="0"/>
              <w:rPr>
                <w:rFonts w:ascii="Times New Roman" w:eastAsia="Times New Roman" w:hAnsi="Times New Roman" w:cs="Times New Roman"/>
                <w:kern w:val="28"/>
              </w:rPr>
            </w:pPr>
          </w:p>
        </w:tc>
        <w:tc>
          <w:tcPr>
            <w:tcW w:w="2160" w:type="dxa"/>
            <w:vMerge/>
            <w:shd w:val="clear" w:color="auto" w:fill="auto"/>
          </w:tcPr>
          <w:p w:rsidR="00A6163D" w:rsidRDefault="00A6163D" w:rsidP="005A37FC">
            <w:pPr>
              <w:spacing w:after="0" w:line="240" w:lineRule="auto"/>
              <w:rPr>
                <w:rFonts w:eastAsia="Times New Roman" w:cs="Times New Roman"/>
              </w:rPr>
            </w:pPr>
          </w:p>
        </w:tc>
        <w:tc>
          <w:tcPr>
            <w:tcW w:w="1260" w:type="dxa"/>
            <w:vAlign w:val="center"/>
          </w:tcPr>
          <w:p w:rsidR="00A6163D"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Priroda</w:t>
            </w:r>
          </w:p>
        </w:tc>
        <w:tc>
          <w:tcPr>
            <w:tcW w:w="900" w:type="dxa"/>
            <w:vMerge/>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A6163D" w:rsidRPr="00A6163D" w:rsidRDefault="00A6163D" w:rsidP="00A6163D">
            <w:pPr>
              <w:pStyle w:val="Odlomakpopisa"/>
              <w:ind w:left="-6"/>
              <w:rPr>
                <w:b/>
              </w:rPr>
            </w:pPr>
            <w:r>
              <w:rPr>
                <w:b/>
              </w:rPr>
              <w:t>6. raz. MŠ/PŠ</w:t>
            </w: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72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54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54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540" w:type="dxa"/>
            <w:vMerge/>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900" w:type="dxa"/>
            <w:vMerge/>
            <w:vAlign w:val="center"/>
          </w:tcPr>
          <w:p w:rsidR="00A6163D" w:rsidRPr="0018045B" w:rsidRDefault="00A6163D" w:rsidP="0018045B">
            <w:pPr>
              <w:spacing w:after="0" w:line="240" w:lineRule="auto"/>
              <w:jc w:val="center"/>
              <w:rPr>
                <w:rFonts w:ascii="Times New Roman" w:eastAsia="Times New Roman" w:hAnsi="Times New Roman" w:cs="Times New Roman"/>
                <w:b/>
              </w:rPr>
            </w:pPr>
          </w:p>
        </w:tc>
        <w:tc>
          <w:tcPr>
            <w:tcW w:w="721" w:type="dxa"/>
            <w:vMerge/>
            <w:shd w:val="clear" w:color="auto" w:fill="auto"/>
            <w:vAlign w:val="center"/>
          </w:tcPr>
          <w:p w:rsidR="00A6163D" w:rsidRPr="0018045B" w:rsidRDefault="00A6163D" w:rsidP="0018045B">
            <w:pPr>
              <w:spacing w:after="0" w:line="240" w:lineRule="auto"/>
              <w:ind w:left="-107" w:right="-108"/>
              <w:jc w:val="center"/>
              <w:rPr>
                <w:rFonts w:ascii="Times New Roman" w:eastAsia="Times New Roman" w:hAnsi="Times New Roman" w:cs="Times New Roman"/>
                <w:b/>
              </w:rPr>
            </w:pPr>
          </w:p>
        </w:tc>
        <w:tc>
          <w:tcPr>
            <w:tcW w:w="900" w:type="dxa"/>
            <w:vMerge/>
            <w:shd w:val="clear" w:color="auto" w:fill="auto"/>
            <w:vAlign w:val="center"/>
          </w:tcPr>
          <w:p w:rsidR="00A6163D" w:rsidRPr="0018045B" w:rsidRDefault="00A6163D" w:rsidP="0018045B">
            <w:pPr>
              <w:spacing w:after="0" w:line="240" w:lineRule="auto"/>
              <w:ind w:left="-108" w:right="-108"/>
              <w:jc w:val="center"/>
              <w:rPr>
                <w:rFonts w:ascii="Times New Roman" w:eastAsia="Times New Roman" w:hAnsi="Times New Roman" w:cs="Times New Roman"/>
                <w:b/>
              </w:rPr>
            </w:pPr>
          </w:p>
        </w:tc>
      </w:tr>
      <w:tr w:rsidR="00A6163D" w:rsidRPr="0018045B" w:rsidTr="005A37FC">
        <w:trPr>
          <w:trHeight w:val="300"/>
        </w:trPr>
        <w:tc>
          <w:tcPr>
            <w:tcW w:w="648" w:type="dxa"/>
            <w:vAlign w:val="center"/>
          </w:tcPr>
          <w:p w:rsidR="00A6163D" w:rsidRPr="0018045B" w:rsidRDefault="00A6163D"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A6163D" w:rsidRPr="004512D2" w:rsidRDefault="00A6163D" w:rsidP="005A37FC">
            <w:pPr>
              <w:spacing w:after="0" w:line="240" w:lineRule="auto"/>
              <w:rPr>
                <w:rFonts w:eastAsia="Times New Roman" w:cs="Times New Roman"/>
              </w:rPr>
            </w:pPr>
            <w:r w:rsidRPr="00C8377E">
              <w:rPr>
                <w:rFonts w:eastAsia="Times New Roman" w:cs="Times New Roman"/>
              </w:rPr>
              <w:t>Vatroslav Maltar</w:t>
            </w:r>
          </w:p>
        </w:tc>
        <w:tc>
          <w:tcPr>
            <w:tcW w:w="1260" w:type="dxa"/>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Glazbena kultura</w:t>
            </w:r>
          </w:p>
        </w:tc>
        <w:tc>
          <w:tcPr>
            <w:tcW w:w="900" w:type="dxa"/>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8.MŠ</w:t>
            </w:r>
          </w:p>
        </w:tc>
        <w:tc>
          <w:tcPr>
            <w:tcW w:w="1980" w:type="dxa"/>
            <w:shd w:val="clear" w:color="auto" w:fill="auto"/>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4.-8. raz. MŠ/PŠ</w:t>
            </w:r>
          </w:p>
        </w:tc>
        <w:tc>
          <w:tcPr>
            <w:tcW w:w="900" w:type="dxa"/>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720" w:type="dxa"/>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540" w:type="dxa"/>
            <w:vAlign w:val="center"/>
          </w:tcPr>
          <w:p w:rsidR="00A6163D" w:rsidRPr="0018045B" w:rsidRDefault="00A6163D"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A6163D"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A6163D"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900" w:type="dxa"/>
            <w:vAlign w:val="center"/>
          </w:tcPr>
          <w:p w:rsidR="00A6163D"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900" w:type="dxa"/>
            <w:vAlign w:val="center"/>
          </w:tcPr>
          <w:p w:rsidR="00A6163D"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A6163D" w:rsidRPr="0018045B" w:rsidRDefault="00A6163D"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31</w:t>
            </w:r>
          </w:p>
        </w:tc>
        <w:tc>
          <w:tcPr>
            <w:tcW w:w="900" w:type="dxa"/>
            <w:shd w:val="clear" w:color="auto" w:fill="auto"/>
            <w:vAlign w:val="center"/>
          </w:tcPr>
          <w:p w:rsidR="00A6163D" w:rsidRPr="0018045B" w:rsidRDefault="00F11F49"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1333</w:t>
            </w:r>
          </w:p>
        </w:tc>
      </w:tr>
      <w:tr w:rsidR="005A2F46" w:rsidRPr="0018045B" w:rsidTr="005A37FC">
        <w:trPr>
          <w:trHeight w:val="300"/>
        </w:trPr>
        <w:tc>
          <w:tcPr>
            <w:tcW w:w="648" w:type="dxa"/>
            <w:vAlign w:val="center"/>
          </w:tcPr>
          <w:p w:rsidR="005A2F46" w:rsidRPr="0018045B" w:rsidRDefault="005A2F46"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5A2F46" w:rsidRPr="004512D2" w:rsidRDefault="005A2F46" w:rsidP="005A37FC">
            <w:pPr>
              <w:spacing w:after="0" w:line="240" w:lineRule="auto"/>
              <w:rPr>
                <w:rFonts w:eastAsia="Times New Roman" w:cs="Times New Roman"/>
              </w:rPr>
            </w:pPr>
            <w:r w:rsidRPr="00C8377E">
              <w:rPr>
                <w:rFonts w:eastAsia="Times New Roman" w:cs="Times New Roman"/>
              </w:rPr>
              <w:t>Kristina Meštrić</w:t>
            </w:r>
          </w:p>
        </w:tc>
        <w:tc>
          <w:tcPr>
            <w:tcW w:w="126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Njemački jezik</w:t>
            </w:r>
          </w:p>
        </w:tc>
        <w:tc>
          <w:tcPr>
            <w:tcW w:w="900" w:type="dxa"/>
            <w:shd w:val="clear" w:color="auto" w:fill="auto"/>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6.PŠ</w:t>
            </w:r>
          </w:p>
        </w:tc>
        <w:tc>
          <w:tcPr>
            <w:tcW w:w="1980" w:type="dxa"/>
            <w:shd w:val="clear" w:color="auto" w:fill="auto"/>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 raz. PŠ</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72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5A2F46" w:rsidRPr="0018045B" w:rsidRDefault="005A2F46"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5A2F46"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5A2F46" w:rsidRPr="0018045B" w:rsidTr="005A37FC">
        <w:trPr>
          <w:trHeight w:val="300"/>
        </w:trPr>
        <w:tc>
          <w:tcPr>
            <w:tcW w:w="648" w:type="dxa"/>
            <w:vAlign w:val="center"/>
          </w:tcPr>
          <w:p w:rsidR="005A2F46" w:rsidRPr="0018045B" w:rsidRDefault="005A2F46" w:rsidP="00405388">
            <w:pPr>
              <w:keepNext/>
              <w:numPr>
                <w:ilvl w:val="0"/>
                <w:numId w:val="43"/>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tcPr>
          <w:p w:rsidR="005A2F46" w:rsidRPr="004512D2" w:rsidRDefault="005A2F46" w:rsidP="005A37FC">
            <w:pPr>
              <w:spacing w:after="0" w:line="240" w:lineRule="auto"/>
              <w:rPr>
                <w:rFonts w:eastAsia="Times New Roman" w:cs="Times New Roman"/>
              </w:rPr>
            </w:pPr>
            <w:r w:rsidRPr="00C8377E">
              <w:rPr>
                <w:rFonts w:eastAsia="Times New Roman" w:cs="Times New Roman"/>
              </w:rPr>
              <w:t>Petra Milinković</w:t>
            </w:r>
          </w:p>
        </w:tc>
        <w:tc>
          <w:tcPr>
            <w:tcW w:w="126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Priroda</w:t>
            </w:r>
          </w:p>
        </w:tc>
        <w:tc>
          <w:tcPr>
            <w:tcW w:w="900" w:type="dxa"/>
            <w:shd w:val="clear" w:color="auto" w:fill="auto"/>
            <w:vAlign w:val="center"/>
          </w:tcPr>
          <w:p w:rsidR="005A2F46" w:rsidRPr="0018045B" w:rsidRDefault="005A2F46"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5A2F46" w:rsidRPr="005A2F46" w:rsidRDefault="005A2F46" w:rsidP="005A2F46">
            <w:pPr>
              <w:pStyle w:val="Odlomakpopisa"/>
              <w:ind w:left="135"/>
              <w:rPr>
                <w:b/>
              </w:rPr>
            </w:pPr>
            <w:r>
              <w:rPr>
                <w:b/>
              </w:rPr>
              <w:t>5.raz. MŠ/ PŠ</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72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900" w:type="dxa"/>
            <w:vAlign w:val="center"/>
          </w:tcPr>
          <w:p w:rsidR="005A2F46" w:rsidRPr="0018045B" w:rsidRDefault="005A2F46"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5A2F46" w:rsidRPr="0018045B" w:rsidRDefault="005A2F46"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6</w:t>
            </w:r>
          </w:p>
        </w:tc>
        <w:tc>
          <w:tcPr>
            <w:tcW w:w="900" w:type="dxa"/>
            <w:shd w:val="clear" w:color="auto" w:fill="auto"/>
            <w:vAlign w:val="center"/>
          </w:tcPr>
          <w:p w:rsidR="005A2F46" w:rsidRPr="0018045B" w:rsidRDefault="00F11F49"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258</w:t>
            </w:r>
          </w:p>
        </w:tc>
      </w:tr>
      <w:tr w:rsidR="00E77BC0" w:rsidRPr="0018045B" w:rsidTr="005A37FC">
        <w:trPr>
          <w:trHeight w:val="300"/>
        </w:trPr>
        <w:tc>
          <w:tcPr>
            <w:tcW w:w="648" w:type="dxa"/>
            <w:vMerge w:val="restart"/>
            <w:vAlign w:val="center"/>
          </w:tcPr>
          <w:p w:rsidR="00E77BC0" w:rsidRPr="0018045B" w:rsidRDefault="00E77BC0" w:rsidP="00405388">
            <w:pPr>
              <w:numPr>
                <w:ilvl w:val="0"/>
                <w:numId w:val="43"/>
              </w:numPr>
              <w:spacing w:after="0" w:line="240" w:lineRule="auto"/>
              <w:jc w:val="center"/>
              <w:rPr>
                <w:rFonts w:ascii="Times New Roman" w:eastAsia="Times New Roman" w:hAnsi="Times New Roman" w:cs="Times New Roman"/>
              </w:rPr>
            </w:pPr>
          </w:p>
        </w:tc>
        <w:tc>
          <w:tcPr>
            <w:tcW w:w="2160" w:type="dxa"/>
            <w:vMerge w:val="restart"/>
            <w:shd w:val="clear" w:color="auto" w:fill="auto"/>
          </w:tcPr>
          <w:p w:rsidR="00E77BC0" w:rsidRPr="004512D2" w:rsidRDefault="00E77BC0" w:rsidP="005A37FC">
            <w:pPr>
              <w:spacing w:after="0" w:line="240" w:lineRule="auto"/>
              <w:rPr>
                <w:rFonts w:eastAsia="Times New Roman" w:cs="Times New Roman"/>
              </w:rPr>
            </w:pPr>
            <w:r w:rsidRPr="00C8377E">
              <w:rPr>
                <w:rFonts w:eastAsia="Times New Roman" w:cs="Times New Roman"/>
              </w:rPr>
              <w:t>Krešimir Mužina</w:t>
            </w:r>
          </w:p>
        </w:tc>
        <w:tc>
          <w:tcPr>
            <w:tcW w:w="1260" w:type="dxa"/>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Geografija</w:t>
            </w:r>
          </w:p>
        </w:tc>
        <w:tc>
          <w:tcPr>
            <w:tcW w:w="900" w:type="dxa"/>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E77BC0" w:rsidRPr="0018045B" w:rsidRDefault="00E77BC0" w:rsidP="005A2F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5.-8. </w:t>
            </w:r>
            <w:r w:rsidR="005A37FC">
              <w:rPr>
                <w:rFonts w:ascii="Times New Roman" w:eastAsia="Times New Roman" w:hAnsi="Times New Roman" w:cs="Times New Roman"/>
                <w:b/>
              </w:rPr>
              <w:t>r</w:t>
            </w:r>
            <w:r>
              <w:rPr>
                <w:rFonts w:ascii="Times New Roman" w:eastAsia="Times New Roman" w:hAnsi="Times New Roman" w:cs="Times New Roman"/>
                <w:b/>
              </w:rPr>
              <w:t>az. MŠ/PŠ</w:t>
            </w:r>
          </w:p>
        </w:tc>
        <w:tc>
          <w:tcPr>
            <w:tcW w:w="900" w:type="dxa"/>
            <w:vMerge w:val="restart"/>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720" w:type="dxa"/>
            <w:vMerge w:val="restart"/>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Merge w:val="restart"/>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540" w:type="dxa"/>
            <w:vMerge w:val="restart"/>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Merge w:val="restart"/>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Merge w:val="restart"/>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Merge w:val="restart"/>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c>
          <w:tcPr>
            <w:tcW w:w="900" w:type="dxa"/>
            <w:vMerge w:val="restart"/>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vMerge w:val="restart"/>
            <w:shd w:val="clear" w:color="auto" w:fill="auto"/>
            <w:vAlign w:val="center"/>
          </w:tcPr>
          <w:p w:rsidR="00E77BC0" w:rsidRPr="0018045B" w:rsidRDefault="00E77BC0"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vMerge w:val="restart"/>
            <w:shd w:val="clear" w:color="auto" w:fill="auto"/>
            <w:vAlign w:val="center"/>
          </w:tcPr>
          <w:p w:rsidR="00E77BC0"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E77BC0" w:rsidRPr="0018045B" w:rsidTr="005A37FC">
        <w:trPr>
          <w:trHeight w:val="300"/>
        </w:trPr>
        <w:tc>
          <w:tcPr>
            <w:tcW w:w="648" w:type="dxa"/>
            <w:vMerge/>
            <w:vAlign w:val="center"/>
          </w:tcPr>
          <w:p w:rsidR="00E77BC0" w:rsidRPr="0018045B" w:rsidRDefault="00E77BC0" w:rsidP="0018045B">
            <w:pPr>
              <w:spacing w:after="0" w:line="240" w:lineRule="auto"/>
              <w:rPr>
                <w:rFonts w:ascii="Times New Roman" w:eastAsia="Times New Roman" w:hAnsi="Times New Roman" w:cs="Times New Roman"/>
              </w:rPr>
            </w:pPr>
          </w:p>
        </w:tc>
        <w:tc>
          <w:tcPr>
            <w:tcW w:w="2160" w:type="dxa"/>
            <w:vMerge/>
            <w:shd w:val="clear" w:color="auto" w:fill="auto"/>
          </w:tcPr>
          <w:p w:rsidR="00E77BC0" w:rsidRPr="00C8377E" w:rsidRDefault="00E77BC0" w:rsidP="005A37FC">
            <w:pPr>
              <w:spacing w:after="0" w:line="240" w:lineRule="auto"/>
              <w:rPr>
                <w:rFonts w:eastAsia="Times New Roman" w:cs="Times New Roman"/>
              </w:rPr>
            </w:pPr>
          </w:p>
        </w:tc>
        <w:tc>
          <w:tcPr>
            <w:tcW w:w="1260" w:type="dxa"/>
            <w:vAlign w:val="center"/>
          </w:tcPr>
          <w:p w:rsidR="00E77BC0"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Povijest</w:t>
            </w:r>
          </w:p>
        </w:tc>
        <w:tc>
          <w:tcPr>
            <w:tcW w:w="900" w:type="dxa"/>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i 8. raz. MŠ</w:t>
            </w:r>
          </w:p>
        </w:tc>
        <w:tc>
          <w:tcPr>
            <w:tcW w:w="900" w:type="dxa"/>
            <w:vMerge/>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720" w:type="dxa"/>
            <w:vMerge/>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900" w:type="dxa"/>
            <w:vMerge/>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540" w:type="dxa"/>
            <w:vMerge/>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540" w:type="dxa"/>
            <w:vMerge/>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540" w:type="dxa"/>
            <w:vMerge/>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900" w:type="dxa"/>
            <w:vMerge/>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900" w:type="dxa"/>
            <w:vMerge/>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721" w:type="dxa"/>
            <w:vMerge/>
            <w:shd w:val="clear" w:color="auto" w:fill="auto"/>
            <w:vAlign w:val="center"/>
          </w:tcPr>
          <w:p w:rsidR="00E77BC0" w:rsidRPr="0018045B" w:rsidRDefault="00E77BC0" w:rsidP="0018045B">
            <w:pPr>
              <w:spacing w:after="0" w:line="240" w:lineRule="auto"/>
              <w:ind w:left="-107" w:right="-108"/>
              <w:jc w:val="center"/>
              <w:rPr>
                <w:rFonts w:ascii="Times New Roman" w:eastAsia="Times New Roman" w:hAnsi="Times New Roman" w:cs="Times New Roman"/>
                <w:b/>
              </w:rPr>
            </w:pPr>
          </w:p>
        </w:tc>
        <w:tc>
          <w:tcPr>
            <w:tcW w:w="900" w:type="dxa"/>
            <w:vMerge/>
            <w:shd w:val="clear" w:color="auto" w:fill="auto"/>
            <w:vAlign w:val="center"/>
          </w:tcPr>
          <w:p w:rsidR="00E77BC0" w:rsidRPr="0018045B" w:rsidRDefault="00E77BC0" w:rsidP="0018045B">
            <w:pPr>
              <w:spacing w:after="0" w:line="240" w:lineRule="auto"/>
              <w:ind w:left="-108" w:right="-108"/>
              <w:jc w:val="center"/>
              <w:rPr>
                <w:rFonts w:ascii="Times New Roman" w:eastAsia="Times New Roman" w:hAnsi="Times New Roman" w:cs="Times New Roman"/>
                <w:b/>
              </w:rPr>
            </w:pPr>
          </w:p>
        </w:tc>
      </w:tr>
      <w:tr w:rsidR="00E77BC0" w:rsidRPr="0018045B" w:rsidTr="005A37FC">
        <w:trPr>
          <w:trHeight w:val="300"/>
        </w:trPr>
        <w:tc>
          <w:tcPr>
            <w:tcW w:w="648" w:type="dxa"/>
            <w:vAlign w:val="center"/>
          </w:tcPr>
          <w:p w:rsidR="00E77BC0" w:rsidRPr="0018045B" w:rsidRDefault="00E77BC0" w:rsidP="00405388">
            <w:pPr>
              <w:numPr>
                <w:ilvl w:val="0"/>
                <w:numId w:val="43"/>
              </w:numPr>
              <w:spacing w:after="0" w:line="240" w:lineRule="auto"/>
              <w:jc w:val="center"/>
              <w:rPr>
                <w:rFonts w:ascii="Times New Roman" w:eastAsia="Times New Roman" w:hAnsi="Times New Roman" w:cs="Times New Roman"/>
              </w:rPr>
            </w:pPr>
          </w:p>
        </w:tc>
        <w:tc>
          <w:tcPr>
            <w:tcW w:w="2160" w:type="dxa"/>
            <w:shd w:val="clear" w:color="auto" w:fill="auto"/>
            <w:vAlign w:val="center"/>
          </w:tcPr>
          <w:p w:rsidR="00E77BC0" w:rsidRPr="004512D2" w:rsidRDefault="00E77BC0" w:rsidP="005A37FC">
            <w:pPr>
              <w:spacing w:after="0" w:line="240" w:lineRule="auto"/>
              <w:rPr>
                <w:rFonts w:eastAsia="Times New Roman" w:cs="Times New Roman"/>
              </w:rPr>
            </w:pPr>
            <w:r w:rsidRPr="00C8377E">
              <w:rPr>
                <w:rFonts w:eastAsia="Times New Roman" w:cs="Times New Roman"/>
              </w:rPr>
              <w:t>Gabrijela Ljubek</w:t>
            </w:r>
          </w:p>
        </w:tc>
        <w:tc>
          <w:tcPr>
            <w:tcW w:w="1260" w:type="dxa"/>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Likovna kultura</w:t>
            </w:r>
          </w:p>
        </w:tc>
        <w:tc>
          <w:tcPr>
            <w:tcW w:w="900" w:type="dxa"/>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MŠ/PŠ</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72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E77BC0" w:rsidRPr="0018045B" w:rsidRDefault="005A37FC"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20</w:t>
            </w:r>
          </w:p>
        </w:tc>
        <w:tc>
          <w:tcPr>
            <w:tcW w:w="900" w:type="dxa"/>
            <w:shd w:val="clear" w:color="auto" w:fill="auto"/>
            <w:vAlign w:val="center"/>
          </w:tcPr>
          <w:p w:rsidR="00E77BC0" w:rsidRPr="0018045B" w:rsidRDefault="00F11F49"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860</w:t>
            </w:r>
          </w:p>
        </w:tc>
      </w:tr>
      <w:tr w:rsidR="00E77BC0" w:rsidRPr="0018045B" w:rsidTr="005A37FC">
        <w:trPr>
          <w:trHeight w:val="300"/>
        </w:trPr>
        <w:tc>
          <w:tcPr>
            <w:tcW w:w="648" w:type="dxa"/>
            <w:vAlign w:val="center"/>
          </w:tcPr>
          <w:p w:rsidR="00E77BC0" w:rsidRPr="0018045B" w:rsidRDefault="00E77BC0" w:rsidP="00405388">
            <w:pPr>
              <w:numPr>
                <w:ilvl w:val="0"/>
                <w:numId w:val="43"/>
              </w:numPr>
              <w:spacing w:after="0" w:line="240" w:lineRule="auto"/>
              <w:jc w:val="center"/>
              <w:rPr>
                <w:rFonts w:ascii="Times New Roman" w:eastAsia="Times New Roman" w:hAnsi="Times New Roman" w:cs="Times New Roman"/>
              </w:rPr>
            </w:pPr>
          </w:p>
        </w:tc>
        <w:tc>
          <w:tcPr>
            <w:tcW w:w="2160" w:type="dxa"/>
            <w:shd w:val="clear" w:color="auto" w:fill="auto"/>
          </w:tcPr>
          <w:p w:rsidR="00E77BC0" w:rsidRPr="004512D2" w:rsidRDefault="00E77BC0" w:rsidP="005A37FC">
            <w:pPr>
              <w:spacing w:after="0" w:line="240" w:lineRule="auto"/>
              <w:rPr>
                <w:rFonts w:eastAsia="Times New Roman" w:cs="Times New Roman"/>
              </w:rPr>
            </w:pPr>
            <w:r w:rsidRPr="00C8377E">
              <w:rPr>
                <w:rFonts w:eastAsia="Times New Roman" w:cs="Times New Roman"/>
              </w:rPr>
              <w:t>Sanja Oreški</w:t>
            </w:r>
          </w:p>
        </w:tc>
        <w:tc>
          <w:tcPr>
            <w:tcW w:w="1260" w:type="dxa"/>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Informatika</w:t>
            </w:r>
          </w:p>
        </w:tc>
        <w:tc>
          <w:tcPr>
            <w:tcW w:w="900" w:type="dxa"/>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7.PŠ</w:t>
            </w:r>
          </w:p>
        </w:tc>
        <w:tc>
          <w:tcPr>
            <w:tcW w:w="1980" w:type="dxa"/>
            <w:shd w:val="clear" w:color="auto" w:fill="auto"/>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MŠ/PŠ</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0" w:type="dxa"/>
            <w:vAlign w:val="center"/>
          </w:tcPr>
          <w:p w:rsidR="00E77BC0" w:rsidRPr="0018045B" w:rsidRDefault="005A37FC"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E77BC0" w:rsidRPr="0018045B" w:rsidRDefault="005A37FC"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E77BC0"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E77BC0" w:rsidRPr="0018045B" w:rsidTr="005A37FC">
        <w:trPr>
          <w:trHeight w:val="300"/>
        </w:trPr>
        <w:tc>
          <w:tcPr>
            <w:tcW w:w="648" w:type="dxa"/>
            <w:vAlign w:val="center"/>
          </w:tcPr>
          <w:p w:rsidR="00E77BC0" w:rsidRPr="0018045B" w:rsidRDefault="00E77BC0" w:rsidP="00405388">
            <w:pPr>
              <w:numPr>
                <w:ilvl w:val="0"/>
                <w:numId w:val="43"/>
              </w:numPr>
              <w:spacing w:after="0" w:line="240" w:lineRule="auto"/>
              <w:jc w:val="center"/>
              <w:rPr>
                <w:rFonts w:ascii="Times New Roman" w:eastAsia="Times New Roman" w:hAnsi="Times New Roman" w:cs="Times New Roman"/>
              </w:rPr>
            </w:pPr>
          </w:p>
        </w:tc>
        <w:tc>
          <w:tcPr>
            <w:tcW w:w="2160" w:type="dxa"/>
            <w:shd w:val="clear" w:color="auto" w:fill="auto"/>
          </w:tcPr>
          <w:p w:rsidR="00E77BC0" w:rsidRPr="00C8377E" w:rsidRDefault="00E77BC0" w:rsidP="005A37FC">
            <w:pPr>
              <w:spacing w:after="0" w:line="240" w:lineRule="auto"/>
              <w:rPr>
                <w:rFonts w:eastAsia="Times New Roman" w:cs="Times New Roman"/>
              </w:rPr>
            </w:pPr>
            <w:r w:rsidRPr="00C8377E">
              <w:rPr>
                <w:rFonts w:eastAsia="Times New Roman" w:cs="Times New Roman"/>
              </w:rPr>
              <w:t>Ivana Puškadija Cindori</w:t>
            </w:r>
          </w:p>
        </w:tc>
        <w:tc>
          <w:tcPr>
            <w:tcW w:w="1260" w:type="dxa"/>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Hrvatski jezik</w:t>
            </w:r>
          </w:p>
        </w:tc>
        <w:tc>
          <w:tcPr>
            <w:tcW w:w="900" w:type="dxa"/>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E77BC0" w:rsidRPr="0018045B" w:rsidRDefault="005A37FC" w:rsidP="005A37F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PŠ</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72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40" w:type="dxa"/>
            <w:shd w:val="clear" w:color="auto" w:fill="auto"/>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E77BC0" w:rsidRPr="0018045B" w:rsidRDefault="005A37FC"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E77BC0"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E77BC0" w:rsidRPr="0018045B" w:rsidTr="005A37FC">
        <w:trPr>
          <w:trHeight w:val="300"/>
        </w:trPr>
        <w:tc>
          <w:tcPr>
            <w:tcW w:w="648" w:type="dxa"/>
            <w:vAlign w:val="center"/>
          </w:tcPr>
          <w:p w:rsidR="00E77BC0" w:rsidRPr="0018045B" w:rsidRDefault="00E77BC0" w:rsidP="00405388">
            <w:pPr>
              <w:numPr>
                <w:ilvl w:val="0"/>
                <w:numId w:val="43"/>
              </w:numPr>
              <w:spacing w:after="0" w:line="240" w:lineRule="auto"/>
              <w:jc w:val="center"/>
              <w:rPr>
                <w:rFonts w:ascii="Times New Roman" w:eastAsia="Times New Roman" w:hAnsi="Times New Roman" w:cs="Times New Roman"/>
              </w:rPr>
            </w:pPr>
          </w:p>
        </w:tc>
        <w:tc>
          <w:tcPr>
            <w:tcW w:w="2160" w:type="dxa"/>
            <w:shd w:val="clear" w:color="auto" w:fill="auto"/>
          </w:tcPr>
          <w:p w:rsidR="00E77BC0" w:rsidRPr="004512D2" w:rsidRDefault="00E77BC0" w:rsidP="005A37FC">
            <w:pPr>
              <w:spacing w:after="0" w:line="240" w:lineRule="auto"/>
              <w:rPr>
                <w:rFonts w:eastAsia="Times New Roman" w:cs="Times New Roman"/>
              </w:rPr>
            </w:pPr>
            <w:r w:rsidRPr="00C8377E">
              <w:rPr>
                <w:rFonts w:eastAsia="Times New Roman" w:cs="Times New Roman"/>
              </w:rPr>
              <w:t>Ivan Sakač</w:t>
            </w:r>
          </w:p>
        </w:tc>
        <w:tc>
          <w:tcPr>
            <w:tcW w:w="1260" w:type="dxa"/>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Matematika</w:t>
            </w:r>
          </w:p>
        </w:tc>
        <w:tc>
          <w:tcPr>
            <w:tcW w:w="900" w:type="dxa"/>
            <w:shd w:val="clear" w:color="auto" w:fill="auto"/>
            <w:vAlign w:val="center"/>
          </w:tcPr>
          <w:p w:rsidR="00E77BC0" w:rsidRPr="0018045B" w:rsidRDefault="00E77BC0"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7.MŠ</w:t>
            </w:r>
          </w:p>
        </w:tc>
        <w:tc>
          <w:tcPr>
            <w:tcW w:w="1980" w:type="dxa"/>
            <w:shd w:val="clear" w:color="auto" w:fill="auto"/>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MŠ</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72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54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540" w:type="dxa"/>
            <w:shd w:val="clear" w:color="auto" w:fill="auto"/>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w:t>
            </w:r>
          </w:p>
        </w:tc>
        <w:tc>
          <w:tcPr>
            <w:tcW w:w="900" w:type="dxa"/>
            <w:vAlign w:val="center"/>
          </w:tcPr>
          <w:p w:rsidR="00E77BC0"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E77BC0" w:rsidRPr="0018045B" w:rsidRDefault="005A37FC"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E77BC0"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5A37FC" w:rsidRPr="0018045B" w:rsidTr="005A37FC">
        <w:trPr>
          <w:trHeight w:val="300"/>
        </w:trPr>
        <w:tc>
          <w:tcPr>
            <w:tcW w:w="648" w:type="dxa"/>
            <w:vMerge w:val="restart"/>
            <w:vAlign w:val="center"/>
          </w:tcPr>
          <w:p w:rsidR="005A37FC" w:rsidRPr="0018045B" w:rsidRDefault="005A37FC" w:rsidP="00405388">
            <w:pPr>
              <w:numPr>
                <w:ilvl w:val="0"/>
                <w:numId w:val="43"/>
              </w:numPr>
              <w:spacing w:after="0" w:line="240" w:lineRule="auto"/>
              <w:jc w:val="center"/>
              <w:rPr>
                <w:rFonts w:ascii="Times New Roman" w:eastAsia="Times New Roman" w:hAnsi="Times New Roman" w:cs="Times New Roman"/>
              </w:rPr>
            </w:pPr>
          </w:p>
        </w:tc>
        <w:tc>
          <w:tcPr>
            <w:tcW w:w="2160" w:type="dxa"/>
            <w:vMerge w:val="restart"/>
            <w:shd w:val="clear" w:color="auto" w:fill="auto"/>
          </w:tcPr>
          <w:p w:rsidR="005A37FC" w:rsidRPr="00C8377E" w:rsidRDefault="005A37FC" w:rsidP="005A37FC">
            <w:pPr>
              <w:spacing w:after="0" w:line="240" w:lineRule="auto"/>
              <w:rPr>
                <w:rFonts w:eastAsia="Times New Roman" w:cs="Times New Roman"/>
              </w:rPr>
            </w:pPr>
            <w:r w:rsidRPr="00C8377E">
              <w:rPr>
                <w:rFonts w:eastAsia="Times New Roman" w:cs="Times New Roman"/>
              </w:rPr>
              <w:t>Željko Šavor</w:t>
            </w:r>
          </w:p>
        </w:tc>
        <w:tc>
          <w:tcPr>
            <w:tcW w:w="126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Fizika</w:t>
            </w:r>
          </w:p>
        </w:tc>
        <w:tc>
          <w:tcPr>
            <w:tcW w:w="900" w:type="dxa"/>
            <w:shd w:val="clear" w:color="auto" w:fill="auto"/>
            <w:vAlign w:val="center"/>
          </w:tcPr>
          <w:p w:rsidR="005A37FC" w:rsidRPr="0018045B" w:rsidRDefault="005A37FC"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i 8. raz. MŠ/PŠ</w:t>
            </w:r>
          </w:p>
        </w:tc>
        <w:tc>
          <w:tcPr>
            <w:tcW w:w="90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72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900" w:type="dxa"/>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5A37FC" w:rsidRPr="0018045B" w:rsidRDefault="005A37FC"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9</w:t>
            </w:r>
          </w:p>
        </w:tc>
        <w:tc>
          <w:tcPr>
            <w:tcW w:w="900" w:type="dxa"/>
            <w:shd w:val="clear" w:color="auto" w:fill="auto"/>
            <w:vAlign w:val="center"/>
          </w:tcPr>
          <w:p w:rsidR="005A37FC" w:rsidRPr="0018045B" w:rsidRDefault="00AF162A"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387</w:t>
            </w:r>
          </w:p>
        </w:tc>
      </w:tr>
      <w:tr w:rsidR="005A37FC" w:rsidRPr="0018045B" w:rsidTr="005A37FC">
        <w:trPr>
          <w:trHeight w:val="300"/>
        </w:trPr>
        <w:tc>
          <w:tcPr>
            <w:tcW w:w="648" w:type="dxa"/>
            <w:vMerge/>
            <w:vAlign w:val="center"/>
          </w:tcPr>
          <w:p w:rsidR="005A37FC" w:rsidRPr="0018045B" w:rsidRDefault="005A37FC" w:rsidP="001362F2">
            <w:pPr>
              <w:spacing w:after="0" w:line="240" w:lineRule="auto"/>
              <w:rPr>
                <w:rFonts w:ascii="Times New Roman" w:eastAsia="Times New Roman" w:hAnsi="Times New Roman" w:cs="Times New Roman"/>
              </w:rPr>
            </w:pPr>
          </w:p>
        </w:tc>
        <w:tc>
          <w:tcPr>
            <w:tcW w:w="2160" w:type="dxa"/>
            <w:vMerge/>
            <w:shd w:val="clear" w:color="auto" w:fill="auto"/>
          </w:tcPr>
          <w:p w:rsidR="005A37FC" w:rsidRPr="00C8377E" w:rsidRDefault="005A37FC" w:rsidP="005A37FC">
            <w:pPr>
              <w:spacing w:after="0" w:line="240" w:lineRule="auto"/>
              <w:rPr>
                <w:rFonts w:eastAsia="Times New Roman" w:cs="Times New Roman"/>
              </w:rPr>
            </w:pPr>
          </w:p>
        </w:tc>
        <w:tc>
          <w:tcPr>
            <w:tcW w:w="1260" w:type="dxa"/>
            <w:vAlign w:val="center"/>
          </w:tcPr>
          <w:p w:rsidR="005A37FC"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Tehnička kultura</w:t>
            </w:r>
          </w:p>
        </w:tc>
        <w:tc>
          <w:tcPr>
            <w:tcW w:w="900" w:type="dxa"/>
            <w:shd w:val="clear" w:color="auto" w:fill="auto"/>
            <w:vAlign w:val="center"/>
          </w:tcPr>
          <w:p w:rsidR="005A37FC" w:rsidRPr="0018045B" w:rsidRDefault="005A37FC"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5A37FC" w:rsidRPr="0018045B" w:rsidRDefault="005A37FC"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MŠ/PŠ</w:t>
            </w:r>
          </w:p>
        </w:tc>
        <w:tc>
          <w:tcPr>
            <w:tcW w:w="900" w:type="dxa"/>
            <w:vAlign w:val="center"/>
          </w:tcPr>
          <w:p w:rsidR="005A37FC"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720" w:type="dxa"/>
            <w:vAlign w:val="center"/>
          </w:tcPr>
          <w:p w:rsidR="005A37FC"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5A37FC"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540" w:type="dxa"/>
            <w:vAlign w:val="center"/>
          </w:tcPr>
          <w:p w:rsidR="005A37FC"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5A37FC"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5A37FC"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5A37FC"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900" w:type="dxa"/>
            <w:vAlign w:val="center"/>
          </w:tcPr>
          <w:p w:rsidR="005A37FC"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1" w:type="dxa"/>
            <w:shd w:val="clear" w:color="auto" w:fill="auto"/>
            <w:vAlign w:val="center"/>
          </w:tcPr>
          <w:p w:rsidR="005A37FC" w:rsidRPr="0018045B" w:rsidRDefault="000A6958"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22</w:t>
            </w:r>
          </w:p>
        </w:tc>
        <w:tc>
          <w:tcPr>
            <w:tcW w:w="900" w:type="dxa"/>
            <w:shd w:val="clear" w:color="auto" w:fill="auto"/>
            <w:vAlign w:val="center"/>
          </w:tcPr>
          <w:p w:rsidR="005A37FC" w:rsidRPr="0018045B" w:rsidRDefault="00AF162A"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946</w:t>
            </w:r>
          </w:p>
        </w:tc>
      </w:tr>
      <w:tr w:rsidR="000A6958" w:rsidRPr="0018045B" w:rsidTr="00802D3E">
        <w:trPr>
          <w:trHeight w:val="300"/>
        </w:trPr>
        <w:tc>
          <w:tcPr>
            <w:tcW w:w="648" w:type="dxa"/>
            <w:vAlign w:val="center"/>
          </w:tcPr>
          <w:p w:rsidR="000A6958" w:rsidRPr="0018045B" w:rsidRDefault="000A6958" w:rsidP="00405388">
            <w:pPr>
              <w:numPr>
                <w:ilvl w:val="0"/>
                <w:numId w:val="43"/>
              </w:numPr>
              <w:spacing w:after="0" w:line="240" w:lineRule="auto"/>
              <w:jc w:val="center"/>
              <w:rPr>
                <w:rFonts w:ascii="Times New Roman" w:eastAsia="Times New Roman" w:hAnsi="Times New Roman" w:cs="Times New Roman"/>
              </w:rPr>
            </w:pPr>
          </w:p>
        </w:tc>
        <w:tc>
          <w:tcPr>
            <w:tcW w:w="2160" w:type="dxa"/>
            <w:shd w:val="clear" w:color="auto" w:fill="auto"/>
          </w:tcPr>
          <w:p w:rsidR="000A6958" w:rsidRPr="00C8377E" w:rsidRDefault="000A6958" w:rsidP="005A37FC">
            <w:pPr>
              <w:spacing w:after="0" w:line="240" w:lineRule="auto"/>
              <w:rPr>
                <w:rFonts w:eastAsia="Times New Roman" w:cs="Times New Roman"/>
              </w:rPr>
            </w:pPr>
            <w:r w:rsidRPr="00C8377E">
              <w:rPr>
                <w:rFonts w:eastAsia="Times New Roman" w:cs="Times New Roman"/>
              </w:rPr>
              <w:t>Majda Trubelja</w:t>
            </w:r>
          </w:p>
        </w:tc>
        <w:tc>
          <w:tcPr>
            <w:tcW w:w="1260" w:type="dxa"/>
            <w:vAlign w:val="center"/>
          </w:tcPr>
          <w:p w:rsidR="000A6958"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TZK</w:t>
            </w:r>
          </w:p>
        </w:tc>
        <w:tc>
          <w:tcPr>
            <w:tcW w:w="900" w:type="dxa"/>
            <w:shd w:val="clear" w:color="auto" w:fill="auto"/>
            <w:vAlign w:val="center"/>
          </w:tcPr>
          <w:p w:rsidR="000A6958" w:rsidRPr="0018045B" w:rsidRDefault="000A6958"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0A6958"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 raz. MŠ/PŠ</w:t>
            </w:r>
          </w:p>
        </w:tc>
        <w:tc>
          <w:tcPr>
            <w:tcW w:w="900" w:type="dxa"/>
            <w:vAlign w:val="center"/>
          </w:tcPr>
          <w:p w:rsidR="000A6958"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720" w:type="dxa"/>
            <w:vAlign w:val="center"/>
          </w:tcPr>
          <w:p w:rsidR="000A6958"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54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w:t>
            </w:r>
          </w:p>
        </w:tc>
        <w:tc>
          <w:tcPr>
            <w:tcW w:w="90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1" w:type="dxa"/>
            <w:shd w:val="clear" w:color="auto" w:fill="auto"/>
            <w:vAlign w:val="center"/>
          </w:tcPr>
          <w:p w:rsidR="000A6958" w:rsidRPr="0018045B" w:rsidRDefault="00C2373A"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40</w:t>
            </w:r>
          </w:p>
        </w:tc>
        <w:tc>
          <w:tcPr>
            <w:tcW w:w="900" w:type="dxa"/>
            <w:shd w:val="clear" w:color="auto" w:fill="auto"/>
            <w:vAlign w:val="center"/>
          </w:tcPr>
          <w:p w:rsidR="000A6958" w:rsidRPr="0018045B" w:rsidRDefault="006E74F1"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1720</w:t>
            </w:r>
          </w:p>
        </w:tc>
      </w:tr>
      <w:tr w:rsidR="000A6958" w:rsidRPr="0018045B" w:rsidTr="00802D3E">
        <w:trPr>
          <w:trHeight w:val="300"/>
        </w:trPr>
        <w:tc>
          <w:tcPr>
            <w:tcW w:w="648" w:type="dxa"/>
            <w:vAlign w:val="center"/>
          </w:tcPr>
          <w:p w:rsidR="000A6958" w:rsidRPr="0018045B" w:rsidRDefault="000A6958" w:rsidP="00405388">
            <w:pPr>
              <w:numPr>
                <w:ilvl w:val="0"/>
                <w:numId w:val="43"/>
              </w:numPr>
              <w:spacing w:after="0" w:line="240" w:lineRule="auto"/>
              <w:jc w:val="center"/>
              <w:rPr>
                <w:rFonts w:ascii="Times New Roman" w:eastAsia="Times New Roman" w:hAnsi="Times New Roman" w:cs="Times New Roman"/>
              </w:rPr>
            </w:pPr>
          </w:p>
        </w:tc>
        <w:tc>
          <w:tcPr>
            <w:tcW w:w="2160" w:type="dxa"/>
            <w:shd w:val="clear" w:color="auto" w:fill="auto"/>
          </w:tcPr>
          <w:p w:rsidR="000A6958" w:rsidRPr="00C8377E" w:rsidRDefault="000A6958" w:rsidP="005A37FC">
            <w:pPr>
              <w:spacing w:after="0" w:line="240" w:lineRule="auto"/>
              <w:rPr>
                <w:rFonts w:eastAsia="Times New Roman" w:cs="Times New Roman"/>
              </w:rPr>
            </w:pPr>
            <w:r w:rsidRPr="00C8377E">
              <w:rPr>
                <w:rFonts w:eastAsia="Times New Roman" w:cs="Times New Roman"/>
              </w:rPr>
              <w:t>Štefek Vincek</w:t>
            </w:r>
          </w:p>
        </w:tc>
        <w:tc>
          <w:tcPr>
            <w:tcW w:w="1260" w:type="dxa"/>
            <w:vAlign w:val="center"/>
          </w:tcPr>
          <w:p w:rsidR="000A6958" w:rsidRPr="0018045B" w:rsidRDefault="000A6958"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Vjeronauk</w:t>
            </w:r>
          </w:p>
        </w:tc>
        <w:tc>
          <w:tcPr>
            <w:tcW w:w="900" w:type="dxa"/>
            <w:shd w:val="clear" w:color="auto" w:fill="auto"/>
            <w:vAlign w:val="center"/>
          </w:tcPr>
          <w:p w:rsidR="000A6958" w:rsidRPr="0018045B" w:rsidRDefault="000A6958" w:rsidP="0018045B">
            <w:pPr>
              <w:spacing w:after="0" w:line="240" w:lineRule="auto"/>
              <w:jc w:val="center"/>
              <w:rPr>
                <w:rFonts w:ascii="Times New Roman" w:eastAsia="Times New Roman" w:hAnsi="Times New Roman" w:cs="Times New Roman"/>
                <w:b/>
              </w:rPr>
            </w:pPr>
          </w:p>
        </w:tc>
        <w:tc>
          <w:tcPr>
            <w:tcW w:w="1980" w:type="dxa"/>
            <w:shd w:val="clear" w:color="auto" w:fill="auto"/>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 raz. MŠ</w:t>
            </w:r>
          </w:p>
        </w:tc>
        <w:tc>
          <w:tcPr>
            <w:tcW w:w="90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90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540" w:type="dxa"/>
            <w:shd w:val="clear" w:color="auto" w:fill="auto"/>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900" w:type="dxa"/>
            <w:vAlign w:val="center"/>
          </w:tcPr>
          <w:p w:rsidR="000A6958" w:rsidRPr="0018045B" w:rsidRDefault="00C2373A" w:rsidP="001804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21" w:type="dxa"/>
            <w:shd w:val="clear" w:color="auto" w:fill="auto"/>
            <w:vAlign w:val="center"/>
          </w:tcPr>
          <w:p w:rsidR="000A6958" w:rsidRPr="0018045B" w:rsidRDefault="00C2373A" w:rsidP="0018045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30</w:t>
            </w:r>
          </w:p>
        </w:tc>
        <w:tc>
          <w:tcPr>
            <w:tcW w:w="900" w:type="dxa"/>
            <w:shd w:val="clear" w:color="auto" w:fill="auto"/>
            <w:vAlign w:val="center"/>
          </w:tcPr>
          <w:p w:rsidR="000A6958" w:rsidRPr="0018045B" w:rsidRDefault="00AF162A" w:rsidP="0018045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1290</w:t>
            </w:r>
          </w:p>
        </w:tc>
      </w:tr>
    </w:tbl>
    <w:p w:rsidR="00C2373A" w:rsidRDefault="00C2373A" w:rsidP="0018045B">
      <w:pPr>
        <w:spacing w:after="0" w:line="240" w:lineRule="auto"/>
        <w:ind w:left="480"/>
        <w:jc w:val="both"/>
        <w:rPr>
          <w:b/>
          <w:noProof/>
          <w:szCs w:val="20"/>
        </w:rPr>
      </w:pPr>
    </w:p>
    <w:p w:rsidR="0054522C" w:rsidRDefault="002E0FAE" w:rsidP="0054522C">
      <w:pPr>
        <w:spacing w:after="0" w:line="240" w:lineRule="auto"/>
        <w:ind w:firstLine="708"/>
        <w:rPr>
          <w:noProof/>
          <w:szCs w:val="20"/>
        </w:rPr>
      </w:pPr>
      <w:r>
        <w:rPr>
          <w:noProof/>
          <w:szCs w:val="20"/>
        </w:rPr>
        <w:t>Z</w:t>
      </w:r>
      <w:r w:rsidRPr="002E0FAE">
        <w:rPr>
          <w:noProof/>
          <w:szCs w:val="20"/>
        </w:rPr>
        <w:t>aduženja učitelja u školskoj godini</w:t>
      </w:r>
      <w:r>
        <w:rPr>
          <w:noProof/>
          <w:szCs w:val="20"/>
        </w:rPr>
        <w:t xml:space="preserve"> 2015. /2016. donesena su na temelju </w:t>
      </w:r>
      <w:r w:rsidRPr="002E0FAE">
        <w:rPr>
          <w:noProof/>
          <w:szCs w:val="20"/>
        </w:rPr>
        <w:t xml:space="preserve"> </w:t>
      </w:r>
      <w:r>
        <w:rPr>
          <w:noProof/>
          <w:szCs w:val="20"/>
        </w:rPr>
        <w:t>članka 104. Zakona o odgoju i obrazovanju u osnovnoj i srednjoj školi (Narodne novine, broj 87/08, 86/09, 92/10, 105/10, 90/11, 5/12, 16/12, 86/12, 94/13, 126/12 i 152/14)</w:t>
      </w:r>
      <w:r w:rsidR="0054522C">
        <w:rPr>
          <w:noProof/>
          <w:szCs w:val="20"/>
        </w:rPr>
        <w:t xml:space="preserve">, članka 9. stavka 6.  Pravilnika o tjednim radnim obvezama učitelja i stručnih suradnika u osnovnoj školi (Narodne novine, broj 34/14, 40/14 i 103/14) i Kolektivnog ugovora za zaposlenike u osnovnoškolskim ustanovama (Narodne novine, broj 63/14). </w:t>
      </w:r>
    </w:p>
    <w:p w:rsidR="001052CA" w:rsidRDefault="00DA0A7C" w:rsidP="0054522C">
      <w:pPr>
        <w:spacing w:after="0" w:line="240" w:lineRule="auto"/>
        <w:ind w:firstLine="708"/>
        <w:rPr>
          <w:noProof/>
          <w:szCs w:val="20"/>
        </w:rPr>
        <w:sectPr w:rsidR="001052CA" w:rsidSect="006E74F1">
          <w:pgSz w:w="16840" w:h="11907" w:orient="landscape" w:code="9"/>
          <w:pgMar w:top="1276" w:right="1135" w:bottom="567" w:left="851" w:header="720" w:footer="720" w:gutter="0"/>
          <w:cols w:space="720"/>
          <w:titlePg/>
          <w:docGrid w:linePitch="299"/>
        </w:sectPr>
      </w:pPr>
      <w:r>
        <w:rPr>
          <w:noProof/>
          <w:szCs w:val="20"/>
        </w:rPr>
        <w:t>U OŠ „Podrute“ n</w:t>
      </w:r>
      <w:r w:rsidR="0054522C">
        <w:rPr>
          <w:noProof/>
          <w:szCs w:val="20"/>
        </w:rPr>
        <w:t>estručno je zastupljena nastava fizike</w:t>
      </w:r>
      <w:r>
        <w:rPr>
          <w:noProof/>
          <w:szCs w:val="20"/>
        </w:rPr>
        <w:t>. Trenutno je također nestručno zastupljena nastava hrvatskog jezika u područnoj školi (učiteljica I</w:t>
      </w:r>
      <w:r w:rsidR="00F17819">
        <w:rPr>
          <w:noProof/>
          <w:szCs w:val="20"/>
        </w:rPr>
        <w:t>vana Puškadija Cindori mijenja u</w:t>
      </w:r>
      <w:r>
        <w:rPr>
          <w:noProof/>
          <w:szCs w:val="20"/>
        </w:rPr>
        <w:t>čiteljicu Daliborku Mrazek koja je na bolovanju radi njege djeteta) te nastava glazbene kulture (učitelj Vatroslav Maltar mijenja učiteljicu Zrinku Novak koja je na rodiljnom dopustu). Nastava  za sve ostale predmete zastupljena je stručno.</w:t>
      </w:r>
    </w:p>
    <w:p w:rsidR="00421130" w:rsidRDefault="00421130" w:rsidP="00421130">
      <w:pPr>
        <w:spacing w:after="0" w:line="240" w:lineRule="auto"/>
        <w:rPr>
          <w:rFonts w:ascii="HRSwiss" w:eastAsia="Times New Roman" w:hAnsi="HRSwiss" w:cs="Times New Roman"/>
          <w:b/>
          <w:noProof/>
          <w:sz w:val="24"/>
          <w:szCs w:val="20"/>
          <w:lang w:eastAsia="hr-HR"/>
        </w:rPr>
      </w:pPr>
    </w:p>
    <w:p w:rsidR="007748B8" w:rsidRPr="007748B8" w:rsidRDefault="007748B8" w:rsidP="00405388">
      <w:pPr>
        <w:numPr>
          <w:ilvl w:val="2"/>
          <w:numId w:val="1"/>
        </w:numPr>
        <w:tabs>
          <w:tab w:val="clear" w:pos="720"/>
          <w:tab w:val="num" w:pos="0"/>
        </w:tabs>
        <w:spacing w:after="0" w:line="240" w:lineRule="auto"/>
        <w:ind w:left="0" w:firstLine="0"/>
        <w:jc w:val="both"/>
        <w:rPr>
          <w:rFonts w:ascii="Times New Roman" w:eastAsia="Times New Roman" w:hAnsi="Times New Roman" w:cs="Times New Roman"/>
          <w:b/>
          <w:bCs/>
          <w:sz w:val="24"/>
          <w:szCs w:val="24"/>
        </w:rPr>
      </w:pPr>
      <w:r w:rsidRPr="007748B8">
        <w:rPr>
          <w:rFonts w:ascii="Times New Roman" w:eastAsia="Times New Roman" w:hAnsi="Times New Roman" w:cs="Times New Roman"/>
          <w:b/>
          <w:bCs/>
          <w:sz w:val="24"/>
          <w:szCs w:val="24"/>
        </w:rPr>
        <w:t>Tjedna i godišnja zaduženja ravnatelja i stručnih suradnika škole</w:t>
      </w:r>
    </w:p>
    <w:p w:rsidR="007748B8" w:rsidRPr="007748B8" w:rsidRDefault="007748B8" w:rsidP="007748B8">
      <w:pPr>
        <w:spacing w:after="0" w:line="240" w:lineRule="auto"/>
        <w:jc w:val="both"/>
        <w:rPr>
          <w:rFonts w:ascii="Times New Roman" w:eastAsia="Times New Roman" w:hAnsi="Times New Roman" w:cs="Times New Roman"/>
          <w:b/>
          <w:bCs/>
          <w:sz w:val="24"/>
          <w:szCs w:val="24"/>
        </w:rPr>
      </w:pPr>
    </w:p>
    <w:tbl>
      <w:tblPr>
        <w:tblW w:w="10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620"/>
        <w:gridCol w:w="1440"/>
        <w:gridCol w:w="1080"/>
        <w:gridCol w:w="1260"/>
        <w:gridCol w:w="900"/>
        <w:gridCol w:w="1080"/>
      </w:tblGrid>
      <w:tr w:rsidR="007748B8" w:rsidRPr="007748B8" w:rsidTr="00802D3E">
        <w:tc>
          <w:tcPr>
            <w:tcW w:w="72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b/>
                <w:sz w:val="20"/>
                <w:szCs w:val="20"/>
                <w:lang w:eastAsia="hr-HR"/>
              </w:rPr>
            </w:pPr>
            <w:r w:rsidRPr="007748B8">
              <w:rPr>
                <w:rFonts w:ascii="Times New Roman" w:eastAsia="Times New Roman" w:hAnsi="Times New Roman" w:cs="Times New Roman"/>
                <w:b/>
                <w:sz w:val="20"/>
                <w:szCs w:val="20"/>
                <w:lang w:eastAsia="hr-HR"/>
              </w:rPr>
              <w:t>Red.</w:t>
            </w:r>
          </w:p>
          <w:p w:rsidR="007748B8" w:rsidRPr="007748B8" w:rsidRDefault="007748B8" w:rsidP="007748B8">
            <w:pPr>
              <w:spacing w:after="0" w:line="240" w:lineRule="auto"/>
              <w:ind w:left="-108" w:right="-108"/>
              <w:jc w:val="center"/>
              <w:rPr>
                <w:rFonts w:ascii="Times New Roman" w:eastAsia="Times New Roman" w:hAnsi="Times New Roman" w:cs="Times New Roman"/>
                <w:b/>
                <w:sz w:val="20"/>
                <w:szCs w:val="20"/>
                <w:lang w:eastAsia="hr-HR"/>
              </w:rPr>
            </w:pPr>
            <w:r w:rsidRPr="007748B8">
              <w:rPr>
                <w:rFonts w:ascii="Times New Roman" w:eastAsia="Times New Roman" w:hAnsi="Times New Roman" w:cs="Times New Roman"/>
                <w:b/>
                <w:sz w:val="20"/>
                <w:szCs w:val="20"/>
                <w:lang w:eastAsia="hr-HR"/>
              </w:rPr>
              <w:t>broj</w:t>
            </w:r>
          </w:p>
        </w:tc>
        <w:tc>
          <w:tcPr>
            <w:tcW w:w="198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Ime i prezime</w:t>
            </w:r>
          </w:p>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radnika</w:t>
            </w:r>
          </w:p>
        </w:tc>
        <w:tc>
          <w:tcPr>
            <w:tcW w:w="162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Struka</w:t>
            </w:r>
          </w:p>
        </w:tc>
        <w:tc>
          <w:tcPr>
            <w:tcW w:w="144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Radno mjesto</w:t>
            </w:r>
          </w:p>
        </w:tc>
        <w:tc>
          <w:tcPr>
            <w:tcW w:w="108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Radno vrijeme</w:t>
            </w:r>
          </w:p>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(od – do)</w:t>
            </w:r>
          </w:p>
        </w:tc>
        <w:tc>
          <w:tcPr>
            <w:tcW w:w="1260" w:type="dxa"/>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Rad sa strankama</w:t>
            </w:r>
          </w:p>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(od – do)</w:t>
            </w:r>
          </w:p>
        </w:tc>
        <w:tc>
          <w:tcPr>
            <w:tcW w:w="90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Broj sati</w:t>
            </w:r>
          </w:p>
          <w:p w:rsidR="007748B8" w:rsidRPr="007748B8" w:rsidRDefault="007748B8" w:rsidP="007748B8">
            <w:pPr>
              <w:spacing w:after="0" w:line="240" w:lineRule="auto"/>
              <w:ind w:left="-108" w:right="-108"/>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tjedno</w:t>
            </w:r>
          </w:p>
        </w:tc>
        <w:tc>
          <w:tcPr>
            <w:tcW w:w="108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Broj sati godišnjeg</w:t>
            </w:r>
          </w:p>
          <w:p w:rsidR="007748B8" w:rsidRPr="007748B8" w:rsidRDefault="007748B8" w:rsidP="007748B8">
            <w:pPr>
              <w:spacing w:after="0" w:line="240" w:lineRule="auto"/>
              <w:ind w:left="-108" w:right="-108"/>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zaduženja</w:t>
            </w:r>
          </w:p>
        </w:tc>
      </w:tr>
      <w:tr w:rsidR="007748B8" w:rsidRPr="007748B8" w:rsidTr="00802D3E">
        <w:trPr>
          <w:trHeight w:val="301"/>
        </w:trPr>
        <w:tc>
          <w:tcPr>
            <w:tcW w:w="72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1.</w:t>
            </w:r>
          </w:p>
        </w:tc>
        <w:tc>
          <w:tcPr>
            <w:tcW w:w="1980" w:type="dxa"/>
          </w:tcPr>
          <w:p w:rsidR="007748B8" w:rsidRPr="00C8377E" w:rsidRDefault="007748B8" w:rsidP="00802D3E">
            <w:pPr>
              <w:spacing w:after="0" w:line="240" w:lineRule="auto"/>
              <w:rPr>
                <w:rFonts w:eastAsia="Times New Roman" w:cs="Times New Roman"/>
              </w:rPr>
            </w:pPr>
            <w:r w:rsidRPr="00C8377E">
              <w:rPr>
                <w:rFonts w:eastAsia="Times New Roman" w:cs="Times New Roman"/>
              </w:rPr>
              <w:t>Biserka Ratković</w:t>
            </w:r>
          </w:p>
        </w:tc>
        <w:tc>
          <w:tcPr>
            <w:tcW w:w="162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VSS</w:t>
            </w:r>
          </w:p>
        </w:tc>
        <w:tc>
          <w:tcPr>
            <w:tcW w:w="144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Ravnatelj</w:t>
            </w:r>
          </w:p>
        </w:tc>
        <w:tc>
          <w:tcPr>
            <w:tcW w:w="108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7-15</w:t>
            </w:r>
          </w:p>
        </w:tc>
        <w:tc>
          <w:tcPr>
            <w:tcW w:w="1260" w:type="dxa"/>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8-14</w:t>
            </w:r>
          </w:p>
        </w:tc>
        <w:tc>
          <w:tcPr>
            <w:tcW w:w="90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080" w:type="dxa"/>
            <w:vAlign w:val="center"/>
          </w:tcPr>
          <w:p w:rsidR="007748B8"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7748B8" w:rsidRPr="007748B8" w:rsidTr="00802D3E">
        <w:trPr>
          <w:trHeight w:val="301"/>
        </w:trPr>
        <w:tc>
          <w:tcPr>
            <w:tcW w:w="72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2.</w:t>
            </w:r>
          </w:p>
        </w:tc>
        <w:tc>
          <w:tcPr>
            <w:tcW w:w="1980" w:type="dxa"/>
          </w:tcPr>
          <w:p w:rsidR="007748B8" w:rsidRPr="00C8377E" w:rsidRDefault="007748B8" w:rsidP="00802D3E">
            <w:pPr>
              <w:spacing w:after="0" w:line="240" w:lineRule="auto"/>
              <w:rPr>
                <w:rFonts w:eastAsia="Times New Roman" w:cs="Times New Roman"/>
              </w:rPr>
            </w:pPr>
            <w:r w:rsidRPr="00C8377E">
              <w:rPr>
                <w:rFonts w:eastAsia="Times New Roman" w:cs="Times New Roman"/>
              </w:rPr>
              <w:t>Snježana Sedlar</w:t>
            </w:r>
          </w:p>
        </w:tc>
        <w:tc>
          <w:tcPr>
            <w:tcW w:w="162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VSS</w:t>
            </w:r>
          </w:p>
        </w:tc>
        <w:tc>
          <w:tcPr>
            <w:tcW w:w="144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Knjižničar</w:t>
            </w:r>
          </w:p>
        </w:tc>
        <w:tc>
          <w:tcPr>
            <w:tcW w:w="108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8-14</w:t>
            </w:r>
          </w:p>
        </w:tc>
        <w:tc>
          <w:tcPr>
            <w:tcW w:w="1260" w:type="dxa"/>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8-14</w:t>
            </w:r>
          </w:p>
        </w:tc>
        <w:tc>
          <w:tcPr>
            <w:tcW w:w="90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080" w:type="dxa"/>
            <w:vAlign w:val="center"/>
          </w:tcPr>
          <w:p w:rsidR="007748B8"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7748B8" w:rsidRPr="007748B8" w:rsidTr="00802D3E">
        <w:trPr>
          <w:trHeight w:val="301"/>
        </w:trPr>
        <w:tc>
          <w:tcPr>
            <w:tcW w:w="72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3.</w:t>
            </w:r>
          </w:p>
        </w:tc>
        <w:tc>
          <w:tcPr>
            <w:tcW w:w="1980" w:type="dxa"/>
          </w:tcPr>
          <w:p w:rsidR="007748B8" w:rsidRPr="00C8377E" w:rsidRDefault="007748B8" w:rsidP="00802D3E">
            <w:pPr>
              <w:spacing w:after="0" w:line="240" w:lineRule="auto"/>
              <w:rPr>
                <w:rFonts w:eastAsia="Times New Roman" w:cs="Times New Roman"/>
              </w:rPr>
            </w:pPr>
            <w:r w:rsidRPr="00C8377E">
              <w:rPr>
                <w:rFonts w:eastAsia="Times New Roman" w:cs="Times New Roman"/>
              </w:rPr>
              <w:t>Marijana Dugandžić Cvetko</w:t>
            </w:r>
          </w:p>
        </w:tc>
        <w:tc>
          <w:tcPr>
            <w:tcW w:w="162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VSS</w:t>
            </w:r>
          </w:p>
        </w:tc>
        <w:tc>
          <w:tcPr>
            <w:tcW w:w="144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Defektolog</w:t>
            </w:r>
          </w:p>
        </w:tc>
        <w:tc>
          <w:tcPr>
            <w:tcW w:w="108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8-14</w:t>
            </w:r>
          </w:p>
        </w:tc>
        <w:tc>
          <w:tcPr>
            <w:tcW w:w="1260" w:type="dxa"/>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8-14</w:t>
            </w:r>
          </w:p>
        </w:tc>
        <w:tc>
          <w:tcPr>
            <w:tcW w:w="90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080" w:type="dxa"/>
            <w:vAlign w:val="center"/>
          </w:tcPr>
          <w:p w:rsidR="007748B8"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1040</w:t>
            </w:r>
          </w:p>
        </w:tc>
      </w:tr>
      <w:tr w:rsidR="007748B8" w:rsidRPr="007748B8" w:rsidTr="00802D3E">
        <w:trPr>
          <w:trHeight w:val="301"/>
        </w:trPr>
        <w:tc>
          <w:tcPr>
            <w:tcW w:w="72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4.</w:t>
            </w:r>
          </w:p>
        </w:tc>
        <w:tc>
          <w:tcPr>
            <w:tcW w:w="1980" w:type="dxa"/>
          </w:tcPr>
          <w:p w:rsidR="007748B8" w:rsidRPr="00C8377E" w:rsidRDefault="007748B8" w:rsidP="00802D3E">
            <w:pPr>
              <w:spacing w:after="0" w:line="240" w:lineRule="auto"/>
              <w:rPr>
                <w:rFonts w:eastAsia="Times New Roman" w:cs="Times New Roman"/>
                <w:lang w:eastAsia="hr-HR"/>
              </w:rPr>
            </w:pPr>
            <w:r w:rsidRPr="00C8377E">
              <w:rPr>
                <w:rFonts w:eastAsia="Times New Roman" w:cs="Times New Roman"/>
                <w:lang w:eastAsia="hr-HR"/>
              </w:rPr>
              <w:t>Valentina Habunek Mrazović</w:t>
            </w:r>
          </w:p>
        </w:tc>
        <w:tc>
          <w:tcPr>
            <w:tcW w:w="162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VSS</w:t>
            </w:r>
          </w:p>
        </w:tc>
        <w:tc>
          <w:tcPr>
            <w:tcW w:w="144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pedagog</w:t>
            </w:r>
          </w:p>
        </w:tc>
        <w:tc>
          <w:tcPr>
            <w:tcW w:w="1080" w:type="dxa"/>
            <w:vAlign w:val="center"/>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7.30-13.30</w:t>
            </w:r>
          </w:p>
        </w:tc>
        <w:tc>
          <w:tcPr>
            <w:tcW w:w="1260" w:type="dxa"/>
          </w:tcPr>
          <w:p w:rsidR="007748B8" w:rsidRPr="007748B8" w:rsidRDefault="007748B8"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7.30-13.30</w:t>
            </w:r>
          </w:p>
        </w:tc>
        <w:tc>
          <w:tcPr>
            <w:tcW w:w="90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080" w:type="dxa"/>
            <w:vAlign w:val="center"/>
          </w:tcPr>
          <w:p w:rsidR="007748B8"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1040</w:t>
            </w:r>
          </w:p>
        </w:tc>
      </w:tr>
    </w:tbl>
    <w:p w:rsidR="007748B8" w:rsidRPr="007748B8" w:rsidRDefault="007748B8" w:rsidP="007748B8">
      <w:pPr>
        <w:spacing w:after="0" w:line="240" w:lineRule="auto"/>
        <w:ind w:firstLine="720"/>
        <w:jc w:val="both"/>
        <w:rPr>
          <w:rFonts w:ascii="Times New Roman" w:eastAsia="Times New Roman" w:hAnsi="Times New Roman" w:cs="Times New Roman"/>
          <w:b/>
          <w:bCs/>
          <w:sz w:val="24"/>
          <w:szCs w:val="24"/>
        </w:rPr>
      </w:pPr>
    </w:p>
    <w:p w:rsidR="007748B8" w:rsidRPr="007748B8" w:rsidRDefault="007748B8" w:rsidP="007748B8">
      <w:pPr>
        <w:spacing w:after="0" w:line="240" w:lineRule="auto"/>
        <w:ind w:firstLine="720"/>
        <w:jc w:val="both"/>
        <w:rPr>
          <w:rFonts w:ascii="Times New Roman" w:eastAsia="Times New Roman" w:hAnsi="Times New Roman" w:cs="Times New Roman"/>
          <w:b/>
          <w:bCs/>
          <w:sz w:val="24"/>
          <w:szCs w:val="24"/>
        </w:rPr>
      </w:pPr>
    </w:p>
    <w:p w:rsidR="007748B8" w:rsidRPr="007748B8" w:rsidRDefault="007748B8" w:rsidP="00405388">
      <w:pPr>
        <w:numPr>
          <w:ilvl w:val="2"/>
          <w:numId w:val="1"/>
        </w:numPr>
        <w:tabs>
          <w:tab w:val="clear" w:pos="720"/>
          <w:tab w:val="num" w:pos="0"/>
        </w:tabs>
        <w:spacing w:after="0" w:line="240" w:lineRule="auto"/>
        <w:ind w:left="0" w:firstLine="0"/>
        <w:jc w:val="both"/>
        <w:rPr>
          <w:rFonts w:ascii="Times New Roman" w:eastAsia="Times New Roman" w:hAnsi="Times New Roman" w:cs="Times New Roman"/>
          <w:b/>
          <w:bCs/>
          <w:sz w:val="24"/>
          <w:szCs w:val="24"/>
        </w:rPr>
      </w:pPr>
      <w:r w:rsidRPr="007748B8">
        <w:rPr>
          <w:rFonts w:ascii="Times New Roman" w:eastAsia="Times New Roman" w:hAnsi="Times New Roman" w:cs="Times New Roman"/>
          <w:b/>
          <w:bCs/>
          <w:sz w:val="24"/>
          <w:szCs w:val="24"/>
        </w:rPr>
        <w:t>Tjedna i godišnja zaduženja ostalih radnika škole</w:t>
      </w:r>
    </w:p>
    <w:p w:rsidR="007748B8" w:rsidRPr="007748B8" w:rsidRDefault="007748B8" w:rsidP="007748B8">
      <w:pPr>
        <w:spacing w:after="0" w:line="240" w:lineRule="auto"/>
        <w:jc w:val="both"/>
        <w:rPr>
          <w:rFonts w:ascii="Times New Roman" w:eastAsia="Times New Roman" w:hAnsi="Times New Roman" w:cs="Times New Roman"/>
          <w:b/>
          <w:bCs/>
          <w:sz w:val="24"/>
          <w:szCs w:val="24"/>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620"/>
        <w:gridCol w:w="1620"/>
        <w:gridCol w:w="1080"/>
        <w:gridCol w:w="1260"/>
        <w:gridCol w:w="1260"/>
      </w:tblGrid>
      <w:tr w:rsidR="007748B8" w:rsidRPr="007748B8" w:rsidTr="00802D3E">
        <w:tc>
          <w:tcPr>
            <w:tcW w:w="72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b/>
                <w:sz w:val="20"/>
                <w:szCs w:val="20"/>
                <w:lang w:eastAsia="hr-HR"/>
              </w:rPr>
            </w:pPr>
            <w:r w:rsidRPr="007748B8">
              <w:rPr>
                <w:rFonts w:ascii="Times New Roman" w:eastAsia="Times New Roman" w:hAnsi="Times New Roman" w:cs="Times New Roman"/>
                <w:b/>
                <w:sz w:val="20"/>
                <w:szCs w:val="20"/>
                <w:lang w:eastAsia="hr-HR"/>
              </w:rPr>
              <w:t>Red.</w:t>
            </w:r>
          </w:p>
          <w:p w:rsidR="007748B8" w:rsidRPr="007748B8" w:rsidRDefault="007748B8" w:rsidP="007748B8">
            <w:pPr>
              <w:spacing w:after="0" w:line="240" w:lineRule="auto"/>
              <w:ind w:left="-108" w:right="-108"/>
              <w:jc w:val="center"/>
              <w:rPr>
                <w:rFonts w:ascii="Times New Roman" w:eastAsia="Times New Roman" w:hAnsi="Times New Roman" w:cs="Times New Roman"/>
                <w:b/>
                <w:sz w:val="20"/>
                <w:szCs w:val="20"/>
                <w:lang w:eastAsia="hr-HR"/>
              </w:rPr>
            </w:pPr>
            <w:r w:rsidRPr="007748B8">
              <w:rPr>
                <w:rFonts w:ascii="Times New Roman" w:eastAsia="Times New Roman" w:hAnsi="Times New Roman" w:cs="Times New Roman"/>
                <w:b/>
                <w:sz w:val="20"/>
                <w:szCs w:val="20"/>
                <w:lang w:eastAsia="hr-HR"/>
              </w:rPr>
              <w:t>broj</w:t>
            </w:r>
          </w:p>
        </w:tc>
        <w:tc>
          <w:tcPr>
            <w:tcW w:w="198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Ime i prezime</w:t>
            </w:r>
          </w:p>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radnika</w:t>
            </w:r>
          </w:p>
        </w:tc>
        <w:tc>
          <w:tcPr>
            <w:tcW w:w="162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Struka</w:t>
            </w:r>
          </w:p>
        </w:tc>
        <w:tc>
          <w:tcPr>
            <w:tcW w:w="162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Radno mjesto</w:t>
            </w:r>
          </w:p>
        </w:tc>
        <w:tc>
          <w:tcPr>
            <w:tcW w:w="108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Radno vrijeme</w:t>
            </w:r>
          </w:p>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(od – do)</w:t>
            </w:r>
          </w:p>
        </w:tc>
        <w:tc>
          <w:tcPr>
            <w:tcW w:w="1260" w:type="dxa"/>
            <w:vAlign w:val="center"/>
          </w:tcPr>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Broj sati</w:t>
            </w:r>
          </w:p>
          <w:p w:rsidR="007748B8" w:rsidRPr="007748B8" w:rsidRDefault="007748B8" w:rsidP="007748B8">
            <w:pPr>
              <w:spacing w:after="0" w:line="240" w:lineRule="auto"/>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tjedno</w:t>
            </w:r>
          </w:p>
        </w:tc>
        <w:tc>
          <w:tcPr>
            <w:tcW w:w="1260" w:type="dxa"/>
            <w:vAlign w:val="center"/>
          </w:tcPr>
          <w:p w:rsidR="007748B8" w:rsidRPr="007748B8" w:rsidRDefault="007748B8" w:rsidP="007748B8">
            <w:pPr>
              <w:spacing w:after="0" w:line="240" w:lineRule="auto"/>
              <w:ind w:left="-108" w:right="-108"/>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Broj sati godišnjeg</w:t>
            </w:r>
          </w:p>
          <w:p w:rsidR="007748B8" w:rsidRPr="007748B8" w:rsidRDefault="007748B8" w:rsidP="007748B8">
            <w:pPr>
              <w:spacing w:after="0" w:line="240" w:lineRule="auto"/>
              <w:ind w:left="-108" w:right="-108"/>
              <w:jc w:val="center"/>
              <w:rPr>
                <w:rFonts w:ascii="Times New Roman" w:eastAsia="Times New Roman" w:hAnsi="Times New Roman" w:cs="Times New Roman"/>
                <w:b/>
                <w:lang w:eastAsia="hr-HR"/>
              </w:rPr>
            </w:pPr>
            <w:r w:rsidRPr="007748B8">
              <w:rPr>
                <w:rFonts w:ascii="Times New Roman" w:eastAsia="Times New Roman" w:hAnsi="Times New Roman" w:cs="Times New Roman"/>
                <w:b/>
                <w:lang w:eastAsia="hr-HR"/>
              </w:rPr>
              <w:t>zaduženja</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1.</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Martina Budinski</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Tajnica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7-11</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2.</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Snježana Kovač</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Računovođa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7-15</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3.</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Tomo Makopek-Pušec</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Domar – ložač</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6-14</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4.</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Nadica Mešnjak</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Kuharica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6-14</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5.</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Pr>
                <w:rFonts w:eastAsia="Times New Roman" w:cs="Times New Roman"/>
                <w:noProof/>
                <w:sz w:val="24"/>
                <w:szCs w:val="20"/>
                <w:lang w:eastAsia="hr-HR"/>
              </w:rPr>
              <w:t>Danica Biškup</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Spremačica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12-20</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6.</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Draga Martan</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Spremačica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12-20</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7.</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Anka Slunjski</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Kuharica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7-11</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8.</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Nadica Čikulin</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Spremačica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12-20</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9.</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Dragutin Biškup</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Spremač</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6-10</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1040</w:t>
            </w:r>
          </w:p>
        </w:tc>
      </w:tr>
      <w:tr w:rsidR="00BF0ECF" w:rsidRPr="007748B8" w:rsidTr="00802D3E">
        <w:trPr>
          <w:trHeight w:val="301"/>
        </w:trPr>
        <w:tc>
          <w:tcPr>
            <w:tcW w:w="720" w:type="dxa"/>
            <w:vAlign w:val="center"/>
          </w:tcPr>
          <w:p w:rsidR="00BF0ECF" w:rsidRPr="007748B8" w:rsidRDefault="00BF0ECF" w:rsidP="007748B8">
            <w:pPr>
              <w:spacing w:after="0" w:line="240" w:lineRule="auto"/>
              <w:ind w:left="-108" w:right="-108"/>
              <w:jc w:val="center"/>
              <w:rPr>
                <w:rFonts w:ascii="Times New Roman" w:eastAsia="Times New Roman" w:hAnsi="Times New Roman" w:cs="Times New Roman"/>
                <w:lang w:eastAsia="hr-HR"/>
              </w:rPr>
            </w:pPr>
            <w:r w:rsidRPr="007748B8">
              <w:rPr>
                <w:rFonts w:ascii="Times New Roman" w:eastAsia="Times New Roman" w:hAnsi="Times New Roman" w:cs="Times New Roman"/>
                <w:lang w:eastAsia="hr-HR"/>
              </w:rPr>
              <w:t>10.</w:t>
            </w:r>
          </w:p>
        </w:tc>
        <w:tc>
          <w:tcPr>
            <w:tcW w:w="1980" w:type="dxa"/>
          </w:tcPr>
          <w:p w:rsidR="00BF0ECF" w:rsidRPr="00780E28" w:rsidRDefault="00BF0ECF" w:rsidP="00802D3E">
            <w:pPr>
              <w:spacing w:after="0" w:line="240" w:lineRule="auto"/>
              <w:rPr>
                <w:rFonts w:eastAsia="Times New Roman" w:cs="Times New Roman"/>
                <w:noProof/>
                <w:sz w:val="24"/>
                <w:szCs w:val="20"/>
                <w:lang w:eastAsia="hr-HR"/>
              </w:rPr>
            </w:pPr>
            <w:r w:rsidRPr="00780E28">
              <w:rPr>
                <w:rFonts w:eastAsia="Times New Roman" w:cs="Times New Roman"/>
                <w:noProof/>
                <w:sz w:val="24"/>
                <w:szCs w:val="20"/>
                <w:lang w:eastAsia="hr-HR"/>
              </w:rPr>
              <w:t>Bojana Poljak</w:t>
            </w: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p>
        </w:tc>
        <w:tc>
          <w:tcPr>
            <w:tcW w:w="162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tajnica</w:t>
            </w:r>
          </w:p>
        </w:tc>
        <w:tc>
          <w:tcPr>
            <w:tcW w:w="108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11-15</w:t>
            </w:r>
          </w:p>
        </w:tc>
        <w:tc>
          <w:tcPr>
            <w:tcW w:w="1260" w:type="dxa"/>
            <w:vAlign w:val="center"/>
          </w:tcPr>
          <w:p w:rsidR="00BF0ECF" w:rsidRPr="007748B8" w:rsidRDefault="00BF0ECF" w:rsidP="007748B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260" w:type="dxa"/>
            <w:vAlign w:val="center"/>
          </w:tcPr>
          <w:p w:rsidR="00BF0ECF" w:rsidRPr="007748B8" w:rsidRDefault="003B4358" w:rsidP="007748B8">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1040</w:t>
            </w:r>
          </w:p>
        </w:tc>
      </w:tr>
    </w:tbl>
    <w:p w:rsidR="00DA0A7C" w:rsidRDefault="00DA0A7C" w:rsidP="00421130">
      <w:pPr>
        <w:spacing w:after="0" w:line="240" w:lineRule="auto"/>
        <w:rPr>
          <w:rFonts w:ascii="HRSwiss" w:eastAsia="Times New Roman" w:hAnsi="HRSwiss" w:cs="Times New Roman"/>
          <w:b/>
          <w:noProof/>
          <w:sz w:val="24"/>
          <w:szCs w:val="20"/>
          <w:lang w:eastAsia="hr-HR"/>
        </w:rPr>
      </w:pPr>
    </w:p>
    <w:p w:rsidR="00DA0A7C" w:rsidRDefault="00DA0A7C"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3B4358" w:rsidRDefault="003B4358" w:rsidP="00421130">
      <w:pPr>
        <w:spacing w:after="0" w:line="240" w:lineRule="auto"/>
        <w:rPr>
          <w:rFonts w:ascii="HRSwiss" w:eastAsia="Times New Roman" w:hAnsi="HRSwiss" w:cs="Times New Roman"/>
          <w:b/>
          <w:noProof/>
          <w:sz w:val="24"/>
          <w:szCs w:val="20"/>
          <w:lang w:eastAsia="hr-HR"/>
        </w:rPr>
      </w:pPr>
    </w:p>
    <w:p w:rsidR="00F17819" w:rsidRDefault="00F17819" w:rsidP="00421130">
      <w:pPr>
        <w:spacing w:after="0" w:line="240" w:lineRule="auto"/>
        <w:rPr>
          <w:rFonts w:ascii="HRSwiss" w:eastAsia="Times New Roman" w:hAnsi="HRSwiss" w:cs="Times New Roman"/>
          <w:b/>
          <w:noProof/>
          <w:sz w:val="24"/>
          <w:szCs w:val="20"/>
          <w:lang w:eastAsia="hr-HR"/>
        </w:rPr>
      </w:pPr>
    </w:p>
    <w:p w:rsidR="00396BB2" w:rsidRPr="00F17819" w:rsidRDefault="00396BB2" w:rsidP="00405388">
      <w:pPr>
        <w:numPr>
          <w:ilvl w:val="0"/>
          <w:numId w:val="1"/>
        </w:numPr>
        <w:tabs>
          <w:tab w:val="clear" w:pos="420"/>
          <w:tab w:val="num" w:pos="480"/>
        </w:tabs>
        <w:spacing w:after="0" w:line="240" w:lineRule="auto"/>
        <w:jc w:val="both"/>
        <w:rPr>
          <w:rFonts w:eastAsia="Times New Roman" w:cs="Times New Roman"/>
          <w:b/>
          <w:bCs/>
          <w:sz w:val="28"/>
          <w:szCs w:val="28"/>
        </w:rPr>
      </w:pPr>
      <w:r w:rsidRPr="00F17819">
        <w:rPr>
          <w:rFonts w:eastAsia="Times New Roman" w:cs="Times New Roman"/>
          <w:b/>
          <w:bCs/>
          <w:sz w:val="28"/>
          <w:szCs w:val="28"/>
        </w:rPr>
        <w:lastRenderedPageBreak/>
        <w:t>PODACI O ORGANIZACIJI RADA</w:t>
      </w:r>
    </w:p>
    <w:p w:rsidR="00396BB2" w:rsidRPr="00396BB2" w:rsidRDefault="00396BB2" w:rsidP="00396BB2">
      <w:pPr>
        <w:spacing w:after="0" w:line="240" w:lineRule="auto"/>
        <w:jc w:val="both"/>
        <w:rPr>
          <w:rFonts w:eastAsia="Times New Roman" w:cs="Times New Roman"/>
          <w:b/>
          <w:bCs/>
          <w:sz w:val="24"/>
          <w:szCs w:val="24"/>
        </w:rPr>
      </w:pPr>
    </w:p>
    <w:p w:rsidR="00396BB2" w:rsidRPr="00396BB2" w:rsidRDefault="00396BB2" w:rsidP="00405388">
      <w:pPr>
        <w:numPr>
          <w:ilvl w:val="1"/>
          <w:numId w:val="1"/>
        </w:numPr>
        <w:tabs>
          <w:tab w:val="clear" w:pos="720"/>
          <w:tab w:val="num" w:pos="480"/>
        </w:tabs>
        <w:spacing w:after="0" w:line="240" w:lineRule="auto"/>
        <w:jc w:val="both"/>
        <w:rPr>
          <w:rFonts w:eastAsia="Times New Roman" w:cs="Times New Roman"/>
          <w:b/>
          <w:bCs/>
          <w:sz w:val="24"/>
          <w:szCs w:val="24"/>
        </w:rPr>
      </w:pPr>
      <w:r w:rsidRPr="00396BB2">
        <w:rPr>
          <w:rFonts w:eastAsia="Times New Roman" w:cs="Times New Roman"/>
          <w:b/>
          <w:bCs/>
          <w:sz w:val="24"/>
          <w:szCs w:val="24"/>
        </w:rPr>
        <w:t>Organizacija smjena</w:t>
      </w:r>
    </w:p>
    <w:p w:rsidR="00396BB2" w:rsidRPr="00372C4C" w:rsidRDefault="00396BB2" w:rsidP="00396BB2">
      <w:pPr>
        <w:spacing w:after="0" w:line="240" w:lineRule="auto"/>
        <w:jc w:val="both"/>
        <w:rPr>
          <w:rFonts w:eastAsia="Times New Roman" w:cs="Times New Roman"/>
          <w:noProof/>
          <w:sz w:val="24"/>
          <w:szCs w:val="20"/>
          <w:lang w:eastAsia="hr-HR"/>
        </w:rPr>
      </w:pPr>
    </w:p>
    <w:p w:rsidR="00396BB2" w:rsidRPr="00372C4C" w:rsidRDefault="00396BB2" w:rsidP="00396BB2">
      <w:pPr>
        <w:spacing w:after="0" w:line="240" w:lineRule="auto"/>
        <w:ind w:firstLine="708"/>
        <w:jc w:val="both"/>
        <w:rPr>
          <w:rFonts w:eastAsia="Times New Roman" w:cs="Times New Roman"/>
          <w:noProof/>
          <w:sz w:val="24"/>
          <w:szCs w:val="20"/>
          <w:lang w:eastAsia="hr-HR"/>
        </w:rPr>
      </w:pPr>
      <w:r w:rsidRPr="00372C4C">
        <w:rPr>
          <w:rFonts w:eastAsia="Times New Roman" w:cs="Times New Roman"/>
          <w:noProof/>
          <w:sz w:val="24"/>
          <w:szCs w:val="20"/>
          <w:lang w:eastAsia="hr-HR"/>
        </w:rPr>
        <w:t>Nastava je i u matičnoj i područnoj  školi organizirana u jednoj i to jutarnjoj smjeni.</w:t>
      </w:r>
    </w:p>
    <w:p w:rsidR="00372C4C" w:rsidRPr="00372C4C" w:rsidRDefault="00396BB2" w:rsidP="00372C4C">
      <w:pPr>
        <w:spacing w:after="0" w:line="240" w:lineRule="auto"/>
        <w:ind w:firstLine="708"/>
        <w:jc w:val="both"/>
        <w:rPr>
          <w:rFonts w:eastAsia="Times New Roman" w:cs="Times New Roman"/>
          <w:noProof/>
          <w:sz w:val="24"/>
          <w:szCs w:val="20"/>
          <w:lang w:eastAsia="hr-HR"/>
        </w:rPr>
      </w:pPr>
      <w:r w:rsidRPr="00372C4C">
        <w:rPr>
          <w:rFonts w:eastAsia="Times New Roman" w:cs="Times New Roman"/>
          <w:noProof/>
          <w:sz w:val="24"/>
          <w:szCs w:val="20"/>
          <w:lang w:eastAsia="hr-HR"/>
        </w:rPr>
        <w:t>Nastava započinje u 8 sati za sve učenike</w:t>
      </w:r>
      <w:r w:rsidR="007D19D0" w:rsidRPr="00372C4C">
        <w:rPr>
          <w:rFonts w:eastAsia="Times New Roman" w:cs="Times New Roman"/>
          <w:noProof/>
          <w:sz w:val="24"/>
          <w:szCs w:val="20"/>
          <w:lang w:eastAsia="hr-HR"/>
        </w:rPr>
        <w:t xml:space="preserve"> i u matičnoj i u područnoj školi</w:t>
      </w:r>
      <w:r w:rsidRPr="00372C4C">
        <w:rPr>
          <w:rFonts w:eastAsia="Times New Roman" w:cs="Times New Roman"/>
          <w:noProof/>
          <w:sz w:val="24"/>
          <w:szCs w:val="20"/>
          <w:lang w:eastAsia="hr-HR"/>
        </w:rPr>
        <w:t>. Razredna nastava</w:t>
      </w:r>
      <w:r w:rsidR="007D19D0" w:rsidRPr="00372C4C">
        <w:rPr>
          <w:rFonts w:eastAsia="Times New Roman" w:cs="Times New Roman"/>
          <w:noProof/>
          <w:sz w:val="24"/>
          <w:szCs w:val="20"/>
          <w:lang w:eastAsia="hr-HR"/>
        </w:rPr>
        <w:t xml:space="preserve"> u matičnoj školi</w:t>
      </w:r>
      <w:r w:rsidRPr="00372C4C">
        <w:rPr>
          <w:rFonts w:eastAsia="Times New Roman" w:cs="Times New Roman"/>
          <w:noProof/>
          <w:sz w:val="24"/>
          <w:szCs w:val="20"/>
          <w:lang w:eastAsia="hr-HR"/>
        </w:rPr>
        <w:t xml:space="preserve"> završava svakodnevno u 12.25 sati,</w:t>
      </w:r>
      <w:r w:rsidR="007D19D0" w:rsidRPr="00372C4C">
        <w:rPr>
          <w:rFonts w:eastAsia="Times New Roman" w:cs="Times New Roman"/>
          <w:noProof/>
          <w:sz w:val="24"/>
          <w:szCs w:val="20"/>
          <w:lang w:eastAsia="hr-HR"/>
        </w:rPr>
        <w:t xml:space="preserve"> a u područnoj u 12.20.</w:t>
      </w:r>
      <w:r w:rsidRPr="00372C4C">
        <w:rPr>
          <w:rFonts w:eastAsia="Times New Roman" w:cs="Times New Roman"/>
          <w:noProof/>
          <w:sz w:val="24"/>
          <w:szCs w:val="20"/>
          <w:lang w:eastAsia="hr-HR"/>
        </w:rPr>
        <w:t xml:space="preserve"> </w:t>
      </w:r>
      <w:r w:rsidR="007D19D0" w:rsidRPr="00372C4C">
        <w:rPr>
          <w:rFonts w:eastAsia="Times New Roman" w:cs="Times New Roman"/>
          <w:noProof/>
          <w:sz w:val="24"/>
          <w:szCs w:val="20"/>
          <w:lang w:eastAsia="hr-HR"/>
        </w:rPr>
        <w:t>P</w:t>
      </w:r>
      <w:r w:rsidRPr="00372C4C">
        <w:rPr>
          <w:rFonts w:eastAsia="Times New Roman" w:cs="Times New Roman"/>
          <w:noProof/>
          <w:sz w:val="24"/>
          <w:szCs w:val="20"/>
          <w:lang w:eastAsia="hr-HR"/>
        </w:rPr>
        <w:t>redmetna</w:t>
      </w:r>
      <w:r w:rsidR="007D19D0" w:rsidRPr="00372C4C">
        <w:rPr>
          <w:rFonts w:eastAsia="Times New Roman" w:cs="Times New Roman"/>
          <w:noProof/>
          <w:sz w:val="24"/>
          <w:szCs w:val="20"/>
          <w:lang w:eastAsia="hr-HR"/>
        </w:rPr>
        <w:t xml:space="preserve"> nastava u matičnoj školi završava</w:t>
      </w:r>
      <w:r w:rsidRPr="00372C4C">
        <w:rPr>
          <w:rFonts w:eastAsia="Times New Roman" w:cs="Times New Roman"/>
          <w:noProof/>
          <w:sz w:val="24"/>
          <w:szCs w:val="20"/>
          <w:lang w:eastAsia="hr-HR"/>
        </w:rPr>
        <w:t xml:space="preserve"> </w:t>
      </w:r>
      <w:r w:rsidR="007D19D0" w:rsidRPr="00372C4C">
        <w:rPr>
          <w:rFonts w:eastAsia="Times New Roman" w:cs="Times New Roman"/>
          <w:noProof/>
          <w:sz w:val="24"/>
          <w:szCs w:val="20"/>
          <w:lang w:eastAsia="hr-HR"/>
        </w:rPr>
        <w:t>u 13.15, a u područnoj u 13.10 (6. sat). Sedmi satovi su uglavnom za izbornu, dodatnu i dopunsku nastavu, a tri puta tjedno osmi sat je za izvannastavne aktivnosti. Iza svakog sata je odmor u trajanju od 5 minuta. U matičnoj školi iza drugog sata jedu učenici razredne nastave, a iza trećeg sata učenici predmetne nastave (odmor u trajanju od 15 minuta). U područnoj školi također je iza svakog sata odmor od 5 minuta, a iza drugog sata jedu svi učenici i odmor tada traje 20 minuta</w:t>
      </w:r>
      <w:r w:rsidR="00E36321" w:rsidRPr="00372C4C">
        <w:rPr>
          <w:rFonts w:eastAsia="Times New Roman" w:cs="Times New Roman"/>
          <w:noProof/>
          <w:sz w:val="24"/>
          <w:szCs w:val="20"/>
          <w:lang w:eastAsia="hr-HR"/>
        </w:rPr>
        <w:t>.</w:t>
      </w:r>
    </w:p>
    <w:p w:rsidR="00372C4C" w:rsidRPr="00372C4C" w:rsidRDefault="00372C4C" w:rsidP="00372C4C">
      <w:pPr>
        <w:spacing w:after="0" w:line="240" w:lineRule="auto"/>
        <w:ind w:firstLine="708"/>
        <w:jc w:val="both"/>
        <w:rPr>
          <w:rFonts w:eastAsia="Times New Roman" w:cs="Times New Roman"/>
          <w:noProof/>
          <w:sz w:val="24"/>
          <w:szCs w:val="20"/>
          <w:lang w:eastAsia="hr-HR"/>
        </w:rPr>
      </w:pPr>
    </w:p>
    <w:p w:rsidR="00E36321" w:rsidRPr="00372C4C" w:rsidRDefault="00E36321" w:rsidP="00396BB2">
      <w:pPr>
        <w:spacing w:after="0" w:line="240" w:lineRule="auto"/>
        <w:ind w:firstLine="708"/>
        <w:jc w:val="both"/>
        <w:rPr>
          <w:rFonts w:eastAsia="Times New Roman" w:cs="Times New Roman"/>
          <w:noProof/>
          <w:sz w:val="24"/>
          <w:szCs w:val="20"/>
          <w:lang w:eastAsia="hr-HR"/>
        </w:rPr>
      </w:pPr>
      <w:r w:rsidRPr="00372C4C">
        <w:rPr>
          <w:rFonts w:eastAsia="Times New Roman" w:cs="Times New Roman"/>
          <w:noProof/>
          <w:sz w:val="24"/>
          <w:szCs w:val="20"/>
          <w:lang w:eastAsia="hr-HR"/>
        </w:rPr>
        <w:t>I u matičnoj i u područnoj školi prehrana učenika je organizirana preko školske kuhinje. U matičnoj školi radi kuharica u punom radnom vremenu tako da se čak 4 puta tjedno priprema kuhana hrana čime su i učenici i roditelji vrlo zadovoljni. Nažalost u područnoj školi kuhana hrana priprema se samo jedamput ili dvaput tjedno obzirom da je tamo zaposlena kuharica u nepunom radnom vremenu (pola radnog vremena) što je nedovoljno za pripremu cca stotinjak obroka dnevno. U te dane kada se hrana kuha, kuharica svojevoljno ostaje duže na poslu kako bi djeci omogućila topli obrok. Nadamo se da će resorno Ministarstvo imati sluha za našu problematiku i dati suglasnost za dopunu radnog vremena.</w:t>
      </w:r>
    </w:p>
    <w:p w:rsidR="00372C4C" w:rsidRPr="00372C4C" w:rsidRDefault="00372C4C" w:rsidP="00372C4C">
      <w:pPr>
        <w:spacing w:after="0" w:line="240" w:lineRule="auto"/>
        <w:jc w:val="both"/>
        <w:rPr>
          <w:rFonts w:eastAsia="Times New Roman" w:cs="Times New Roman"/>
          <w:noProof/>
          <w:sz w:val="24"/>
          <w:szCs w:val="20"/>
          <w:lang w:eastAsia="hr-HR"/>
        </w:rPr>
      </w:pPr>
    </w:p>
    <w:p w:rsidR="00372C4C" w:rsidRPr="00372C4C" w:rsidRDefault="00372C4C" w:rsidP="00372C4C">
      <w:pPr>
        <w:pStyle w:val="Odlomakpopisa"/>
        <w:ind w:left="0" w:firstLine="708"/>
        <w:jc w:val="both"/>
        <w:rPr>
          <w:rFonts w:asciiTheme="minorHAnsi" w:hAnsiTheme="minorHAnsi"/>
          <w:noProof/>
          <w:szCs w:val="20"/>
        </w:rPr>
      </w:pPr>
      <w:r w:rsidRPr="00372C4C">
        <w:rPr>
          <w:rFonts w:asciiTheme="minorHAnsi" w:hAnsiTheme="minorHAnsi"/>
          <w:noProof/>
          <w:szCs w:val="20"/>
        </w:rPr>
        <w:t>U matičnoj školi prijevoz učenika je organiziran, a financira ga Varaždinska županija. Prijevoznik je AP Varaždin. U prijevoz školskim autobusom uključeno je 104 učenika. U područnoj školi zbog blizine škole učenicima prijevoz nije potrebno organizirati.</w:t>
      </w:r>
    </w:p>
    <w:p w:rsidR="00372C4C" w:rsidRPr="00372C4C" w:rsidRDefault="00372C4C" w:rsidP="00372C4C">
      <w:pPr>
        <w:pStyle w:val="Odlomakpopisa"/>
        <w:ind w:left="0" w:firstLine="708"/>
        <w:jc w:val="both"/>
        <w:rPr>
          <w:rFonts w:asciiTheme="minorHAnsi" w:hAnsiTheme="minorHAnsi"/>
          <w:noProof/>
          <w:szCs w:val="20"/>
        </w:rPr>
      </w:pPr>
    </w:p>
    <w:p w:rsidR="00372C4C" w:rsidRPr="00372C4C" w:rsidRDefault="00372C4C" w:rsidP="00372C4C">
      <w:pPr>
        <w:rPr>
          <w:b/>
          <w:sz w:val="24"/>
          <w:szCs w:val="24"/>
        </w:rPr>
      </w:pPr>
      <w:r w:rsidRPr="00372C4C">
        <w:rPr>
          <w:b/>
          <w:sz w:val="24"/>
          <w:szCs w:val="24"/>
        </w:rPr>
        <w:t>RASPORED DEŽURSTAVA</w:t>
      </w:r>
      <w:r w:rsidR="00D86594">
        <w:rPr>
          <w:b/>
          <w:sz w:val="24"/>
          <w:szCs w:val="24"/>
        </w:rPr>
        <w:t xml:space="preserve"> - PODRUTE</w:t>
      </w:r>
    </w:p>
    <w:p w:rsidR="00372C4C" w:rsidRPr="00372C4C" w:rsidRDefault="00372C4C" w:rsidP="00372C4C">
      <w:pPr>
        <w:rPr>
          <w:sz w:val="24"/>
          <w:szCs w:val="24"/>
        </w:rPr>
      </w:pPr>
      <w:r w:rsidRPr="00372C4C">
        <w:rPr>
          <w:sz w:val="24"/>
          <w:szCs w:val="24"/>
        </w:rPr>
        <w:t>PONEDJELJAK</w:t>
      </w:r>
    </w:p>
    <w:p w:rsidR="00372C4C" w:rsidRPr="008445BF" w:rsidRDefault="00372C4C" w:rsidP="00405388">
      <w:pPr>
        <w:pStyle w:val="Odlomakpopisa"/>
        <w:numPr>
          <w:ilvl w:val="0"/>
          <w:numId w:val="44"/>
        </w:numPr>
      </w:pPr>
      <w:r w:rsidRPr="008445BF">
        <w:t>Gabrijela Ljubek: 7.30 – 11.40</w:t>
      </w:r>
    </w:p>
    <w:p w:rsidR="00372C4C" w:rsidRPr="00372C4C" w:rsidRDefault="00372C4C" w:rsidP="00405388">
      <w:pPr>
        <w:numPr>
          <w:ilvl w:val="0"/>
          <w:numId w:val="44"/>
        </w:numPr>
        <w:contextualSpacing/>
        <w:rPr>
          <w:sz w:val="24"/>
          <w:szCs w:val="24"/>
        </w:rPr>
      </w:pPr>
      <w:r w:rsidRPr="00372C4C">
        <w:rPr>
          <w:sz w:val="24"/>
          <w:szCs w:val="24"/>
        </w:rPr>
        <w:t>Majda Trubelja: 8.45 – 13.20</w:t>
      </w:r>
    </w:p>
    <w:p w:rsidR="00372C4C" w:rsidRPr="00372C4C" w:rsidRDefault="00372C4C" w:rsidP="00405388">
      <w:pPr>
        <w:numPr>
          <w:ilvl w:val="0"/>
          <w:numId w:val="44"/>
        </w:numPr>
        <w:contextualSpacing/>
        <w:rPr>
          <w:sz w:val="24"/>
          <w:szCs w:val="24"/>
        </w:rPr>
      </w:pPr>
      <w:r w:rsidRPr="00372C4C">
        <w:rPr>
          <w:sz w:val="24"/>
          <w:szCs w:val="24"/>
        </w:rPr>
        <w:t>Željko Šavor: 9.35 – 14.05</w:t>
      </w:r>
    </w:p>
    <w:p w:rsidR="00372C4C" w:rsidRPr="00372C4C" w:rsidRDefault="00372C4C" w:rsidP="00372C4C">
      <w:pPr>
        <w:rPr>
          <w:sz w:val="24"/>
          <w:szCs w:val="24"/>
        </w:rPr>
      </w:pPr>
      <w:r w:rsidRPr="00372C4C">
        <w:rPr>
          <w:sz w:val="24"/>
          <w:szCs w:val="24"/>
        </w:rPr>
        <w:t>UTORAK</w:t>
      </w:r>
    </w:p>
    <w:p w:rsidR="00372C4C" w:rsidRPr="00372C4C" w:rsidRDefault="00372C4C" w:rsidP="00405388">
      <w:pPr>
        <w:numPr>
          <w:ilvl w:val="0"/>
          <w:numId w:val="44"/>
        </w:numPr>
        <w:contextualSpacing/>
        <w:rPr>
          <w:sz w:val="24"/>
          <w:szCs w:val="24"/>
        </w:rPr>
      </w:pPr>
      <w:r w:rsidRPr="00372C4C">
        <w:rPr>
          <w:sz w:val="24"/>
          <w:szCs w:val="24"/>
        </w:rPr>
        <w:t>Ivan Sakač: 7.30 – 11.40</w:t>
      </w:r>
    </w:p>
    <w:p w:rsidR="00372C4C" w:rsidRPr="00372C4C" w:rsidRDefault="00372C4C" w:rsidP="00405388">
      <w:pPr>
        <w:numPr>
          <w:ilvl w:val="0"/>
          <w:numId w:val="44"/>
        </w:numPr>
        <w:contextualSpacing/>
        <w:rPr>
          <w:sz w:val="24"/>
          <w:szCs w:val="24"/>
        </w:rPr>
      </w:pPr>
      <w:r w:rsidRPr="00372C4C">
        <w:rPr>
          <w:sz w:val="24"/>
          <w:szCs w:val="24"/>
        </w:rPr>
        <w:t>Štefek Vincek: 8.45 – 13.20</w:t>
      </w:r>
    </w:p>
    <w:p w:rsidR="00372C4C" w:rsidRPr="00372C4C" w:rsidRDefault="00372C4C" w:rsidP="00405388">
      <w:pPr>
        <w:numPr>
          <w:ilvl w:val="0"/>
          <w:numId w:val="44"/>
        </w:numPr>
        <w:contextualSpacing/>
        <w:rPr>
          <w:sz w:val="24"/>
          <w:szCs w:val="24"/>
        </w:rPr>
      </w:pPr>
      <w:r w:rsidRPr="00372C4C">
        <w:rPr>
          <w:sz w:val="24"/>
          <w:szCs w:val="24"/>
        </w:rPr>
        <w:t>Ana Bešenić: 9.35 – 14.55</w:t>
      </w:r>
    </w:p>
    <w:p w:rsidR="00372C4C" w:rsidRPr="00372C4C" w:rsidRDefault="00372C4C" w:rsidP="00372C4C">
      <w:pPr>
        <w:rPr>
          <w:sz w:val="24"/>
          <w:szCs w:val="24"/>
        </w:rPr>
      </w:pPr>
      <w:r w:rsidRPr="00372C4C">
        <w:rPr>
          <w:sz w:val="24"/>
          <w:szCs w:val="24"/>
        </w:rPr>
        <w:t>SRIJEDA</w:t>
      </w:r>
    </w:p>
    <w:p w:rsidR="00372C4C" w:rsidRPr="00372C4C" w:rsidRDefault="00372C4C" w:rsidP="00405388">
      <w:pPr>
        <w:numPr>
          <w:ilvl w:val="0"/>
          <w:numId w:val="44"/>
        </w:numPr>
        <w:contextualSpacing/>
        <w:rPr>
          <w:sz w:val="24"/>
          <w:szCs w:val="24"/>
        </w:rPr>
      </w:pPr>
      <w:r w:rsidRPr="00372C4C">
        <w:rPr>
          <w:sz w:val="24"/>
          <w:szCs w:val="24"/>
        </w:rPr>
        <w:t>Krešimir Mužina: 7.30 – 10.50</w:t>
      </w:r>
    </w:p>
    <w:p w:rsidR="00372C4C" w:rsidRPr="00372C4C" w:rsidRDefault="00372C4C" w:rsidP="00405388">
      <w:pPr>
        <w:numPr>
          <w:ilvl w:val="0"/>
          <w:numId w:val="44"/>
        </w:numPr>
        <w:contextualSpacing/>
        <w:rPr>
          <w:sz w:val="24"/>
          <w:szCs w:val="24"/>
        </w:rPr>
      </w:pPr>
      <w:r w:rsidRPr="00372C4C">
        <w:rPr>
          <w:sz w:val="24"/>
          <w:szCs w:val="24"/>
        </w:rPr>
        <w:t>Silvija Biškup: 8.45 – 13.20</w:t>
      </w:r>
    </w:p>
    <w:p w:rsidR="00372C4C" w:rsidRPr="00372C4C" w:rsidRDefault="00372C4C" w:rsidP="00405388">
      <w:pPr>
        <w:numPr>
          <w:ilvl w:val="0"/>
          <w:numId w:val="44"/>
        </w:numPr>
        <w:contextualSpacing/>
        <w:rPr>
          <w:sz w:val="24"/>
          <w:szCs w:val="24"/>
        </w:rPr>
      </w:pPr>
      <w:r w:rsidRPr="00372C4C">
        <w:rPr>
          <w:sz w:val="24"/>
          <w:szCs w:val="24"/>
        </w:rPr>
        <w:t>Sanja Oreški: 9.35 – 14.55</w:t>
      </w:r>
    </w:p>
    <w:p w:rsidR="00372C4C" w:rsidRPr="00372C4C" w:rsidRDefault="00372C4C" w:rsidP="00372C4C">
      <w:pPr>
        <w:rPr>
          <w:sz w:val="24"/>
          <w:szCs w:val="24"/>
        </w:rPr>
      </w:pPr>
      <w:r w:rsidRPr="00372C4C">
        <w:rPr>
          <w:sz w:val="24"/>
          <w:szCs w:val="24"/>
        </w:rPr>
        <w:t>ČETVRTAK</w:t>
      </w:r>
    </w:p>
    <w:p w:rsidR="00372C4C" w:rsidRPr="00372C4C" w:rsidRDefault="00372C4C" w:rsidP="00405388">
      <w:pPr>
        <w:numPr>
          <w:ilvl w:val="0"/>
          <w:numId w:val="44"/>
        </w:numPr>
        <w:contextualSpacing/>
        <w:rPr>
          <w:sz w:val="24"/>
          <w:szCs w:val="24"/>
        </w:rPr>
      </w:pPr>
      <w:r w:rsidRPr="00372C4C">
        <w:rPr>
          <w:sz w:val="24"/>
          <w:szCs w:val="24"/>
        </w:rPr>
        <w:t>Vatroslav Maltar: 7.30 – 11.40</w:t>
      </w:r>
    </w:p>
    <w:p w:rsidR="00372C4C" w:rsidRPr="00372C4C" w:rsidRDefault="00372C4C" w:rsidP="00405388">
      <w:pPr>
        <w:numPr>
          <w:ilvl w:val="0"/>
          <w:numId w:val="44"/>
        </w:numPr>
        <w:contextualSpacing/>
        <w:rPr>
          <w:sz w:val="24"/>
          <w:szCs w:val="24"/>
        </w:rPr>
      </w:pPr>
      <w:r w:rsidRPr="00372C4C">
        <w:rPr>
          <w:sz w:val="24"/>
          <w:szCs w:val="24"/>
        </w:rPr>
        <w:t>Valentina Habunek Mrazović: 8.45 – 13.20</w:t>
      </w:r>
    </w:p>
    <w:p w:rsidR="00372C4C" w:rsidRPr="00372C4C" w:rsidRDefault="00372C4C" w:rsidP="00405388">
      <w:pPr>
        <w:numPr>
          <w:ilvl w:val="0"/>
          <w:numId w:val="44"/>
        </w:numPr>
        <w:contextualSpacing/>
        <w:rPr>
          <w:sz w:val="24"/>
          <w:szCs w:val="24"/>
        </w:rPr>
      </w:pPr>
      <w:r w:rsidRPr="00372C4C">
        <w:rPr>
          <w:sz w:val="24"/>
          <w:szCs w:val="24"/>
        </w:rPr>
        <w:t>Ana Grđan: 9.35 – 14.55</w:t>
      </w:r>
    </w:p>
    <w:p w:rsidR="00F17819" w:rsidRDefault="00F17819" w:rsidP="00372C4C">
      <w:pPr>
        <w:rPr>
          <w:sz w:val="24"/>
          <w:szCs w:val="24"/>
        </w:rPr>
      </w:pPr>
    </w:p>
    <w:p w:rsidR="003B4358" w:rsidRDefault="003B4358" w:rsidP="00372C4C">
      <w:pPr>
        <w:rPr>
          <w:sz w:val="24"/>
          <w:szCs w:val="24"/>
        </w:rPr>
      </w:pPr>
    </w:p>
    <w:p w:rsidR="00372C4C" w:rsidRPr="00372C4C" w:rsidRDefault="00372C4C" w:rsidP="00372C4C">
      <w:pPr>
        <w:rPr>
          <w:sz w:val="24"/>
          <w:szCs w:val="24"/>
        </w:rPr>
      </w:pPr>
      <w:r w:rsidRPr="00372C4C">
        <w:rPr>
          <w:sz w:val="24"/>
          <w:szCs w:val="24"/>
        </w:rPr>
        <w:t>PETAK</w:t>
      </w:r>
    </w:p>
    <w:p w:rsidR="00372C4C" w:rsidRPr="00372C4C" w:rsidRDefault="00372C4C" w:rsidP="00405388">
      <w:pPr>
        <w:numPr>
          <w:ilvl w:val="0"/>
          <w:numId w:val="44"/>
        </w:numPr>
        <w:contextualSpacing/>
        <w:rPr>
          <w:sz w:val="24"/>
          <w:szCs w:val="24"/>
        </w:rPr>
      </w:pPr>
      <w:r w:rsidRPr="00372C4C">
        <w:rPr>
          <w:sz w:val="24"/>
          <w:szCs w:val="24"/>
        </w:rPr>
        <w:t>Stefan Balog</w:t>
      </w:r>
      <w:r w:rsidRPr="00372C4C">
        <w:rPr>
          <w:i/>
          <w:sz w:val="24"/>
          <w:szCs w:val="24"/>
        </w:rPr>
        <w:t xml:space="preserve">: </w:t>
      </w:r>
      <w:r w:rsidRPr="00372C4C">
        <w:rPr>
          <w:sz w:val="24"/>
          <w:szCs w:val="24"/>
        </w:rPr>
        <w:t>7.30 – 11.40</w:t>
      </w:r>
    </w:p>
    <w:p w:rsidR="00372C4C" w:rsidRPr="00372C4C" w:rsidRDefault="00372C4C" w:rsidP="00405388">
      <w:pPr>
        <w:numPr>
          <w:ilvl w:val="0"/>
          <w:numId w:val="44"/>
        </w:numPr>
        <w:contextualSpacing/>
        <w:rPr>
          <w:sz w:val="24"/>
          <w:szCs w:val="24"/>
        </w:rPr>
      </w:pPr>
      <w:r w:rsidRPr="00372C4C">
        <w:rPr>
          <w:sz w:val="24"/>
          <w:szCs w:val="24"/>
        </w:rPr>
        <w:t>Marijana Dugandžić Cvetko: 8.45 – 13.20</w:t>
      </w:r>
    </w:p>
    <w:p w:rsidR="00372C4C" w:rsidRPr="00372C4C" w:rsidRDefault="00372C4C" w:rsidP="00405388">
      <w:pPr>
        <w:numPr>
          <w:ilvl w:val="0"/>
          <w:numId w:val="44"/>
        </w:numPr>
        <w:contextualSpacing/>
        <w:rPr>
          <w:sz w:val="24"/>
          <w:szCs w:val="24"/>
        </w:rPr>
      </w:pPr>
      <w:r w:rsidRPr="00372C4C">
        <w:rPr>
          <w:sz w:val="24"/>
          <w:szCs w:val="24"/>
        </w:rPr>
        <w:t>Janja Maltar: 9.35 – 14.05</w:t>
      </w:r>
    </w:p>
    <w:p w:rsidR="00372C4C" w:rsidRDefault="00372C4C" w:rsidP="008445BF">
      <w:pPr>
        <w:jc w:val="both"/>
        <w:rPr>
          <w:noProof/>
          <w:szCs w:val="20"/>
        </w:rPr>
      </w:pPr>
    </w:p>
    <w:p w:rsidR="00D86594" w:rsidRDefault="00D86594" w:rsidP="00D86594">
      <w:pPr>
        <w:rPr>
          <w:b/>
          <w:sz w:val="24"/>
          <w:szCs w:val="24"/>
        </w:rPr>
      </w:pPr>
      <w:r w:rsidRPr="00372C4C">
        <w:rPr>
          <w:b/>
          <w:sz w:val="24"/>
          <w:szCs w:val="24"/>
        </w:rPr>
        <w:t>RASPORED DEŽURSTAVA</w:t>
      </w:r>
      <w:r>
        <w:rPr>
          <w:b/>
          <w:sz w:val="24"/>
          <w:szCs w:val="24"/>
        </w:rPr>
        <w:t xml:space="preserve"> – ZAVRŠJE</w:t>
      </w:r>
    </w:p>
    <w:p w:rsidR="00D86594" w:rsidRDefault="00D86594" w:rsidP="00D86594">
      <w:pPr>
        <w:rPr>
          <w:sz w:val="24"/>
          <w:szCs w:val="24"/>
        </w:rPr>
      </w:pPr>
      <w:r>
        <w:rPr>
          <w:sz w:val="24"/>
          <w:szCs w:val="24"/>
        </w:rPr>
        <w:t>PONEDJELJAK</w:t>
      </w:r>
    </w:p>
    <w:p w:rsidR="00D86594" w:rsidRDefault="00D86594" w:rsidP="00405388">
      <w:pPr>
        <w:pStyle w:val="Odlomakpopisa"/>
        <w:numPr>
          <w:ilvl w:val="0"/>
          <w:numId w:val="44"/>
        </w:numPr>
        <w:rPr>
          <w:rFonts w:asciiTheme="minorHAnsi" w:hAnsiTheme="minorHAnsi"/>
        </w:rPr>
      </w:pPr>
      <w:r w:rsidRPr="00D86594">
        <w:rPr>
          <w:rFonts w:asciiTheme="minorHAnsi" w:hAnsiTheme="minorHAnsi"/>
        </w:rPr>
        <w:t>Ana Bešenić</w:t>
      </w:r>
      <w:r>
        <w:rPr>
          <w:rFonts w:asciiTheme="minorHAnsi" w:hAnsiTheme="minorHAnsi"/>
        </w:rPr>
        <w:t>: 7.30 – 10.45</w:t>
      </w:r>
    </w:p>
    <w:p w:rsidR="00D86594" w:rsidRDefault="00D86594" w:rsidP="00405388">
      <w:pPr>
        <w:pStyle w:val="Odlomakpopisa"/>
        <w:numPr>
          <w:ilvl w:val="0"/>
          <w:numId w:val="44"/>
        </w:numPr>
        <w:rPr>
          <w:rFonts w:asciiTheme="minorHAnsi" w:hAnsiTheme="minorHAnsi"/>
        </w:rPr>
      </w:pPr>
      <w:r>
        <w:rPr>
          <w:rFonts w:asciiTheme="minorHAnsi" w:hAnsiTheme="minorHAnsi"/>
        </w:rPr>
        <w:t>Lucija Katalenić: 9.35 – 11.35</w:t>
      </w:r>
    </w:p>
    <w:p w:rsidR="00D86594" w:rsidRDefault="00D86594" w:rsidP="00405388">
      <w:pPr>
        <w:pStyle w:val="Odlomakpopisa"/>
        <w:numPr>
          <w:ilvl w:val="0"/>
          <w:numId w:val="44"/>
        </w:numPr>
        <w:rPr>
          <w:rFonts w:asciiTheme="minorHAnsi" w:hAnsiTheme="minorHAnsi"/>
        </w:rPr>
      </w:pPr>
      <w:r>
        <w:rPr>
          <w:rFonts w:asciiTheme="minorHAnsi" w:hAnsiTheme="minorHAnsi"/>
        </w:rPr>
        <w:t>Sanja Oreški: 11.30 – 14.00</w:t>
      </w:r>
    </w:p>
    <w:p w:rsidR="00D86594" w:rsidRDefault="00D86594" w:rsidP="00D86594">
      <w:r>
        <w:t>UTORAK</w:t>
      </w:r>
    </w:p>
    <w:p w:rsidR="00D86594" w:rsidRDefault="00D86594" w:rsidP="00405388">
      <w:pPr>
        <w:pStyle w:val="Odlomakpopisa"/>
        <w:numPr>
          <w:ilvl w:val="0"/>
          <w:numId w:val="44"/>
        </w:numPr>
        <w:rPr>
          <w:rFonts w:asciiTheme="minorHAnsi" w:hAnsiTheme="minorHAnsi"/>
        </w:rPr>
      </w:pPr>
      <w:r w:rsidRPr="00D86594">
        <w:rPr>
          <w:rFonts w:asciiTheme="minorHAnsi" w:hAnsiTheme="minorHAnsi"/>
        </w:rPr>
        <w:t>Krešimir Mužina</w:t>
      </w:r>
      <w:r>
        <w:rPr>
          <w:rFonts w:asciiTheme="minorHAnsi" w:hAnsiTheme="minorHAnsi"/>
        </w:rPr>
        <w:t>: 7.30 – 10.45</w:t>
      </w:r>
    </w:p>
    <w:p w:rsidR="00D86594" w:rsidRDefault="00D86594" w:rsidP="00405388">
      <w:pPr>
        <w:pStyle w:val="Odlomakpopisa"/>
        <w:numPr>
          <w:ilvl w:val="0"/>
          <w:numId w:val="44"/>
        </w:numPr>
        <w:rPr>
          <w:rFonts w:asciiTheme="minorHAnsi" w:hAnsiTheme="minorHAnsi"/>
        </w:rPr>
      </w:pPr>
      <w:r>
        <w:rPr>
          <w:rFonts w:asciiTheme="minorHAnsi" w:hAnsiTheme="minorHAnsi"/>
        </w:rPr>
        <w:t>Marijana Dugandžić C./Valentina Hrgarek M.: 9.35 – 13.15</w:t>
      </w:r>
    </w:p>
    <w:p w:rsidR="00D86594" w:rsidRDefault="00D86594" w:rsidP="00405388">
      <w:pPr>
        <w:pStyle w:val="Odlomakpopisa"/>
        <w:numPr>
          <w:ilvl w:val="0"/>
          <w:numId w:val="44"/>
        </w:numPr>
        <w:rPr>
          <w:rFonts w:asciiTheme="minorHAnsi" w:hAnsiTheme="minorHAnsi"/>
        </w:rPr>
      </w:pPr>
      <w:r>
        <w:rPr>
          <w:rFonts w:asciiTheme="minorHAnsi" w:hAnsiTheme="minorHAnsi"/>
        </w:rPr>
        <w:t>Kristina Meštrić: 10.40 – 14.00</w:t>
      </w:r>
    </w:p>
    <w:p w:rsidR="00D86594" w:rsidRDefault="00D86594" w:rsidP="00D86594">
      <w:r>
        <w:t>SRIJEDA</w:t>
      </w:r>
    </w:p>
    <w:p w:rsidR="00D86594" w:rsidRPr="002D1FD5" w:rsidRDefault="00D86594" w:rsidP="00405388">
      <w:pPr>
        <w:pStyle w:val="Odlomakpopisa"/>
        <w:numPr>
          <w:ilvl w:val="0"/>
          <w:numId w:val="44"/>
        </w:numPr>
        <w:rPr>
          <w:rFonts w:asciiTheme="minorHAnsi" w:hAnsiTheme="minorHAnsi"/>
        </w:rPr>
      </w:pPr>
      <w:r w:rsidRPr="002D1FD5">
        <w:rPr>
          <w:rFonts w:asciiTheme="minorHAnsi" w:hAnsiTheme="minorHAnsi"/>
        </w:rPr>
        <w:t>Lucija Katalenić: 7.30 – 11.35</w:t>
      </w:r>
    </w:p>
    <w:p w:rsidR="00D86594" w:rsidRPr="002D1FD5" w:rsidRDefault="00D86594" w:rsidP="00405388">
      <w:pPr>
        <w:pStyle w:val="Odlomakpopisa"/>
        <w:numPr>
          <w:ilvl w:val="0"/>
          <w:numId w:val="44"/>
        </w:numPr>
        <w:rPr>
          <w:rFonts w:asciiTheme="minorHAnsi" w:hAnsiTheme="minorHAnsi"/>
        </w:rPr>
      </w:pPr>
      <w:r w:rsidRPr="002D1FD5">
        <w:rPr>
          <w:rFonts w:asciiTheme="minorHAnsi" w:hAnsiTheme="minorHAnsi"/>
        </w:rPr>
        <w:t>Željko Šavor: 9.35 – 13.15</w:t>
      </w:r>
    </w:p>
    <w:p w:rsidR="00D86594" w:rsidRPr="002D1FD5" w:rsidRDefault="00A40A48" w:rsidP="00405388">
      <w:pPr>
        <w:pStyle w:val="Odlomakpopisa"/>
        <w:numPr>
          <w:ilvl w:val="0"/>
          <w:numId w:val="44"/>
        </w:numPr>
        <w:rPr>
          <w:rFonts w:asciiTheme="minorHAnsi" w:hAnsiTheme="minorHAnsi"/>
        </w:rPr>
      </w:pPr>
      <w:r w:rsidRPr="002D1FD5">
        <w:rPr>
          <w:rFonts w:asciiTheme="minorHAnsi" w:hAnsiTheme="minorHAnsi"/>
        </w:rPr>
        <w:t>Vatroslav Maltar: 14.50</w:t>
      </w:r>
    </w:p>
    <w:p w:rsidR="00A40A48" w:rsidRPr="002D1FD5" w:rsidRDefault="00A40A48" w:rsidP="00A40A48">
      <w:r w:rsidRPr="002D1FD5">
        <w:t>ČETVRTAK</w:t>
      </w:r>
    </w:p>
    <w:p w:rsidR="00A40A48" w:rsidRPr="002D1FD5" w:rsidRDefault="00A40A48" w:rsidP="00405388">
      <w:pPr>
        <w:pStyle w:val="Odlomakpopisa"/>
        <w:numPr>
          <w:ilvl w:val="0"/>
          <w:numId w:val="44"/>
        </w:numPr>
        <w:rPr>
          <w:rFonts w:asciiTheme="minorHAnsi" w:hAnsiTheme="minorHAnsi"/>
        </w:rPr>
      </w:pPr>
      <w:r w:rsidRPr="002D1FD5">
        <w:rPr>
          <w:rFonts w:asciiTheme="minorHAnsi" w:hAnsiTheme="minorHAnsi"/>
        </w:rPr>
        <w:t>Kristina Meštrić: 7.30 – 9.55</w:t>
      </w:r>
    </w:p>
    <w:p w:rsidR="00A40A48" w:rsidRPr="002D1FD5" w:rsidRDefault="00A40A48" w:rsidP="00405388">
      <w:pPr>
        <w:pStyle w:val="Odlomakpopisa"/>
        <w:numPr>
          <w:ilvl w:val="0"/>
          <w:numId w:val="44"/>
        </w:numPr>
        <w:rPr>
          <w:rFonts w:asciiTheme="minorHAnsi" w:hAnsiTheme="minorHAnsi"/>
        </w:rPr>
      </w:pPr>
      <w:r w:rsidRPr="002D1FD5">
        <w:rPr>
          <w:rFonts w:asciiTheme="minorHAnsi" w:hAnsiTheme="minorHAnsi"/>
        </w:rPr>
        <w:t>Janja Maltar: 9.35 – 13.15</w:t>
      </w:r>
    </w:p>
    <w:p w:rsidR="00A40A48" w:rsidRPr="002D1FD5" w:rsidRDefault="00A40A48" w:rsidP="00405388">
      <w:pPr>
        <w:pStyle w:val="Odlomakpopisa"/>
        <w:numPr>
          <w:ilvl w:val="0"/>
          <w:numId w:val="44"/>
        </w:numPr>
        <w:rPr>
          <w:rFonts w:asciiTheme="minorHAnsi" w:hAnsiTheme="minorHAnsi"/>
        </w:rPr>
      </w:pPr>
      <w:r w:rsidRPr="002D1FD5">
        <w:rPr>
          <w:rFonts w:asciiTheme="minorHAnsi" w:hAnsiTheme="minorHAnsi"/>
        </w:rPr>
        <w:t>Majda Trubelja: 11.35 – 14.00</w:t>
      </w:r>
    </w:p>
    <w:p w:rsidR="00A40A48" w:rsidRPr="002D1FD5" w:rsidRDefault="00D62A9E" w:rsidP="00A40A48">
      <w:r w:rsidRPr="002D1FD5">
        <w:t>PETAK</w:t>
      </w:r>
    </w:p>
    <w:p w:rsidR="00D62A9E" w:rsidRPr="002D1FD5" w:rsidRDefault="00D62A9E" w:rsidP="00405388">
      <w:pPr>
        <w:pStyle w:val="Odlomakpopisa"/>
        <w:numPr>
          <w:ilvl w:val="0"/>
          <w:numId w:val="44"/>
        </w:numPr>
        <w:rPr>
          <w:rFonts w:asciiTheme="minorHAnsi" w:hAnsiTheme="minorHAnsi"/>
        </w:rPr>
      </w:pPr>
      <w:r w:rsidRPr="002D1FD5">
        <w:rPr>
          <w:rFonts w:asciiTheme="minorHAnsi" w:hAnsiTheme="minorHAnsi"/>
        </w:rPr>
        <w:t>Silvija Biškup: 7.30 – 10.45</w:t>
      </w:r>
    </w:p>
    <w:p w:rsidR="00D62A9E" w:rsidRPr="002D1FD5" w:rsidRDefault="00D62A9E" w:rsidP="00405388">
      <w:pPr>
        <w:pStyle w:val="Odlomakpopisa"/>
        <w:numPr>
          <w:ilvl w:val="0"/>
          <w:numId w:val="44"/>
        </w:numPr>
        <w:rPr>
          <w:rFonts w:asciiTheme="minorHAnsi" w:hAnsiTheme="minorHAnsi"/>
        </w:rPr>
      </w:pPr>
      <w:r w:rsidRPr="002D1FD5">
        <w:rPr>
          <w:rFonts w:asciiTheme="minorHAnsi" w:hAnsiTheme="minorHAnsi"/>
        </w:rPr>
        <w:t>Ivana Puškadija Cindori: 9.35 – 13.15</w:t>
      </w:r>
    </w:p>
    <w:p w:rsidR="00D62A9E" w:rsidRPr="002D1FD5" w:rsidRDefault="00D62A9E" w:rsidP="00405388">
      <w:pPr>
        <w:pStyle w:val="Odlomakpopisa"/>
        <w:numPr>
          <w:ilvl w:val="0"/>
          <w:numId w:val="44"/>
        </w:numPr>
        <w:rPr>
          <w:rFonts w:asciiTheme="minorHAnsi" w:hAnsiTheme="minorHAnsi"/>
        </w:rPr>
      </w:pPr>
      <w:r w:rsidRPr="002D1FD5">
        <w:rPr>
          <w:rFonts w:asciiTheme="minorHAnsi" w:hAnsiTheme="minorHAnsi"/>
        </w:rPr>
        <w:t>Goran Car</w:t>
      </w:r>
      <w:r w:rsidR="002D1FD5" w:rsidRPr="002D1FD5">
        <w:rPr>
          <w:rFonts w:asciiTheme="minorHAnsi" w:hAnsiTheme="minorHAnsi"/>
        </w:rPr>
        <w:t>: 10.45 – 14.00</w:t>
      </w:r>
    </w:p>
    <w:p w:rsidR="00D86594" w:rsidRPr="002D1FD5" w:rsidRDefault="00D86594" w:rsidP="008445BF">
      <w:pPr>
        <w:jc w:val="both"/>
        <w:rPr>
          <w:noProof/>
          <w:szCs w:val="20"/>
        </w:rPr>
      </w:pPr>
    </w:p>
    <w:p w:rsidR="008445BF" w:rsidRPr="008445BF" w:rsidRDefault="008445BF" w:rsidP="008445BF">
      <w:pPr>
        <w:spacing w:line="420" w:lineRule="atLeast"/>
        <w:rPr>
          <w:rFonts w:ascii="Trebuchet MS" w:eastAsia="Times New Roman" w:hAnsi="Trebuchet MS" w:cs="Times New Roman"/>
          <w:b/>
          <w:bCs/>
          <w:color w:val="000000"/>
          <w:sz w:val="27"/>
          <w:szCs w:val="27"/>
          <w:lang w:eastAsia="hr-HR"/>
        </w:rPr>
      </w:pPr>
      <w:r w:rsidRPr="008445BF">
        <w:rPr>
          <w:b/>
          <w:noProof/>
          <w:sz w:val="24"/>
          <w:szCs w:val="24"/>
        </w:rPr>
        <w:t>R</w:t>
      </w:r>
      <w:r>
        <w:rPr>
          <w:b/>
          <w:noProof/>
          <w:sz w:val="24"/>
          <w:szCs w:val="24"/>
        </w:rPr>
        <w:t>ASPORED PRIMANJA RODITELJA</w:t>
      </w:r>
      <w:r w:rsidRPr="008445BF">
        <w:rPr>
          <w:rFonts w:ascii="Trebuchet MS" w:eastAsia="Times New Roman" w:hAnsi="Trebuchet MS" w:cs="Times New Roman"/>
          <w:b/>
          <w:bCs/>
          <w:color w:val="000000"/>
          <w:sz w:val="27"/>
          <w:szCs w:val="27"/>
          <w:lang w:eastAsia="hr-HR"/>
        </w:rPr>
        <w:t xml:space="preserve"> </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8"/>
        <w:gridCol w:w="3146"/>
        <w:gridCol w:w="2366"/>
      </w:tblGrid>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bookmarkStart w:id="0" w:name="s3-731"/>
            <w:bookmarkEnd w:id="0"/>
            <w:r w:rsidRPr="008445BF">
              <w:rPr>
                <w:rFonts w:ascii="Trebuchet MS" w:eastAsia="Times New Roman" w:hAnsi="Trebuchet MS" w:cs="Times New Roman"/>
                <w:b/>
                <w:bCs/>
                <w:color w:val="425B6A"/>
                <w:sz w:val="24"/>
                <w:szCs w:val="24"/>
                <w:lang w:eastAsia="hr-HR"/>
              </w:rPr>
              <w:t>Podrute</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b/>
                <w:bCs/>
                <w:color w:val="425B6A"/>
                <w:sz w:val="21"/>
                <w:szCs w:val="21"/>
                <w:lang w:eastAsia="hr-HR"/>
              </w:rPr>
              <w:t>DAN U TJEDNU</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Pr>
                <w:rFonts w:ascii="Lucida Sans Unicode" w:eastAsia="Times New Roman" w:hAnsi="Lucida Sans Unicode" w:cs="Lucida Sans Unicode"/>
                <w:b/>
                <w:bCs/>
                <w:color w:val="425B6A"/>
                <w:sz w:val="21"/>
                <w:szCs w:val="21"/>
                <w:lang w:eastAsia="hr-HR"/>
              </w:rPr>
              <w:t>VRIJEME</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1.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ČETVRTAK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9,50-10,35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Arial" w:eastAsia="Times New Roman" w:hAnsi="Arial" w:cs="Arial"/>
                <w:color w:val="425B6A"/>
                <w:sz w:val="21"/>
                <w:szCs w:val="21"/>
                <w:lang w:eastAsia="hr-HR"/>
              </w:rPr>
              <w:t>2.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ČETVRTAK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8,50-9,35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Arial" w:eastAsia="Times New Roman" w:hAnsi="Arial" w:cs="Arial"/>
                <w:color w:val="425B6A"/>
                <w:sz w:val="21"/>
                <w:szCs w:val="21"/>
                <w:lang w:eastAsia="hr-HR"/>
              </w:rPr>
              <w:t>3.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SRIJEDA</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10,50-11,35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Arial" w:eastAsia="Times New Roman" w:hAnsi="Arial" w:cs="Arial"/>
                <w:color w:val="425B6A"/>
                <w:sz w:val="21"/>
                <w:szCs w:val="21"/>
                <w:lang w:eastAsia="hr-HR"/>
              </w:rPr>
              <w:t>4.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ČETVRTAK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10,50-11,35</w:t>
            </w:r>
          </w:p>
        </w:tc>
      </w:tr>
    </w:tbl>
    <w:p w:rsidR="008445BF" w:rsidRPr="008445BF" w:rsidRDefault="008445BF" w:rsidP="008445BF">
      <w:pPr>
        <w:spacing w:after="0" w:line="240" w:lineRule="auto"/>
        <w:jc w:val="center"/>
        <w:rPr>
          <w:rFonts w:ascii="Trebuchet MS" w:eastAsia="Times New Roman" w:hAnsi="Trebuchet MS" w:cs="Times New Roman"/>
          <w:vanish/>
          <w:color w:val="425B6A"/>
          <w:sz w:val="21"/>
          <w:szCs w:val="21"/>
          <w:lang w:eastAsia="hr-HR"/>
        </w:rPr>
      </w:pP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8"/>
        <w:gridCol w:w="3146"/>
        <w:gridCol w:w="2366"/>
      </w:tblGrid>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b/>
                <w:bCs/>
                <w:color w:val="425B6A"/>
                <w:sz w:val="24"/>
                <w:szCs w:val="24"/>
                <w:lang w:eastAsia="hr-HR"/>
              </w:rPr>
              <w:t>Podrute</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b/>
                <w:bCs/>
                <w:color w:val="425B6A"/>
                <w:sz w:val="21"/>
                <w:szCs w:val="21"/>
                <w:lang w:eastAsia="hr-HR"/>
              </w:rPr>
              <w:t>DAN U TJEDNU</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Pr>
                <w:rFonts w:ascii="Lucida Sans Unicode" w:eastAsia="Times New Roman" w:hAnsi="Lucida Sans Unicode" w:cs="Lucida Sans Unicode"/>
                <w:b/>
                <w:bCs/>
                <w:color w:val="425B6A"/>
                <w:sz w:val="21"/>
                <w:szCs w:val="21"/>
                <w:lang w:eastAsia="hr-HR"/>
              </w:rPr>
              <w:t>VRIJEME</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5.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ČETVRTAK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9,50-10,35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6.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SRIJEDA</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10,50-11,35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7.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UTORAK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9,50-10,35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lastRenderedPageBreak/>
              <w:t>8.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ČETVRTAK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10,00-11,30</w:t>
            </w:r>
          </w:p>
        </w:tc>
      </w:tr>
    </w:tbl>
    <w:p w:rsidR="008445BF" w:rsidRPr="008445BF" w:rsidRDefault="008445BF" w:rsidP="008445BF">
      <w:pPr>
        <w:spacing w:before="100" w:beforeAutospacing="1" w:after="100" w:afterAutospacing="1" w:line="240" w:lineRule="auto"/>
        <w:rPr>
          <w:rFonts w:eastAsia="Times New Roman" w:cs="Times New Roman"/>
          <w:color w:val="425B6A"/>
          <w:sz w:val="24"/>
          <w:szCs w:val="24"/>
          <w:lang w:eastAsia="hr-HR"/>
        </w:rPr>
      </w:pPr>
      <w:r w:rsidRPr="005436B9">
        <w:rPr>
          <w:rFonts w:eastAsia="Georgia" w:cs="Times New Roman"/>
          <w:color w:val="000000"/>
          <w:sz w:val="24"/>
          <w:szCs w:val="24"/>
        </w:rPr>
        <w:t xml:space="preserve">Primanje </w:t>
      </w:r>
      <w:r w:rsidRPr="008445BF">
        <w:rPr>
          <w:rFonts w:eastAsia="Georgia" w:cs="Times New Roman"/>
          <w:color w:val="000000"/>
          <w:sz w:val="24"/>
          <w:szCs w:val="24"/>
        </w:rPr>
        <w:t xml:space="preserve"> roditelj</w:t>
      </w:r>
      <w:r w:rsidRPr="005436B9">
        <w:rPr>
          <w:rFonts w:eastAsia="Georgia" w:cs="Times New Roman"/>
          <w:color w:val="000000"/>
          <w:sz w:val="24"/>
          <w:szCs w:val="24"/>
        </w:rPr>
        <w:t>a</w:t>
      </w:r>
      <w:r w:rsidRPr="008445BF">
        <w:rPr>
          <w:rFonts w:eastAsia="Georgia" w:cs="Times New Roman"/>
          <w:color w:val="000000"/>
          <w:sz w:val="24"/>
          <w:szCs w:val="24"/>
        </w:rPr>
        <w:t xml:space="preserve"> u popodnevnim satima: PRVA SRIJEDA U MJESECU OD 16:00 DO 17:00 SATI uz prethodnu najavu.</w:t>
      </w:r>
      <w:r w:rsidRPr="005436B9">
        <w:rPr>
          <w:rFonts w:eastAsia="Times New Roman" w:cs="Times New Roman"/>
          <w:color w:val="425B6A"/>
          <w:sz w:val="24"/>
          <w:szCs w:val="24"/>
          <w:lang w:eastAsia="hr-HR"/>
        </w:rPr>
        <w:t xml:space="preserve"> </w:t>
      </w:r>
      <w:r w:rsidRPr="008445BF">
        <w:rPr>
          <w:rFonts w:eastAsia="Georgia" w:cs="Times New Roman"/>
          <w:color w:val="000000"/>
          <w:sz w:val="24"/>
          <w:szCs w:val="24"/>
        </w:rPr>
        <w:t>Za sve ostale termine u dogovoru s razrednicima</w:t>
      </w:r>
      <w:r w:rsidR="005436B9" w:rsidRPr="005436B9">
        <w:rPr>
          <w:rFonts w:eastAsia="Georgia" w:cs="Times New Roman"/>
          <w:color w:val="000000"/>
          <w:sz w:val="24"/>
          <w:szCs w:val="24"/>
        </w:rPr>
        <w:t xml:space="preserve"> i/ili predmetnim učiteljima</w:t>
      </w:r>
      <w:r w:rsidRPr="008445BF">
        <w:rPr>
          <w:rFonts w:eastAsia="Georgia" w:cs="Times New Roman"/>
          <w:color w:val="000000"/>
          <w:sz w:val="24"/>
          <w:szCs w:val="24"/>
        </w:rPr>
        <w:t>.</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8"/>
        <w:gridCol w:w="3146"/>
        <w:gridCol w:w="2366"/>
      </w:tblGrid>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b/>
                <w:bCs/>
                <w:color w:val="425B6A"/>
                <w:sz w:val="24"/>
                <w:szCs w:val="24"/>
                <w:lang w:eastAsia="hr-HR"/>
              </w:rPr>
              <w:t>Završje</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b/>
                <w:bCs/>
                <w:color w:val="425B6A"/>
                <w:sz w:val="21"/>
                <w:szCs w:val="21"/>
                <w:lang w:eastAsia="hr-HR"/>
              </w:rPr>
              <w:t>DAN U TJEDNU</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Pr>
                <w:rFonts w:ascii="Lucida Sans Unicode" w:eastAsia="Times New Roman" w:hAnsi="Lucida Sans Unicode" w:cs="Lucida Sans Unicode"/>
                <w:b/>
                <w:bCs/>
                <w:color w:val="425B6A"/>
                <w:sz w:val="21"/>
                <w:szCs w:val="21"/>
                <w:lang w:eastAsia="hr-HR"/>
              </w:rPr>
              <w:t>VRIJEME</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1.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SRIJEDA</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10,45-11,30</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2.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UTORAK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10,45-11,30</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3.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UTORAK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9,55-10,40</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4.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SRIJEDA</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10,45-11,30</w:t>
            </w:r>
          </w:p>
        </w:tc>
      </w:tr>
    </w:tbl>
    <w:p w:rsidR="008445BF" w:rsidRPr="008445BF" w:rsidRDefault="008445BF" w:rsidP="008445BF">
      <w:pPr>
        <w:spacing w:after="0" w:line="240" w:lineRule="auto"/>
        <w:jc w:val="center"/>
        <w:rPr>
          <w:rFonts w:ascii="Trebuchet MS" w:eastAsia="Times New Roman" w:hAnsi="Trebuchet MS" w:cs="Times New Roman"/>
          <w:vanish/>
          <w:color w:val="425B6A"/>
          <w:sz w:val="21"/>
          <w:szCs w:val="21"/>
          <w:lang w:eastAsia="hr-HR"/>
        </w:rPr>
      </w:pP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8"/>
        <w:gridCol w:w="3146"/>
        <w:gridCol w:w="2366"/>
      </w:tblGrid>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b/>
                <w:bCs/>
                <w:color w:val="425B6A"/>
                <w:sz w:val="24"/>
                <w:szCs w:val="24"/>
                <w:lang w:eastAsia="hr-HR"/>
              </w:rPr>
              <w:t>Završje</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b/>
                <w:bCs/>
                <w:color w:val="425B6A"/>
                <w:sz w:val="21"/>
                <w:szCs w:val="21"/>
                <w:lang w:eastAsia="hr-HR"/>
              </w:rPr>
              <w:t>DAN U TJEDNU</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Pr>
                <w:rFonts w:ascii="Lucida Sans Unicode" w:eastAsia="Times New Roman" w:hAnsi="Lucida Sans Unicode" w:cs="Lucida Sans Unicode"/>
                <w:b/>
                <w:bCs/>
                <w:color w:val="425B6A"/>
                <w:sz w:val="21"/>
                <w:szCs w:val="21"/>
                <w:lang w:eastAsia="hr-HR"/>
              </w:rPr>
              <w:t>VRIJEME</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5.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ČETVRTAK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8,50-9,35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6.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UTORAK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8,50-9,35</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7.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PONEDJELJAK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11,35-12,20</w:t>
            </w:r>
          </w:p>
        </w:tc>
      </w:tr>
      <w:tr w:rsidR="008445BF" w:rsidRPr="008445BF" w:rsidTr="008445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Lucida Sans Unicode" w:eastAsia="Times New Roman" w:hAnsi="Lucida Sans Unicode" w:cs="Lucida Sans Unicode"/>
                <w:color w:val="425B6A"/>
                <w:sz w:val="21"/>
                <w:szCs w:val="21"/>
                <w:lang w:eastAsia="hr-HR"/>
              </w:rPr>
              <w:t>8. razred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UTORAK</w:t>
            </w:r>
          </w:p>
        </w:tc>
        <w:tc>
          <w:tcPr>
            <w:tcW w:w="0" w:type="auto"/>
            <w:tcBorders>
              <w:top w:val="outset" w:sz="6" w:space="0" w:color="auto"/>
              <w:left w:val="outset" w:sz="6" w:space="0" w:color="auto"/>
              <w:bottom w:val="outset" w:sz="6" w:space="0" w:color="auto"/>
              <w:right w:val="outset" w:sz="6" w:space="0" w:color="auto"/>
            </w:tcBorders>
            <w:vAlign w:val="center"/>
            <w:hideMark/>
          </w:tcPr>
          <w:p w:rsidR="008445BF" w:rsidRPr="008445BF" w:rsidRDefault="008445BF" w:rsidP="008445BF">
            <w:pPr>
              <w:spacing w:after="0" w:line="240" w:lineRule="auto"/>
              <w:jc w:val="center"/>
              <w:rPr>
                <w:rFonts w:ascii="Trebuchet MS" w:eastAsia="Times New Roman" w:hAnsi="Trebuchet MS" w:cs="Times New Roman"/>
                <w:color w:val="425B6A"/>
                <w:sz w:val="21"/>
                <w:szCs w:val="21"/>
                <w:lang w:eastAsia="hr-HR"/>
              </w:rPr>
            </w:pPr>
            <w:r w:rsidRPr="008445BF">
              <w:rPr>
                <w:rFonts w:ascii="Trebuchet MS" w:eastAsia="Times New Roman" w:hAnsi="Trebuchet MS" w:cs="Times New Roman"/>
                <w:color w:val="425B6A"/>
                <w:sz w:val="21"/>
                <w:szCs w:val="21"/>
                <w:lang w:eastAsia="hr-HR"/>
              </w:rPr>
              <w:t>9,55-10,40</w:t>
            </w:r>
          </w:p>
        </w:tc>
      </w:tr>
    </w:tbl>
    <w:p w:rsidR="008445BF" w:rsidRPr="008445BF" w:rsidRDefault="008445BF" w:rsidP="005436B9">
      <w:pPr>
        <w:spacing w:before="100" w:beforeAutospacing="1" w:after="100" w:afterAutospacing="1" w:line="240" w:lineRule="auto"/>
        <w:rPr>
          <w:rFonts w:eastAsia="Times New Roman" w:cs="Times New Roman"/>
          <w:sz w:val="24"/>
          <w:szCs w:val="24"/>
          <w:lang w:eastAsia="hr-HR"/>
        </w:rPr>
      </w:pPr>
      <w:r w:rsidRPr="005436B9">
        <w:rPr>
          <w:rFonts w:eastAsia="Times New Roman" w:cs="Times New Roman"/>
          <w:sz w:val="24"/>
          <w:szCs w:val="24"/>
          <w:lang w:eastAsia="hr-HR"/>
        </w:rPr>
        <w:t>Primanje roditelja</w:t>
      </w:r>
      <w:r w:rsidRPr="008445BF">
        <w:rPr>
          <w:rFonts w:eastAsia="Times New Roman" w:cs="Times New Roman"/>
          <w:sz w:val="24"/>
          <w:szCs w:val="24"/>
          <w:lang w:eastAsia="hr-HR"/>
        </w:rPr>
        <w:t xml:space="preserve"> u popodnevnim satima: ZADNJI ČETVRTAK U MJESECU OD 16:00 DO 17:00 SATI </w:t>
      </w:r>
      <w:r w:rsidRPr="008445BF">
        <w:rPr>
          <w:rFonts w:eastAsia="Times New Roman" w:cs="Times New Roman"/>
          <w:bCs/>
          <w:sz w:val="24"/>
          <w:szCs w:val="24"/>
          <w:lang w:eastAsia="hr-HR"/>
        </w:rPr>
        <w:t>uz prethodnu najavu</w:t>
      </w:r>
      <w:r w:rsidR="005436B9" w:rsidRPr="005436B9">
        <w:rPr>
          <w:rFonts w:eastAsia="Times New Roman" w:cs="Times New Roman"/>
          <w:bCs/>
          <w:sz w:val="24"/>
          <w:szCs w:val="24"/>
          <w:lang w:eastAsia="hr-HR"/>
        </w:rPr>
        <w:t xml:space="preserve">. </w:t>
      </w:r>
      <w:r w:rsidR="005436B9" w:rsidRPr="008445BF">
        <w:rPr>
          <w:rFonts w:eastAsia="Georgia" w:cs="Times New Roman"/>
          <w:color w:val="000000"/>
          <w:sz w:val="24"/>
          <w:szCs w:val="24"/>
        </w:rPr>
        <w:t>Za sve ostale termine u dogovoru s razrednicima</w:t>
      </w:r>
      <w:r w:rsidR="005436B9" w:rsidRPr="005436B9">
        <w:rPr>
          <w:rFonts w:eastAsia="Georgia" w:cs="Times New Roman"/>
          <w:color w:val="000000"/>
          <w:sz w:val="24"/>
          <w:szCs w:val="24"/>
        </w:rPr>
        <w:t xml:space="preserve"> i/ili predmetnim učiteljima</w:t>
      </w:r>
      <w:r w:rsidR="005436B9" w:rsidRPr="008445BF">
        <w:rPr>
          <w:rFonts w:eastAsia="Georgia" w:cs="Times New Roman"/>
          <w:color w:val="000000"/>
          <w:sz w:val="24"/>
          <w:szCs w:val="24"/>
        </w:rPr>
        <w:t>.</w:t>
      </w:r>
      <w:r w:rsidR="005436B9">
        <w:rPr>
          <w:rFonts w:eastAsia="Georgia" w:cs="Times New Roman"/>
          <w:color w:val="000000"/>
          <w:sz w:val="24"/>
          <w:szCs w:val="24"/>
        </w:rPr>
        <w:t xml:space="preserve"> </w:t>
      </w:r>
    </w:p>
    <w:p w:rsidR="007D19D0" w:rsidRDefault="007D19D0"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479D9" w:rsidRDefault="00F479D9" w:rsidP="00396BB2">
      <w:pPr>
        <w:spacing w:after="0" w:line="240" w:lineRule="auto"/>
        <w:ind w:firstLine="708"/>
        <w:jc w:val="both"/>
        <w:rPr>
          <w:rFonts w:ascii="Times New Roman" w:eastAsia="Times New Roman" w:hAnsi="Times New Roman" w:cs="Times New Roman"/>
          <w:b/>
          <w:bCs/>
          <w:sz w:val="24"/>
          <w:szCs w:val="24"/>
        </w:rPr>
      </w:pPr>
    </w:p>
    <w:p w:rsidR="00F479D9" w:rsidRDefault="00F479D9" w:rsidP="00396BB2">
      <w:pPr>
        <w:spacing w:after="0" w:line="240" w:lineRule="auto"/>
        <w:ind w:firstLine="708"/>
        <w:jc w:val="both"/>
        <w:rPr>
          <w:rFonts w:ascii="Times New Roman" w:eastAsia="Times New Roman" w:hAnsi="Times New Roman" w:cs="Times New Roman"/>
          <w:b/>
          <w:bCs/>
          <w:sz w:val="24"/>
          <w:szCs w:val="24"/>
        </w:rPr>
      </w:pPr>
    </w:p>
    <w:p w:rsidR="00F479D9" w:rsidRDefault="00F479D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F77279" w:rsidRDefault="00F77279" w:rsidP="00396BB2">
      <w:pPr>
        <w:spacing w:after="0" w:line="240" w:lineRule="auto"/>
        <w:ind w:firstLine="708"/>
        <w:jc w:val="both"/>
        <w:rPr>
          <w:rFonts w:ascii="Times New Roman" w:eastAsia="Times New Roman" w:hAnsi="Times New Roman" w:cs="Times New Roman"/>
          <w:b/>
          <w:bCs/>
          <w:sz w:val="24"/>
          <w:szCs w:val="24"/>
        </w:rPr>
      </w:pPr>
    </w:p>
    <w:p w:rsidR="00BA5F7B" w:rsidRPr="00396BB2" w:rsidRDefault="00BA5F7B" w:rsidP="00396BB2">
      <w:pPr>
        <w:spacing w:after="0" w:line="240" w:lineRule="auto"/>
        <w:ind w:firstLine="708"/>
        <w:jc w:val="both"/>
        <w:rPr>
          <w:rFonts w:ascii="Times New Roman" w:eastAsia="Times New Roman" w:hAnsi="Times New Roman" w:cs="Times New Roman"/>
          <w:b/>
          <w:bCs/>
          <w:sz w:val="24"/>
          <w:szCs w:val="24"/>
        </w:rPr>
      </w:pPr>
    </w:p>
    <w:p w:rsidR="004F6DEA" w:rsidRPr="003C48C0" w:rsidRDefault="00585AA5" w:rsidP="00405388">
      <w:pPr>
        <w:pStyle w:val="Odlomakpopisa"/>
        <w:numPr>
          <w:ilvl w:val="1"/>
          <w:numId w:val="1"/>
        </w:numPr>
        <w:rPr>
          <w:rFonts w:asciiTheme="minorHAnsi" w:hAnsiTheme="minorHAnsi"/>
          <w:b/>
        </w:rPr>
      </w:pPr>
      <w:r>
        <w:rPr>
          <w:rFonts w:asciiTheme="minorHAnsi" w:hAnsiTheme="minorHAnsi"/>
          <w:b/>
        </w:rPr>
        <w:t>Godišnji</w:t>
      </w:r>
      <w:r w:rsidR="00E5104C">
        <w:rPr>
          <w:rFonts w:asciiTheme="minorHAnsi" w:hAnsiTheme="minorHAnsi"/>
          <w:b/>
        </w:rPr>
        <w:t xml:space="preserve"> kalendar rada</w:t>
      </w:r>
      <w:r w:rsidR="003C48C0">
        <w:rPr>
          <w:rFonts w:asciiTheme="minorHAnsi" w:hAnsiTheme="minorHAnsi"/>
          <w:b/>
        </w:rPr>
        <w:t xml:space="preserve"> (1)</w:t>
      </w:r>
    </w:p>
    <w:tbl>
      <w:tblPr>
        <w:tblpPr w:leftFromText="180" w:rightFromText="180" w:vertAnchor="text" w:horzAnchor="margin" w:tblpX="108" w:tblpY="263"/>
        <w:tblW w:w="11970" w:type="dxa"/>
        <w:tblLook w:val="0000"/>
      </w:tblPr>
      <w:tblGrid>
        <w:gridCol w:w="4389"/>
        <w:gridCol w:w="1831"/>
        <w:gridCol w:w="1327"/>
        <w:gridCol w:w="374"/>
        <w:gridCol w:w="2390"/>
        <w:gridCol w:w="925"/>
        <w:gridCol w:w="926"/>
        <w:gridCol w:w="692"/>
      </w:tblGrid>
      <w:tr w:rsidR="004F6DEA" w:rsidRPr="004F6DEA" w:rsidTr="00BA5F7B">
        <w:trPr>
          <w:trHeight w:val="284"/>
        </w:trPr>
        <w:tc>
          <w:tcPr>
            <w:tcW w:w="4089" w:type="dxa"/>
            <w:vMerge w:val="restart"/>
            <w:tcBorders>
              <w:bottom w:val="single" w:sz="8" w:space="0" w:color="auto"/>
              <w:right w:val="single" w:sz="8" w:space="0" w:color="auto"/>
            </w:tcBorders>
            <w:shd w:val="clear" w:color="auto" w:fill="auto"/>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p>
        </w:tc>
        <w:tc>
          <w:tcPr>
            <w:tcW w:w="170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Mjesec</w:t>
            </w:r>
          </w:p>
        </w:tc>
        <w:tc>
          <w:tcPr>
            <w:tcW w:w="381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Broj dana</w:t>
            </w:r>
          </w:p>
        </w:tc>
        <w:tc>
          <w:tcPr>
            <w:tcW w:w="74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Blagdani i neradni dani</w:t>
            </w:r>
          </w:p>
        </w:tc>
        <w:tc>
          <w:tcPr>
            <w:tcW w:w="161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Dan škole, grada, općine, župe, školske priredbe...</w:t>
            </w:r>
          </w:p>
        </w:tc>
      </w:tr>
      <w:tr w:rsidR="004F6DEA" w:rsidRPr="004F6DEA" w:rsidTr="00BA5F7B">
        <w:trPr>
          <w:trHeight w:val="284"/>
        </w:trPr>
        <w:tc>
          <w:tcPr>
            <w:tcW w:w="4089" w:type="dxa"/>
            <w:vMerge/>
            <w:tcBorders>
              <w:top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8"/>
                <w:szCs w:val="18"/>
              </w:rPr>
            </w:pPr>
          </w:p>
        </w:tc>
        <w:tc>
          <w:tcPr>
            <w:tcW w:w="1706"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8"/>
                <w:szCs w:val="18"/>
              </w:rPr>
            </w:pP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radnih</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nastavnih</w:t>
            </w:r>
          </w:p>
        </w:tc>
        <w:tc>
          <w:tcPr>
            <w:tcW w:w="746"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8"/>
                <w:szCs w:val="18"/>
              </w:rPr>
            </w:pPr>
          </w:p>
        </w:tc>
        <w:tc>
          <w:tcPr>
            <w:tcW w:w="1618" w:type="dxa"/>
            <w:gridSpan w:val="2"/>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8"/>
                <w:szCs w:val="18"/>
              </w:rPr>
            </w:pPr>
          </w:p>
        </w:tc>
      </w:tr>
      <w:tr w:rsidR="004F6DEA" w:rsidRPr="004F6DEA" w:rsidTr="00BA5F7B">
        <w:trPr>
          <w:trHeight w:val="360"/>
        </w:trPr>
        <w:tc>
          <w:tcPr>
            <w:tcW w:w="40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pBdr>
                <w:left w:val="single" w:sz="8" w:space="4" w:color="FF0000"/>
              </w:pBdr>
              <w:spacing w:after="0" w:line="240" w:lineRule="auto"/>
              <w:jc w:val="center"/>
              <w:rPr>
                <w:rFonts w:ascii="Comic Sans MS" w:eastAsia="Times New Roman" w:hAnsi="Comic Sans MS" w:cs="Arial"/>
                <w:b/>
                <w:bCs/>
                <w:sz w:val="17"/>
                <w:szCs w:val="17"/>
              </w:rPr>
            </w:pPr>
            <w:r w:rsidRPr="004F6DEA">
              <w:rPr>
                <w:rFonts w:ascii="Comic Sans MS" w:eastAsia="Times New Roman" w:hAnsi="Comic Sans MS" w:cs="Arial"/>
                <w:b/>
                <w:bCs/>
                <w:sz w:val="17"/>
                <w:szCs w:val="17"/>
              </w:rPr>
              <w:t>I. polugodište</w:t>
            </w:r>
          </w:p>
          <w:p w:rsidR="004F6DEA" w:rsidRPr="004F6DEA" w:rsidRDefault="004F6DEA" w:rsidP="004F6DEA">
            <w:pPr>
              <w:pBdr>
                <w:left w:val="single" w:sz="8" w:space="4" w:color="FF0000"/>
              </w:pBd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od 07.09.</w:t>
            </w:r>
          </w:p>
          <w:p w:rsidR="004F6DEA" w:rsidRPr="004F6DEA" w:rsidRDefault="004F6DEA" w:rsidP="004F6DEA">
            <w:pPr>
              <w:pBdr>
                <w:left w:val="single" w:sz="8" w:space="4" w:color="FF0000"/>
              </w:pBd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do 23.12.2015.</w:t>
            </w:r>
          </w:p>
          <w:p w:rsidR="004F6DEA" w:rsidRPr="004F6DEA" w:rsidRDefault="004F6DEA" w:rsidP="004F6DEA">
            <w:pPr>
              <w:pBdr>
                <w:left w:val="single" w:sz="8" w:space="4" w:color="FF0000"/>
              </w:pBdr>
              <w:spacing w:after="0" w:line="240" w:lineRule="auto"/>
              <w:jc w:val="center"/>
              <w:rPr>
                <w:rFonts w:ascii="Comic Sans MS" w:eastAsia="Times New Roman" w:hAnsi="Comic Sans MS" w:cs="Arial"/>
                <w:b/>
                <w:bCs/>
                <w:sz w:val="17"/>
                <w:szCs w:val="17"/>
              </w:rPr>
            </w:pPr>
            <w:r w:rsidRPr="004F6DEA">
              <w:rPr>
                <w:rFonts w:ascii="Comic Sans MS" w:eastAsia="Times New Roman" w:hAnsi="Comic Sans MS" w:cs="Arial"/>
                <w:sz w:val="16"/>
                <w:szCs w:val="16"/>
              </w:rPr>
              <w:t>god.</w:t>
            </w: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IX.</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18</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X.</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21</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XI.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21</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XII.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17</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7</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57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spacing w:after="0" w:line="240" w:lineRule="auto"/>
              <w:jc w:val="center"/>
              <w:rPr>
                <w:rFonts w:ascii="Comic Sans MS" w:eastAsia="Times New Roman" w:hAnsi="Comic Sans MS" w:cs="Arial"/>
                <w:b/>
                <w:sz w:val="18"/>
                <w:szCs w:val="18"/>
              </w:rPr>
            </w:pPr>
            <w:r w:rsidRPr="004F6DEA">
              <w:rPr>
                <w:rFonts w:ascii="Comic Sans MS" w:eastAsia="Times New Roman" w:hAnsi="Comic Sans MS" w:cs="Arial"/>
                <w:b/>
                <w:sz w:val="18"/>
                <w:szCs w:val="18"/>
              </w:rPr>
              <w:t>UKUPNO I. polugodište</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77</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9</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sz w:val="14"/>
                <w:szCs w:val="14"/>
              </w:rPr>
            </w:pPr>
            <w:r w:rsidRPr="004F6DEA">
              <w:rPr>
                <w:rFonts w:ascii="Comic Sans MS" w:eastAsia="Times New Roman" w:hAnsi="Comic Sans MS" w:cs="Arial"/>
                <w:b/>
                <w:sz w:val="14"/>
                <w:szCs w:val="14"/>
              </w:rPr>
              <w:t>Zimski odmor učenika</w:t>
            </w:r>
          </w:p>
          <w:p w:rsidR="004F6DEA" w:rsidRPr="004F6DEA" w:rsidRDefault="004F6DEA" w:rsidP="004F6DEA">
            <w:pPr>
              <w:spacing w:after="0" w:line="240" w:lineRule="auto"/>
              <w:jc w:val="center"/>
              <w:rPr>
                <w:rFonts w:ascii="Comic Sans MS" w:eastAsia="Times New Roman" w:hAnsi="Comic Sans MS" w:cs="Arial"/>
                <w:b/>
                <w:sz w:val="14"/>
                <w:szCs w:val="14"/>
              </w:rPr>
            </w:pPr>
            <w:r>
              <w:rPr>
                <w:rFonts w:ascii="Comic Sans MS" w:eastAsia="Times New Roman" w:hAnsi="Comic Sans MS" w:cs="Arial"/>
                <w:b/>
                <w:sz w:val="14"/>
                <w:szCs w:val="14"/>
              </w:rPr>
              <w:t>Od 24.12.do 08.01.2016.</w:t>
            </w:r>
            <w:r w:rsidRPr="004F6DEA">
              <w:rPr>
                <w:rFonts w:ascii="Comic Sans MS" w:eastAsia="Times New Roman" w:hAnsi="Comic Sans MS" w:cs="Arial"/>
                <w:b/>
                <w:sz w:val="14"/>
                <w:szCs w:val="14"/>
              </w:rPr>
              <w:t xml:space="preserve"> godine</w:t>
            </w:r>
          </w:p>
        </w:tc>
      </w:tr>
      <w:tr w:rsidR="004F6DEA" w:rsidRPr="004F6DEA" w:rsidTr="00BA5F7B">
        <w:trPr>
          <w:trHeight w:val="360"/>
        </w:trPr>
        <w:tc>
          <w:tcPr>
            <w:tcW w:w="40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F6DEA" w:rsidRPr="004F6DEA" w:rsidRDefault="004F6DEA" w:rsidP="004F6DEA">
            <w:pPr>
              <w:spacing w:after="0" w:line="240" w:lineRule="auto"/>
              <w:jc w:val="center"/>
              <w:rPr>
                <w:rFonts w:ascii="Comic Sans MS" w:eastAsia="Times New Roman" w:hAnsi="Comic Sans MS" w:cs="Arial"/>
                <w:b/>
                <w:bCs/>
                <w:sz w:val="17"/>
                <w:szCs w:val="17"/>
              </w:rPr>
            </w:pPr>
            <w:r w:rsidRPr="004F6DEA">
              <w:rPr>
                <w:rFonts w:ascii="Comic Sans MS" w:eastAsia="Times New Roman" w:hAnsi="Comic Sans MS" w:cs="Arial"/>
                <w:b/>
                <w:bCs/>
                <w:sz w:val="17"/>
                <w:szCs w:val="17"/>
              </w:rPr>
              <w:t>II. polugodište</w:t>
            </w:r>
          </w:p>
          <w:p w:rsidR="004F6DEA" w:rsidRPr="004F6DEA" w:rsidRDefault="004F6DEA" w:rsidP="004F6DEA">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od 11.01.</w:t>
            </w:r>
          </w:p>
          <w:p w:rsidR="004F6DEA" w:rsidRPr="004F6DEA" w:rsidRDefault="004F6DEA" w:rsidP="004F6DEA">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do 10.06.2016.</w:t>
            </w:r>
          </w:p>
          <w:p w:rsidR="004F6DEA" w:rsidRPr="004F6DEA" w:rsidRDefault="004F6DEA" w:rsidP="004F6DEA">
            <w:pPr>
              <w:spacing w:after="0" w:line="240" w:lineRule="auto"/>
              <w:jc w:val="center"/>
              <w:rPr>
                <w:rFonts w:ascii="Comic Sans MS" w:eastAsia="Times New Roman" w:hAnsi="Comic Sans MS" w:cs="Arial"/>
                <w:b/>
                <w:bCs/>
                <w:sz w:val="17"/>
                <w:szCs w:val="17"/>
              </w:rPr>
            </w:pPr>
            <w:r w:rsidRPr="004F6DEA">
              <w:rPr>
                <w:rFonts w:ascii="Comic Sans MS" w:eastAsia="Times New Roman" w:hAnsi="Comic Sans MS" w:cs="Arial"/>
                <w:sz w:val="16"/>
                <w:szCs w:val="16"/>
              </w:rPr>
              <w:t>god.</w:t>
            </w: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15</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6</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II.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21</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III.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17</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6</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IV.</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21</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b/>
                <w:sz w:val="14"/>
                <w:szCs w:val="14"/>
              </w:rPr>
            </w:pPr>
            <w:r w:rsidRPr="004F6DEA">
              <w:rPr>
                <w:rFonts w:ascii="Comic Sans MS" w:eastAsia="Times New Roman" w:hAnsi="Comic Sans MS" w:cs="Arial"/>
                <w:b/>
                <w:sz w:val="14"/>
                <w:szCs w:val="14"/>
              </w:rPr>
              <w:t>Proljetni odmor učenika</w:t>
            </w:r>
          </w:p>
          <w:p w:rsidR="004F6DEA" w:rsidRPr="004F6DEA" w:rsidRDefault="004F6DEA" w:rsidP="004F6DEA">
            <w:pPr>
              <w:spacing w:after="0" w:line="240" w:lineRule="auto"/>
              <w:jc w:val="center"/>
              <w:rPr>
                <w:rFonts w:ascii="Comic Sans MS" w:eastAsia="Times New Roman" w:hAnsi="Comic Sans MS" w:cs="Arial"/>
                <w:sz w:val="14"/>
                <w:szCs w:val="14"/>
              </w:rPr>
            </w:pPr>
            <w:r>
              <w:rPr>
                <w:rFonts w:ascii="Comic Sans MS" w:eastAsia="Times New Roman" w:hAnsi="Comic Sans MS" w:cs="Arial"/>
                <w:b/>
                <w:sz w:val="14"/>
                <w:szCs w:val="14"/>
              </w:rPr>
              <w:t>Od 21.03.</w:t>
            </w:r>
            <w:r w:rsidRPr="004F6DEA">
              <w:rPr>
                <w:rFonts w:ascii="Comic Sans MS" w:eastAsia="Times New Roman" w:hAnsi="Comic Sans MS" w:cs="Arial"/>
                <w:b/>
                <w:sz w:val="14"/>
                <w:szCs w:val="14"/>
              </w:rPr>
              <w:t>do</w:t>
            </w:r>
            <w:r>
              <w:rPr>
                <w:rFonts w:ascii="Comic Sans MS" w:eastAsia="Times New Roman" w:hAnsi="Comic Sans MS" w:cs="Arial"/>
                <w:b/>
                <w:sz w:val="14"/>
                <w:szCs w:val="14"/>
              </w:rPr>
              <w:t xml:space="preserve"> 25.03.2016.</w:t>
            </w:r>
            <w:r w:rsidRPr="004F6DEA">
              <w:rPr>
                <w:rFonts w:ascii="Comic Sans MS" w:eastAsia="Times New Roman" w:hAnsi="Comic Sans MS" w:cs="Arial"/>
                <w:b/>
                <w:sz w:val="14"/>
                <w:szCs w:val="14"/>
              </w:rPr>
              <w:t xml:space="preserve"> godine</w:t>
            </w: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V.</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21</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VI.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8</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15</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Default="00F479D9" w:rsidP="004F6DEA">
            <w:pPr>
              <w:spacing w:after="0" w:line="240" w:lineRule="auto"/>
              <w:jc w:val="center"/>
              <w:rPr>
                <w:rFonts w:ascii="Comic Sans MS" w:eastAsia="Times New Roman" w:hAnsi="Comic Sans MS" w:cs="Arial"/>
                <w:sz w:val="14"/>
                <w:szCs w:val="14"/>
              </w:rPr>
            </w:pPr>
            <w:r>
              <w:rPr>
                <w:rFonts w:ascii="Comic Sans MS" w:eastAsia="Times New Roman" w:hAnsi="Comic Sans MS" w:cs="Arial"/>
                <w:sz w:val="14"/>
                <w:szCs w:val="14"/>
              </w:rPr>
              <w:t>04.06. D</w:t>
            </w:r>
            <w:r w:rsidR="00802D3E">
              <w:rPr>
                <w:rFonts w:ascii="Comic Sans MS" w:eastAsia="Times New Roman" w:hAnsi="Comic Sans MS" w:cs="Arial"/>
                <w:sz w:val="14"/>
                <w:szCs w:val="14"/>
              </w:rPr>
              <w:t>an škole</w:t>
            </w:r>
          </w:p>
          <w:p w:rsidR="00802D3E" w:rsidRPr="004F6DEA" w:rsidRDefault="00F479D9" w:rsidP="004F6DEA">
            <w:pPr>
              <w:spacing w:after="0" w:line="240" w:lineRule="auto"/>
              <w:jc w:val="center"/>
              <w:rPr>
                <w:rFonts w:ascii="Comic Sans MS" w:eastAsia="Times New Roman" w:hAnsi="Comic Sans MS" w:cs="Arial"/>
                <w:sz w:val="14"/>
                <w:szCs w:val="14"/>
              </w:rPr>
            </w:pPr>
            <w:r>
              <w:rPr>
                <w:rFonts w:ascii="Comic Sans MS" w:eastAsia="Times New Roman" w:hAnsi="Comic Sans MS" w:cs="Arial"/>
                <w:sz w:val="14"/>
                <w:szCs w:val="14"/>
              </w:rPr>
              <w:t>13.06. D</w:t>
            </w:r>
            <w:r w:rsidR="00802D3E">
              <w:rPr>
                <w:rFonts w:ascii="Comic Sans MS" w:eastAsia="Times New Roman" w:hAnsi="Comic Sans MS" w:cs="Arial"/>
                <w:sz w:val="14"/>
                <w:szCs w:val="14"/>
              </w:rPr>
              <w:t>an grada</w:t>
            </w: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VII.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21</w:t>
            </w:r>
          </w:p>
        </w:tc>
        <w:tc>
          <w:tcPr>
            <w:tcW w:w="1618"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sz w:val="14"/>
                <w:szCs w:val="14"/>
              </w:rPr>
            </w:pPr>
            <w:r w:rsidRPr="004F6DEA">
              <w:rPr>
                <w:rFonts w:ascii="Comic Sans MS" w:eastAsia="Times New Roman" w:hAnsi="Comic Sans MS" w:cs="Arial"/>
                <w:b/>
                <w:sz w:val="14"/>
                <w:szCs w:val="14"/>
              </w:rPr>
              <w:t>Ljetni odmor učenika</w:t>
            </w:r>
          </w:p>
          <w:p w:rsidR="004F6DEA" w:rsidRPr="004F6DEA" w:rsidRDefault="004F6DEA" w:rsidP="004F6DEA">
            <w:pPr>
              <w:spacing w:after="0" w:line="240" w:lineRule="auto"/>
              <w:jc w:val="center"/>
              <w:rPr>
                <w:rFonts w:ascii="Comic Sans MS" w:eastAsia="Times New Roman" w:hAnsi="Comic Sans MS" w:cs="Arial"/>
                <w:sz w:val="14"/>
                <w:szCs w:val="14"/>
              </w:rPr>
            </w:pPr>
            <w:r>
              <w:rPr>
                <w:rFonts w:ascii="Comic Sans MS" w:eastAsia="Times New Roman" w:hAnsi="Comic Sans MS" w:cs="Arial"/>
                <w:b/>
                <w:sz w:val="14"/>
                <w:szCs w:val="14"/>
              </w:rPr>
              <w:t>Od 13.06. do 31.08.2016.</w:t>
            </w:r>
            <w:r w:rsidRPr="004F6DEA">
              <w:rPr>
                <w:rFonts w:ascii="Comic Sans MS" w:eastAsia="Times New Roman" w:hAnsi="Comic Sans MS" w:cs="Arial"/>
                <w:b/>
                <w:sz w:val="14"/>
                <w:szCs w:val="14"/>
              </w:rPr>
              <w:t xml:space="preserve"> godine</w:t>
            </w:r>
          </w:p>
        </w:tc>
      </w:tr>
      <w:tr w:rsidR="004F6DEA" w:rsidRPr="004F6DEA" w:rsidTr="00BA5F7B">
        <w:trPr>
          <w:trHeight w:val="360"/>
        </w:trPr>
        <w:tc>
          <w:tcPr>
            <w:tcW w:w="4089" w:type="dxa"/>
            <w:vMerge/>
            <w:tcBorders>
              <w:top w:val="single" w:sz="8" w:space="0" w:color="auto"/>
              <w:left w:val="single" w:sz="8" w:space="0" w:color="auto"/>
              <w:bottom w:val="single" w:sz="8" w:space="0" w:color="auto"/>
              <w:right w:val="single" w:sz="8" w:space="0" w:color="auto"/>
            </w:tcBorders>
            <w:vAlign w:val="center"/>
          </w:tcPr>
          <w:p w:rsidR="004F6DEA" w:rsidRPr="004F6DEA" w:rsidRDefault="004F6DEA" w:rsidP="004F6DEA">
            <w:pPr>
              <w:spacing w:after="0" w:line="240" w:lineRule="auto"/>
              <w:rPr>
                <w:rFonts w:ascii="Comic Sans MS" w:eastAsia="Times New Roman" w:hAnsi="Comic Sans MS" w:cs="Arial"/>
                <w:b/>
                <w:bCs/>
                <w:sz w:val="17"/>
                <w:szCs w:val="17"/>
              </w:rPr>
            </w:pPr>
          </w:p>
        </w:tc>
        <w:tc>
          <w:tcPr>
            <w:tcW w:w="17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8"/>
                <w:szCs w:val="18"/>
              </w:rPr>
            </w:pPr>
            <w:r w:rsidRPr="004F6DEA">
              <w:rPr>
                <w:rFonts w:ascii="Comic Sans MS" w:eastAsia="Times New Roman" w:hAnsi="Comic Sans MS" w:cs="Arial"/>
                <w:sz w:val="18"/>
                <w:szCs w:val="18"/>
              </w:rPr>
              <w:t>VIII.</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25</w:t>
            </w:r>
          </w:p>
        </w:tc>
        <w:tc>
          <w:tcPr>
            <w:tcW w:w="1618"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4F6DEA" w:rsidP="004F6DEA">
            <w:pPr>
              <w:spacing w:after="0" w:line="240" w:lineRule="auto"/>
              <w:jc w:val="center"/>
              <w:rPr>
                <w:rFonts w:ascii="Comic Sans MS" w:eastAsia="Times New Roman" w:hAnsi="Comic Sans MS" w:cs="Arial"/>
                <w:sz w:val="14"/>
                <w:szCs w:val="14"/>
              </w:rPr>
            </w:pPr>
          </w:p>
        </w:tc>
      </w:tr>
      <w:tr w:rsidR="004F6DEA" w:rsidRPr="004F6DEA" w:rsidTr="00BA5F7B">
        <w:trPr>
          <w:trHeight w:val="402"/>
        </w:trPr>
        <w:tc>
          <w:tcPr>
            <w:tcW w:w="579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UKUPNO II. polugodište</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802D3E" w:rsidP="004F6DEA">
            <w:pPr>
              <w:spacing w:after="0" w:line="240" w:lineRule="auto"/>
              <w:jc w:val="center"/>
              <w:rPr>
                <w:rFonts w:ascii="Comic Sans MS" w:eastAsia="Times New Roman" w:hAnsi="Comic Sans MS" w:cs="Arial"/>
                <w:b/>
                <w:bCs/>
                <w:sz w:val="18"/>
                <w:szCs w:val="18"/>
              </w:rPr>
            </w:pPr>
            <w:r>
              <w:rPr>
                <w:rFonts w:ascii="Comic Sans MS" w:eastAsia="Times New Roman" w:hAnsi="Comic Sans MS" w:cs="Arial"/>
                <w:b/>
                <w:bCs/>
                <w:sz w:val="18"/>
                <w:szCs w:val="18"/>
              </w:rPr>
              <w:t>2</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802D3E" w:rsidP="004F6DEA">
            <w:pPr>
              <w:spacing w:after="0" w:line="240" w:lineRule="auto"/>
              <w:jc w:val="center"/>
              <w:rPr>
                <w:rFonts w:ascii="Comic Sans MS" w:eastAsia="Times New Roman" w:hAnsi="Comic Sans MS" w:cs="Arial"/>
                <w:b/>
                <w:bCs/>
                <w:sz w:val="18"/>
                <w:szCs w:val="18"/>
              </w:rPr>
            </w:pPr>
            <w:r>
              <w:rPr>
                <w:rFonts w:ascii="Comic Sans MS" w:eastAsia="Times New Roman" w:hAnsi="Comic Sans MS" w:cs="Arial"/>
                <w:b/>
                <w:bCs/>
                <w:sz w:val="18"/>
                <w:szCs w:val="18"/>
              </w:rPr>
              <w:t>103</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802D3E" w:rsidP="004F6DEA">
            <w:pPr>
              <w:spacing w:after="0" w:line="240" w:lineRule="auto"/>
              <w:jc w:val="center"/>
              <w:rPr>
                <w:rFonts w:ascii="Comic Sans MS" w:eastAsia="Times New Roman" w:hAnsi="Comic Sans MS" w:cs="Arial"/>
                <w:b/>
                <w:bCs/>
                <w:sz w:val="18"/>
                <w:szCs w:val="18"/>
              </w:rPr>
            </w:pPr>
            <w:r>
              <w:rPr>
                <w:rFonts w:ascii="Comic Sans MS" w:eastAsia="Times New Roman" w:hAnsi="Comic Sans MS" w:cs="Arial"/>
                <w:b/>
                <w:bCs/>
                <w:sz w:val="18"/>
                <w:szCs w:val="18"/>
              </w:rPr>
              <w:t>74</w:t>
            </w:r>
          </w:p>
        </w:tc>
        <w:tc>
          <w:tcPr>
            <w:tcW w:w="1618" w:type="dxa"/>
            <w:gridSpan w:val="2"/>
            <w:tcBorders>
              <w:top w:val="single" w:sz="8" w:space="0" w:color="auto"/>
              <w:left w:val="single" w:sz="8" w:space="0" w:color="auto"/>
            </w:tcBorders>
            <w:shd w:val="clear" w:color="auto" w:fill="auto"/>
            <w:noWrap/>
            <w:vAlign w:val="center"/>
          </w:tcPr>
          <w:p w:rsidR="004F6DEA" w:rsidRPr="004F6DEA" w:rsidRDefault="004F6DEA" w:rsidP="004F6DEA">
            <w:pPr>
              <w:spacing w:after="0" w:line="240" w:lineRule="auto"/>
              <w:rPr>
                <w:rFonts w:ascii="Comic Sans MS" w:eastAsia="Times New Roman" w:hAnsi="Comic Sans MS" w:cs="Arial"/>
                <w:sz w:val="18"/>
                <w:szCs w:val="18"/>
              </w:rPr>
            </w:pPr>
          </w:p>
        </w:tc>
      </w:tr>
      <w:tr w:rsidR="004F6DEA" w:rsidRPr="004F6DEA" w:rsidTr="00BA5F7B">
        <w:trPr>
          <w:trHeight w:val="402"/>
        </w:trPr>
        <w:tc>
          <w:tcPr>
            <w:tcW w:w="579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F6DEA" w:rsidRPr="004F6DEA" w:rsidRDefault="004F6DEA" w:rsidP="004F6DEA">
            <w:pPr>
              <w:spacing w:after="0" w:line="240" w:lineRule="auto"/>
              <w:jc w:val="center"/>
              <w:rPr>
                <w:rFonts w:ascii="Comic Sans MS" w:eastAsia="Times New Roman" w:hAnsi="Comic Sans MS" w:cs="Arial"/>
                <w:b/>
                <w:bCs/>
                <w:sz w:val="18"/>
                <w:szCs w:val="18"/>
              </w:rPr>
            </w:pPr>
            <w:r w:rsidRPr="004F6DEA">
              <w:rPr>
                <w:rFonts w:ascii="Comic Sans MS" w:eastAsia="Times New Roman" w:hAnsi="Comic Sans MS" w:cs="Arial"/>
                <w:b/>
                <w:bCs/>
                <w:sz w:val="18"/>
                <w:szCs w:val="18"/>
              </w:rPr>
              <w:t>U K U P N O:</w:t>
            </w:r>
          </w:p>
        </w:tc>
        <w:tc>
          <w:tcPr>
            <w:tcW w:w="123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b/>
                <w:bCs/>
                <w:sz w:val="18"/>
                <w:szCs w:val="18"/>
              </w:rPr>
            </w:pPr>
            <w:r>
              <w:rPr>
                <w:rFonts w:ascii="Comic Sans MS" w:eastAsia="Times New Roman" w:hAnsi="Comic Sans MS" w:cs="Arial"/>
                <w:b/>
                <w:bCs/>
                <w:sz w:val="18"/>
                <w:szCs w:val="18"/>
              </w:rPr>
              <w:t>3</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b/>
                <w:bCs/>
                <w:sz w:val="18"/>
                <w:szCs w:val="18"/>
              </w:rPr>
            </w:pPr>
            <w:r>
              <w:rPr>
                <w:rFonts w:ascii="Comic Sans MS" w:eastAsia="Times New Roman" w:hAnsi="Comic Sans MS" w:cs="Arial"/>
                <w:b/>
                <w:bCs/>
                <w:sz w:val="18"/>
                <w:szCs w:val="18"/>
              </w:rPr>
              <w:t>180</w:t>
            </w:r>
          </w:p>
        </w:tc>
        <w:tc>
          <w:tcPr>
            <w:tcW w:w="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4F6DEA" w:rsidRPr="004F6DEA" w:rsidRDefault="00802D3E" w:rsidP="004F6DEA">
            <w:pPr>
              <w:spacing w:after="0" w:line="240" w:lineRule="auto"/>
              <w:jc w:val="center"/>
              <w:rPr>
                <w:rFonts w:ascii="Comic Sans MS" w:eastAsia="Times New Roman" w:hAnsi="Comic Sans MS" w:cs="Arial"/>
                <w:b/>
                <w:bCs/>
                <w:sz w:val="18"/>
                <w:szCs w:val="18"/>
              </w:rPr>
            </w:pPr>
            <w:r>
              <w:rPr>
                <w:rFonts w:ascii="Comic Sans MS" w:eastAsia="Times New Roman" w:hAnsi="Comic Sans MS" w:cs="Arial"/>
                <w:b/>
                <w:bCs/>
                <w:sz w:val="18"/>
                <w:szCs w:val="18"/>
              </w:rPr>
              <w:t>83</w:t>
            </w:r>
          </w:p>
        </w:tc>
        <w:tc>
          <w:tcPr>
            <w:tcW w:w="926" w:type="dxa"/>
            <w:tcBorders>
              <w:left w:val="single" w:sz="8" w:space="0" w:color="auto"/>
              <w:right w:val="single" w:sz="8" w:space="0" w:color="auto"/>
            </w:tcBorders>
            <w:shd w:val="clear" w:color="auto" w:fill="auto"/>
            <w:noWrap/>
            <w:vAlign w:val="bottom"/>
          </w:tcPr>
          <w:p w:rsidR="004F6DEA" w:rsidRPr="004F6DEA" w:rsidRDefault="004F6DEA" w:rsidP="004F6DEA">
            <w:pPr>
              <w:spacing w:after="0" w:line="240" w:lineRule="auto"/>
              <w:rPr>
                <w:rFonts w:ascii="Comic Sans MS" w:eastAsia="Times New Roman" w:hAnsi="Comic Sans MS" w:cs="Arial"/>
                <w:b/>
                <w:bCs/>
                <w:sz w:val="18"/>
                <w:szCs w:val="18"/>
              </w:rPr>
            </w:pPr>
          </w:p>
        </w:tc>
        <w:tc>
          <w:tcPr>
            <w:tcW w:w="692" w:type="dxa"/>
            <w:tcBorders>
              <w:left w:val="single" w:sz="8" w:space="0" w:color="auto"/>
            </w:tcBorders>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p>
        </w:tc>
      </w:tr>
      <w:tr w:rsidR="000E3B7B" w:rsidRPr="004F6DEA" w:rsidTr="00BA5F7B">
        <w:trPr>
          <w:trHeight w:val="300"/>
        </w:trPr>
        <w:tc>
          <w:tcPr>
            <w:tcW w:w="4089" w:type="dxa"/>
            <w:tcBorders>
              <w:top w:val="single" w:sz="8" w:space="0" w:color="auto"/>
            </w:tcBorders>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1706" w:type="dxa"/>
            <w:tcBorders>
              <w:top w:val="single" w:sz="8" w:space="0" w:color="auto"/>
            </w:tcBorders>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1236" w:type="dxa"/>
            <w:tcBorders>
              <w:top w:val="single" w:sz="8" w:space="0" w:color="auto"/>
            </w:tcBorders>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2575" w:type="dxa"/>
            <w:gridSpan w:val="2"/>
            <w:tcBorders>
              <w:top w:val="single" w:sz="8" w:space="0" w:color="auto"/>
            </w:tcBorders>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746" w:type="dxa"/>
            <w:tcBorders>
              <w:top w:val="single" w:sz="8" w:space="0" w:color="auto"/>
            </w:tcBorders>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30"/>
        </w:trPr>
        <w:tc>
          <w:tcPr>
            <w:tcW w:w="9606" w:type="dxa"/>
            <w:gridSpan w:val="5"/>
            <w:shd w:val="clear" w:color="auto" w:fill="auto"/>
            <w:noWrap/>
            <w:vAlign w:val="bottom"/>
          </w:tcPr>
          <w:p w:rsidR="004F6DEA" w:rsidRPr="004F6DEA" w:rsidRDefault="004F6DEA" w:rsidP="004F6DEA">
            <w:pPr>
              <w:spacing w:after="0" w:line="240" w:lineRule="auto"/>
              <w:rPr>
                <w:rFonts w:ascii="Comic Sans MS" w:eastAsia="Times New Roman" w:hAnsi="Comic Sans MS" w:cs="Arial"/>
                <w:b/>
                <w:bCs/>
                <w:sz w:val="20"/>
                <w:szCs w:val="20"/>
              </w:rPr>
            </w:pPr>
            <w:r w:rsidRPr="004F6DEA">
              <w:rPr>
                <w:rFonts w:ascii="Comic Sans MS" w:eastAsia="Times New Roman" w:hAnsi="Comic Sans MS" w:cs="Arial"/>
                <w:b/>
                <w:bCs/>
                <w:sz w:val="20"/>
                <w:szCs w:val="20"/>
              </w:rPr>
              <w:t xml:space="preserve">   BLAGDANI REPUBLIKE HRVATSKE</w:t>
            </w: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0E3B7B" w:rsidRPr="004F6DEA" w:rsidTr="00BA5F7B">
        <w:trPr>
          <w:trHeight w:hRule="exact" w:val="170"/>
        </w:trPr>
        <w:tc>
          <w:tcPr>
            <w:tcW w:w="4089"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b/>
                <w:bCs/>
                <w:sz w:val="20"/>
                <w:szCs w:val="20"/>
              </w:rPr>
            </w:pPr>
          </w:p>
        </w:tc>
        <w:tc>
          <w:tcPr>
            <w:tcW w:w="170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1584" w:type="dxa"/>
            <w:gridSpan w:val="2"/>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2227"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10352" w:type="dxa"/>
            <w:gridSpan w:val="6"/>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r w:rsidRPr="004F6DEA">
              <w:rPr>
                <w:rFonts w:ascii="Comic Sans MS" w:eastAsia="Times New Roman" w:hAnsi="Comic Sans MS" w:cs="Arial"/>
                <w:sz w:val="18"/>
                <w:szCs w:val="18"/>
              </w:rPr>
              <w:t xml:space="preserve"> - 08.10. Dan neovisnosti - blagdan Republike Hrvatske</w:t>
            </w: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9606" w:type="dxa"/>
            <w:gridSpan w:val="5"/>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- 25.12. Božićni blagdan Republike Hrvatske</w:t>
            </w: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9606" w:type="dxa"/>
            <w:gridSpan w:val="5"/>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- 26.12. Božićni blagdan Republike Hrvatske</w:t>
            </w: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9606" w:type="dxa"/>
            <w:gridSpan w:val="5"/>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- 01.01. Nova godina - blagdan Republike Hrvatske</w:t>
            </w: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10352" w:type="dxa"/>
            <w:gridSpan w:val="6"/>
            <w:shd w:val="clear" w:color="auto" w:fill="auto"/>
            <w:noWrap/>
            <w:vAlign w:val="bottom"/>
          </w:tcPr>
          <w:p w:rsid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- 01.05. Međunarodni praznik rada - blagdan Republike Hrvatske</w:t>
            </w:r>
          </w:p>
          <w:p w:rsidR="002A1718" w:rsidRPr="004F6DEA" w:rsidRDefault="002A1718" w:rsidP="004F6DEA">
            <w:pPr>
              <w:spacing w:after="0" w:line="240" w:lineRule="auto"/>
              <w:rPr>
                <w:rFonts w:ascii="Comic Sans MS" w:eastAsia="Times New Roman" w:hAnsi="Comic Sans MS" w:cs="Arial"/>
                <w:sz w:val="18"/>
                <w:szCs w:val="18"/>
              </w:rPr>
            </w:pPr>
            <w:r>
              <w:rPr>
                <w:rFonts w:ascii="Comic Sans MS" w:eastAsia="Times New Roman" w:hAnsi="Comic Sans MS" w:cs="Arial"/>
                <w:sz w:val="18"/>
                <w:szCs w:val="18"/>
              </w:rPr>
              <w:t>- 26.05. Tijelovo – blagdan Republike Hrvatske</w:t>
            </w: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170"/>
        </w:trPr>
        <w:tc>
          <w:tcPr>
            <w:tcW w:w="9606" w:type="dxa"/>
            <w:gridSpan w:val="5"/>
            <w:shd w:val="clear" w:color="auto" w:fill="auto"/>
            <w:noWrap/>
            <w:vAlign w:val="bottom"/>
          </w:tcPr>
          <w:p w:rsidR="004F6DEA" w:rsidRPr="002A1718" w:rsidRDefault="004F6DEA" w:rsidP="002A1718">
            <w:pPr>
              <w:rPr>
                <w:rFonts w:ascii="Comic Sans MS" w:hAnsi="Comic Sans MS" w:cs="Arial"/>
                <w:sz w:val="18"/>
                <w:szCs w:val="18"/>
              </w:rPr>
            </w:pP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10352" w:type="dxa"/>
            <w:gridSpan w:val="6"/>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- 22.06. Dan antifašističke borbe - blagdan Republike Hrvatske</w:t>
            </w: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10352" w:type="dxa"/>
            <w:gridSpan w:val="6"/>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r w:rsidRPr="004F6DEA">
              <w:rPr>
                <w:rFonts w:ascii="Comic Sans MS" w:eastAsia="Times New Roman" w:hAnsi="Comic Sans MS" w:cs="Arial"/>
                <w:sz w:val="18"/>
                <w:szCs w:val="18"/>
              </w:rPr>
              <w:t xml:space="preserve"> - 25.06. Dan državnosti - blagdan Republike Hrvatske</w:t>
            </w: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10352" w:type="dxa"/>
            <w:gridSpan w:val="6"/>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- 05.08. Dan domovinske zahvalnosti - blagdan Republike Hrvatske</w:t>
            </w: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10352" w:type="dxa"/>
            <w:gridSpan w:val="6"/>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r w:rsidRPr="004F6DEA">
              <w:rPr>
                <w:rFonts w:ascii="Comic Sans MS" w:eastAsia="Times New Roman" w:hAnsi="Comic Sans MS" w:cs="Arial"/>
                <w:sz w:val="18"/>
                <w:szCs w:val="18"/>
              </w:rPr>
              <w:t xml:space="preserve"> - 15.08. Velika Gospa - blagdan Republike Hrvatske</w:t>
            </w: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0E3B7B" w:rsidRPr="004F6DEA" w:rsidTr="00BA5F7B">
        <w:trPr>
          <w:trHeight w:val="300"/>
        </w:trPr>
        <w:tc>
          <w:tcPr>
            <w:tcW w:w="4089"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170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1584" w:type="dxa"/>
            <w:gridSpan w:val="2"/>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2227"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30"/>
        </w:trPr>
        <w:tc>
          <w:tcPr>
            <w:tcW w:w="10352" w:type="dxa"/>
            <w:gridSpan w:val="6"/>
            <w:shd w:val="clear" w:color="auto" w:fill="auto"/>
            <w:noWrap/>
            <w:vAlign w:val="bottom"/>
          </w:tcPr>
          <w:p w:rsidR="004F6DEA" w:rsidRPr="004F6DEA" w:rsidRDefault="004F6DEA" w:rsidP="004F6DEA">
            <w:pPr>
              <w:spacing w:after="0" w:line="240" w:lineRule="auto"/>
              <w:rPr>
                <w:rFonts w:ascii="Comic Sans MS" w:eastAsia="Times New Roman" w:hAnsi="Comic Sans MS" w:cs="Arial"/>
                <w:b/>
                <w:bCs/>
                <w:sz w:val="20"/>
                <w:szCs w:val="20"/>
              </w:rPr>
            </w:pPr>
            <w:r w:rsidRPr="004F6DEA">
              <w:rPr>
                <w:rFonts w:ascii="Comic Sans MS" w:eastAsia="Times New Roman" w:hAnsi="Comic Sans MS" w:cs="Arial"/>
                <w:b/>
                <w:bCs/>
                <w:sz w:val="20"/>
                <w:szCs w:val="20"/>
              </w:rPr>
              <w:t xml:space="preserve">   NERADNI DANI U REPUBLICI HRVATSKOJ</w:t>
            </w: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0E3B7B" w:rsidRPr="004F6DEA" w:rsidTr="00BA5F7B">
        <w:trPr>
          <w:trHeight w:hRule="exact" w:val="170"/>
        </w:trPr>
        <w:tc>
          <w:tcPr>
            <w:tcW w:w="4089"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170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1584" w:type="dxa"/>
            <w:gridSpan w:val="2"/>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2227"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5795" w:type="dxa"/>
            <w:gridSpan w:val="2"/>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- 01.11. Svi sveti </w:t>
            </w:r>
          </w:p>
        </w:tc>
        <w:tc>
          <w:tcPr>
            <w:tcW w:w="1584" w:type="dxa"/>
            <w:gridSpan w:val="2"/>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2227"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7379" w:type="dxa"/>
            <w:gridSpan w:val="4"/>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18"/>
                <w:szCs w:val="18"/>
              </w:rPr>
            </w:pPr>
            <w:r w:rsidRPr="004F6DEA">
              <w:rPr>
                <w:rFonts w:ascii="Comic Sans MS" w:eastAsia="Times New Roman" w:hAnsi="Comic Sans MS" w:cs="Arial"/>
                <w:sz w:val="18"/>
                <w:szCs w:val="18"/>
              </w:rPr>
              <w:t xml:space="preserve"> - 06.01. Bogojavljanje - Tri kralja</w:t>
            </w:r>
          </w:p>
        </w:tc>
        <w:tc>
          <w:tcPr>
            <w:tcW w:w="2227"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r w:rsidR="004F6DEA" w:rsidRPr="004F6DEA" w:rsidTr="00BA5F7B">
        <w:trPr>
          <w:trHeight w:val="300"/>
        </w:trPr>
        <w:tc>
          <w:tcPr>
            <w:tcW w:w="9606" w:type="dxa"/>
            <w:gridSpan w:val="5"/>
            <w:shd w:val="clear" w:color="auto" w:fill="auto"/>
            <w:noWrap/>
            <w:vAlign w:val="bottom"/>
          </w:tcPr>
          <w:p w:rsidR="00F479D9" w:rsidRPr="003C48C0" w:rsidRDefault="00F479D9" w:rsidP="00F479D9">
            <w:pPr>
              <w:rPr>
                <w:rFonts w:ascii="Comic Sans MS" w:hAnsi="Comic Sans MS" w:cs="Arial"/>
                <w:sz w:val="18"/>
                <w:szCs w:val="18"/>
              </w:rPr>
            </w:pPr>
            <w:r w:rsidRPr="003C48C0">
              <w:rPr>
                <w:rFonts w:ascii="Comic Sans MS" w:hAnsi="Comic Sans MS" w:cs="Arial"/>
                <w:sz w:val="18"/>
                <w:szCs w:val="18"/>
              </w:rPr>
              <w:lastRenderedPageBreak/>
              <w:t>-</w:t>
            </w:r>
            <w:r w:rsidR="00E3675C" w:rsidRPr="003C48C0">
              <w:rPr>
                <w:rFonts w:ascii="Comic Sans MS" w:hAnsi="Comic Sans MS" w:cs="Arial"/>
                <w:sz w:val="18"/>
                <w:szCs w:val="18"/>
              </w:rPr>
              <w:t>27.03.</w:t>
            </w:r>
            <w:r w:rsidR="004F6DEA" w:rsidRPr="003C48C0">
              <w:rPr>
                <w:rFonts w:ascii="Comic Sans MS" w:hAnsi="Comic Sans MS" w:cs="Arial"/>
                <w:sz w:val="18"/>
                <w:szCs w:val="18"/>
              </w:rPr>
              <w:t xml:space="preserve"> Uskrs - Nedjelja Uskrsnuća Gospodnjeg</w:t>
            </w:r>
          </w:p>
          <w:p w:rsidR="00F479D9" w:rsidRPr="003C48C0" w:rsidRDefault="00F479D9" w:rsidP="00F479D9">
            <w:pPr>
              <w:rPr>
                <w:rFonts w:ascii="Comic Sans MS" w:hAnsi="Comic Sans MS" w:cs="Arial"/>
                <w:sz w:val="18"/>
                <w:szCs w:val="18"/>
              </w:rPr>
            </w:pPr>
            <w:r w:rsidRPr="003C48C0">
              <w:rPr>
                <w:rFonts w:ascii="Comic Sans MS" w:hAnsi="Comic Sans MS" w:cs="Arial"/>
                <w:sz w:val="18"/>
                <w:szCs w:val="18"/>
              </w:rPr>
              <w:t>-28.03. Uskrsni ponedjeljak</w:t>
            </w:r>
          </w:p>
          <w:p w:rsidR="003C48C0" w:rsidRPr="003C48C0" w:rsidRDefault="003C48C0" w:rsidP="003C48C0">
            <w:pPr>
              <w:keepNext/>
              <w:spacing w:after="0" w:line="240" w:lineRule="auto"/>
              <w:outlineLvl w:val="1"/>
              <w:rPr>
                <w:rFonts w:eastAsia="Times New Roman" w:cs="Times New Roman"/>
                <w:b/>
                <w:noProof/>
                <w:sz w:val="24"/>
                <w:szCs w:val="20"/>
                <w:lang w:eastAsia="hr-HR"/>
              </w:rPr>
            </w:pPr>
          </w:p>
          <w:p w:rsidR="003C48C0" w:rsidRPr="003C48C0" w:rsidRDefault="003C48C0" w:rsidP="003C48C0">
            <w:pPr>
              <w:keepNext/>
              <w:spacing w:after="0" w:line="240" w:lineRule="auto"/>
              <w:outlineLvl w:val="1"/>
              <w:rPr>
                <w:rFonts w:eastAsia="Times New Roman" w:cs="Times New Roman"/>
                <w:b/>
                <w:noProof/>
                <w:sz w:val="24"/>
                <w:szCs w:val="20"/>
                <w:lang w:eastAsia="hr-HR"/>
              </w:rPr>
            </w:pPr>
            <w:r w:rsidRPr="003C48C0">
              <w:rPr>
                <w:rFonts w:eastAsia="Times New Roman" w:cs="Times New Roman"/>
                <w:b/>
                <w:noProof/>
                <w:sz w:val="24"/>
                <w:szCs w:val="20"/>
                <w:lang w:eastAsia="hr-HR"/>
              </w:rPr>
              <w:t>Godišnji kalendar rada škole za šk.god. 2015./2016. (2)</w:t>
            </w:r>
          </w:p>
          <w:p w:rsidR="003C48C0" w:rsidRPr="003C48C0" w:rsidRDefault="003C48C0" w:rsidP="003C48C0">
            <w:pPr>
              <w:keepNext/>
              <w:spacing w:after="0" w:line="240" w:lineRule="auto"/>
              <w:outlineLvl w:val="1"/>
              <w:rPr>
                <w:rFonts w:eastAsia="Times New Roman" w:cs="Times New Roman"/>
                <w:b/>
                <w:noProof/>
                <w:sz w:val="24"/>
                <w:szCs w:val="20"/>
                <w:lang w:eastAsia="hr-HR"/>
              </w:rPr>
            </w:pPr>
          </w:p>
          <w:tbl>
            <w:tblPr>
              <w:tblW w:w="100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07"/>
              <w:gridCol w:w="697"/>
              <w:gridCol w:w="585"/>
              <w:gridCol w:w="697"/>
              <w:gridCol w:w="565"/>
              <w:gridCol w:w="845"/>
              <w:gridCol w:w="1124"/>
              <w:gridCol w:w="1938"/>
              <w:gridCol w:w="2207"/>
            </w:tblGrid>
            <w:tr w:rsidR="003C48C0" w:rsidRPr="003C48C0" w:rsidTr="00735C83">
              <w:trPr>
                <w:cantSplit/>
              </w:trPr>
              <w:tc>
                <w:tcPr>
                  <w:tcW w:w="1418" w:type="dxa"/>
                  <w:vMerge w:val="restart"/>
                  <w:tcBorders>
                    <w:top w:val="single" w:sz="12" w:space="0" w:color="auto"/>
                  </w:tcBorders>
                  <w:vAlign w:val="center"/>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20"/>
                      <w:szCs w:val="20"/>
                      <w:lang w:eastAsia="hr-HR"/>
                    </w:rPr>
                  </w:pPr>
                  <w:r w:rsidRPr="003C48C0">
                    <w:rPr>
                      <w:rFonts w:eastAsia="Times New Roman" w:cs="Times New Roman"/>
                      <w:b/>
                      <w:noProof/>
                      <w:sz w:val="20"/>
                      <w:szCs w:val="20"/>
                      <w:lang w:eastAsia="hr-HR"/>
                    </w:rPr>
                    <w:t>Obrazovna razdoblja</w:t>
                  </w:r>
                </w:p>
              </w:tc>
              <w:tc>
                <w:tcPr>
                  <w:tcW w:w="709" w:type="dxa"/>
                  <w:vMerge w:val="restart"/>
                  <w:tcBorders>
                    <w:top w:val="single" w:sz="12" w:space="0" w:color="auto"/>
                  </w:tcBorders>
                  <w:textDirection w:val="btLr"/>
                  <w:vAlign w:val="center"/>
                </w:tcPr>
                <w:p w:rsidR="003C48C0" w:rsidRPr="003C48C0" w:rsidRDefault="003C48C0" w:rsidP="002E3886">
                  <w:pPr>
                    <w:keepNext/>
                    <w:framePr w:hSpace="180" w:wrap="around" w:vAnchor="text" w:hAnchor="margin" w:x="108" w:y="263"/>
                    <w:spacing w:after="0" w:line="240" w:lineRule="auto"/>
                    <w:ind w:left="113" w:right="113"/>
                    <w:jc w:val="center"/>
                    <w:outlineLvl w:val="7"/>
                    <w:rPr>
                      <w:rFonts w:eastAsia="Times New Roman" w:cs="Times New Roman"/>
                      <w:b/>
                      <w:noProof/>
                      <w:sz w:val="20"/>
                      <w:szCs w:val="20"/>
                      <w:lang w:eastAsia="hr-HR"/>
                    </w:rPr>
                  </w:pPr>
                  <w:r w:rsidRPr="003C48C0">
                    <w:rPr>
                      <w:rFonts w:eastAsia="Times New Roman" w:cs="Times New Roman"/>
                      <w:b/>
                      <w:noProof/>
                      <w:sz w:val="20"/>
                      <w:szCs w:val="20"/>
                      <w:lang w:eastAsia="hr-HR"/>
                    </w:rPr>
                    <w:t>Mjesec</w:t>
                  </w:r>
                </w:p>
              </w:tc>
              <w:tc>
                <w:tcPr>
                  <w:tcW w:w="1134" w:type="dxa"/>
                  <w:gridSpan w:val="2"/>
                  <w:tcBorders>
                    <w:top w:val="single" w:sz="12" w:space="0" w:color="auto"/>
                    <w:bottom w:val="nil"/>
                  </w:tcBorders>
                  <w:vAlign w:val="center"/>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20"/>
                      <w:szCs w:val="20"/>
                      <w:lang w:eastAsia="hr-HR"/>
                    </w:rPr>
                  </w:pPr>
                  <w:r w:rsidRPr="003C48C0">
                    <w:rPr>
                      <w:rFonts w:eastAsia="Times New Roman" w:cs="Times New Roman"/>
                      <w:b/>
                      <w:noProof/>
                      <w:sz w:val="20"/>
                      <w:szCs w:val="20"/>
                      <w:lang w:eastAsia="hr-HR"/>
                    </w:rPr>
                    <w:t>Broj dana</w:t>
                  </w:r>
                </w:p>
              </w:tc>
              <w:tc>
                <w:tcPr>
                  <w:tcW w:w="1417" w:type="dxa"/>
                  <w:gridSpan w:val="2"/>
                  <w:tcBorders>
                    <w:top w:val="single" w:sz="12" w:space="0" w:color="auto"/>
                    <w:bottom w:val="nil"/>
                  </w:tcBorders>
                  <w:vAlign w:val="center"/>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20"/>
                      <w:szCs w:val="20"/>
                      <w:lang w:eastAsia="hr-HR"/>
                    </w:rPr>
                  </w:pPr>
                  <w:r w:rsidRPr="003C48C0">
                    <w:rPr>
                      <w:rFonts w:eastAsia="Times New Roman" w:cs="Times New Roman"/>
                      <w:b/>
                      <w:noProof/>
                      <w:sz w:val="20"/>
                      <w:szCs w:val="20"/>
                      <w:lang w:eastAsia="hr-HR"/>
                    </w:rPr>
                    <w:t>Blagdani i neradni dani</w:t>
                  </w:r>
                </w:p>
              </w:tc>
              <w:tc>
                <w:tcPr>
                  <w:tcW w:w="3119" w:type="dxa"/>
                  <w:gridSpan w:val="2"/>
                  <w:tcBorders>
                    <w:top w:val="single" w:sz="12" w:space="0" w:color="auto"/>
                    <w:bottom w:val="double" w:sz="6" w:space="0" w:color="auto"/>
                  </w:tcBorders>
                  <w:vAlign w:val="center"/>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20"/>
                      <w:szCs w:val="20"/>
                      <w:lang w:eastAsia="hr-HR"/>
                    </w:rPr>
                  </w:pPr>
                  <w:r w:rsidRPr="003C48C0">
                    <w:rPr>
                      <w:rFonts w:eastAsia="Times New Roman" w:cs="Times New Roman"/>
                      <w:b/>
                      <w:noProof/>
                      <w:sz w:val="20"/>
                      <w:szCs w:val="20"/>
                      <w:lang w:eastAsia="hr-HR"/>
                    </w:rPr>
                    <w:t>Obilježavanje blagdana</w:t>
                  </w:r>
                </w:p>
              </w:tc>
              <w:tc>
                <w:tcPr>
                  <w:tcW w:w="2268" w:type="dxa"/>
                  <w:tcBorders>
                    <w:top w:val="single" w:sz="12" w:space="0" w:color="auto"/>
                    <w:bottom w:val="double" w:sz="6" w:space="0" w:color="auto"/>
                  </w:tcBorders>
                  <w:vAlign w:val="center"/>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20"/>
                      <w:szCs w:val="20"/>
                      <w:lang w:eastAsia="hr-HR"/>
                    </w:rPr>
                  </w:pPr>
                  <w:r w:rsidRPr="003C48C0">
                    <w:rPr>
                      <w:rFonts w:eastAsia="Times New Roman" w:cs="Times New Roman"/>
                      <w:b/>
                      <w:noProof/>
                      <w:sz w:val="20"/>
                      <w:szCs w:val="20"/>
                      <w:lang w:eastAsia="hr-HR"/>
                    </w:rPr>
                    <w:t>Događanja u školi</w:t>
                  </w:r>
                </w:p>
              </w:tc>
            </w:tr>
            <w:tr w:rsidR="003C48C0" w:rsidRPr="003C48C0" w:rsidTr="00735C83">
              <w:trPr>
                <w:cantSplit/>
              </w:trPr>
              <w:tc>
                <w:tcPr>
                  <w:tcW w:w="1418" w:type="dxa"/>
                  <w:vMerge/>
                </w:tcPr>
                <w:p w:rsidR="003C48C0" w:rsidRPr="003C48C0" w:rsidRDefault="003C48C0" w:rsidP="002E3886">
                  <w:pPr>
                    <w:framePr w:hSpace="180" w:wrap="around" w:vAnchor="text" w:hAnchor="margin" w:x="108" w:y="263"/>
                    <w:spacing w:after="0" w:line="240" w:lineRule="auto"/>
                    <w:rPr>
                      <w:rFonts w:eastAsia="Times New Roman" w:cs="Times New Roman"/>
                      <w:noProof/>
                      <w:sz w:val="20"/>
                      <w:szCs w:val="20"/>
                      <w:lang w:eastAsia="hr-HR"/>
                    </w:rPr>
                  </w:pPr>
                </w:p>
              </w:tc>
              <w:tc>
                <w:tcPr>
                  <w:tcW w:w="709" w:type="dxa"/>
                  <w:vMerge/>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20"/>
                      <w:szCs w:val="20"/>
                      <w:lang w:eastAsia="hr-HR"/>
                    </w:rPr>
                  </w:pPr>
                </w:p>
              </w:tc>
              <w:tc>
                <w:tcPr>
                  <w:tcW w:w="567" w:type="dxa"/>
                  <w:tcBorders>
                    <w:top w:val="double" w:sz="4" w:space="0" w:color="auto"/>
                    <w:bottom w:val="single" w:sz="6"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Radni</w:t>
                  </w:r>
                </w:p>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nast.</w:t>
                  </w:r>
                </w:p>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dani</w:t>
                  </w:r>
                </w:p>
              </w:tc>
              <w:tc>
                <w:tcPr>
                  <w:tcW w:w="567" w:type="dxa"/>
                  <w:tcBorders>
                    <w:top w:val="double" w:sz="4" w:space="0" w:color="auto"/>
                    <w:bottom w:val="single" w:sz="6"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Radni</w:t>
                  </w:r>
                </w:p>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nenast. dani</w:t>
                  </w:r>
                </w:p>
              </w:tc>
              <w:tc>
                <w:tcPr>
                  <w:tcW w:w="567" w:type="dxa"/>
                  <w:tcBorders>
                    <w:top w:val="double" w:sz="4" w:space="0" w:color="auto"/>
                    <w:bottom w:val="single" w:sz="6"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Broj</w:t>
                  </w:r>
                </w:p>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blag.</w:t>
                  </w:r>
                </w:p>
              </w:tc>
              <w:tc>
                <w:tcPr>
                  <w:tcW w:w="850" w:type="dxa"/>
                  <w:tcBorders>
                    <w:top w:val="double" w:sz="4" w:space="0" w:color="auto"/>
                    <w:bottom w:val="single" w:sz="6"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Učenički praznici</w:t>
                  </w:r>
                </w:p>
              </w:tc>
              <w:tc>
                <w:tcPr>
                  <w:tcW w:w="1134" w:type="dxa"/>
                  <w:tcBorders>
                    <w:top w:val="double" w:sz="4" w:space="0" w:color="auto"/>
                    <w:bottom w:val="single" w:sz="6"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noProof/>
                      <w:sz w:val="16"/>
                      <w:szCs w:val="20"/>
                      <w:lang w:eastAsia="hr-HR"/>
                    </w:rPr>
                  </w:pPr>
                  <w:r w:rsidRPr="003C48C0">
                    <w:rPr>
                      <w:rFonts w:eastAsia="Times New Roman" w:cs="Times New Roman"/>
                      <w:noProof/>
                      <w:sz w:val="16"/>
                      <w:szCs w:val="20"/>
                      <w:lang w:eastAsia="hr-HR"/>
                    </w:rPr>
                    <w:t>nadnevak</w:t>
                  </w:r>
                </w:p>
              </w:tc>
              <w:tc>
                <w:tcPr>
                  <w:tcW w:w="1985" w:type="dxa"/>
                  <w:tcBorders>
                    <w:top w:val="nil"/>
                  </w:tcBorders>
                </w:tcPr>
                <w:p w:rsidR="003C48C0" w:rsidRPr="003C48C0" w:rsidRDefault="003C48C0" w:rsidP="002E3886">
                  <w:pPr>
                    <w:framePr w:hSpace="180" w:wrap="around" w:vAnchor="text" w:hAnchor="margin" w:x="108" w:y="263"/>
                    <w:spacing w:after="0" w:line="240" w:lineRule="auto"/>
                    <w:rPr>
                      <w:rFonts w:eastAsia="Times New Roman" w:cs="Times New Roman"/>
                      <w:noProof/>
                      <w:sz w:val="20"/>
                      <w:szCs w:val="20"/>
                      <w:lang w:eastAsia="hr-HR"/>
                    </w:rPr>
                  </w:pPr>
                </w:p>
              </w:tc>
              <w:tc>
                <w:tcPr>
                  <w:tcW w:w="2268" w:type="dxa"/>
                  <w:tcBorders>
                    <w:top w:val="nil"/>
                  </w:tcBorders>
                </w:tcPr>
                <w:p w:rsidR="003C48C0" w:rsidRPr="003C48C0" w:rsidRDefault="003C48C0" w:rsidP="002E3886">
                  <w:pPr>
                    <w:framePr w:hSpace="180" w:wrap="around" w:vAnchor="text" w:hAnchor="margin" w:x="108" w:y="263"/>
                    <w:spacing w:after="0" w:line="240" w:lineRule="auto"/>
                    <w:rPr>
                      <w:rFonts w:eastAsia="Times New Roman" w:cs="Times New Roman"/>
                      <w:noProof/>
                      <w:sz w:val="20"/>
                      <w:szCs w:val="20"/>
                      <w:lang w:eastAsia="hr-HR"/>
                    </w:rPr>
                  </w:pPr>
                </w:p>
              </w:tc>
            </w:tr>
            <w:tr w:rsidR="003C48C0" w:rsidRPr="003C48C0" w:rsidTr="00735C83">
              <w:trPr>
                <w:cantSplit/>
                <w:trHeight w:val="493"/>
              </w:trPr>
              <w:tc>
                <w:tcPr>
                  <w:tcW w:w="1418" w:type="dxa"/>
                  <w:vMerge w:val="restart"/>
                </w:tcPr>
                <w:p w:rsidR="003C48C0" w:rsidRPr="003C48C0" w:rsidRDefault="003C48C0" w:rsidP="002E3886">
                  <w:pPr>
                    <w:framePr w:hSpace="180" w:wrap="around" w:vAnchor="text" w:hAnchor="margin" w:x="108" w:y="263"/>
                    <w:spacing w:after="0" w:line="240" w:lineRule="auto"/>
                    <w:rPr>
                      <w:rFonts w:eastAsia="Times New Roman" w:cs="Times New Roman"/>
                      <w:b/>
                      <w:noProof/>
                      <w:color w:val="800080"/>
                      <w:sz w:val="18"/>
                      <w:szCs w:val="18"/>
                      <w:lang w:eastAsia="hr-HR"/>
                    </w:rPr>
                  </w:pPr>
                  <w:r w:rsidRPr="003C48C0">
                    <w:rPr>
                      <w:rFonts w:eastAsia="Times New Roman" w:cs="Times New Roman"/>
                      <w:b/>
                      <w:noProof/>
                      <w:color w:val="800080"/>
                      <w:sz w:val="18"/>
                      <w:szCs w:val="18"/>
                      <w:lang w:eastAsia="hr-HR"/>
                    </w:rPr>
                    <w:t>I. polugodište</w:t>
                  </w:r>
                </w:p>
                <w:p w:rsidR="003C48C0" w:rsidRPr="003C48C0" w:rsidRDefault="003C48C0" w:rsidP="002E3886">
                  <w:pPr>
                    <w:framePr w:hSpace="180" w:wrap="around" w:vAnchor="text" w:hAnchor="margin" w:x="108" w:y="263"/>
                    <w:spacing w:after="0" w:line="240" w:lineRule="auto"/>
                    <w:rPr>
                      <w:rFonts w:eastAsia="Times New Roman" w:cs="Times New Roman"/>
                      <w:noProof/>
                      <w:color w:val="800000"/>
                      <w:sz w:val="18"/>
                      <w:szCs w:val="18"/>
                      <w:lang w:eastAsia="hr-HR"/>
                    </w:rPr>
                  </w:pPr>
                  <w:r w:rsidRPr="003C48C0">
                    <w:rPr>
                      <w:rFonts w:eastAsia="Times New Roman" w:cs="Times New Roman"/>
                      <w:noProof/>
                      <w:color w:val="800000"/>
                      <w:sz w:val="18"/>
                      <w:szCs w:val="18"/>
                      <w:lang w:eastAsia="hr-HR"/>
                    </w:rPr>
                    <w:t>7.IX.- 23.XII.</w:t>
                  </w:r>
                </w:p>
                <w:p w:rsidR="003C48C0" w:rsidRPr="003C48C0" w:rsidRDefault="003C48C0" w:rsidP="002E3886">
                  <w:pPr>
                    <w:framePr w:hSpace="180" w:wrap="around" w:vAnchor="text" w:hAnchor="margin" w:x="108" w:y="263"/>
                    <w:spacing w:after="0" w:line="240" w:lineRule="auto"/>
                    <w:rPr>
                      <w:rFonts w:eastAsia="Times New Roman" w:cs="Times New Roman"/>
                      <w:b/>
                      <w:noProof/>
                      <w:color w:val="800080"/>
                      <w:sz w:val="18"/>
                      <w:szCs w:val="18"/>
                      <w:lang w:eastAsia="hr-HR"/>
                    </w:rPr>
                  </w:pPr>
                  <w:r w:rsidRPr="003C48C0">
                    <w:rPr>
                      <w:rFonts w:eastAsia="Times New Roman" w:cs="Times New Roman"/>
                      <w:noProof/>
                      <w:color w:val="800000"/>
                      <w:sz w:val="18"/>
                      <w:szCs w:val="18"/>
                      <w:lang w:eastAsia="hr-HR"/>
                    </w:rPr>
                    <w:t>2015.</w:t>
                  </w: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IX.</w:t>
                  </w:r>
                </w:p>
              </w:tc>
              <w:tc>
                <w:tcPr>
                  <w:tcW w:w="567" w:type="dxa"/>
                  <w:tcBorders>
                    <w:top w:val="nil"/>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18</w:t>
                  </w:r>
                </w:p>
              </w:tc>
              <w:tc>
                <w:tcPr>
                  <w:tcW w:w="567" w:type="dxa"/>
                  <w:tcBorders>
                    <w:top w:val="nil"/>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Borders>
                    <w:top w:val="nil"/>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w:t>
                  </w:r>
                </w:p>
              </w:tc>
              <w:tc>
                <w:tcPr>
                  <w:tcW w:w="850" w:type="dxa"/>
                  <w:tcBorders>
                    <w:top w:val="nil"/>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w:t>
                  </w:r>
                </w:p>
              </w:tc>
              <w:tc>
                <w:tcPr>
                  <w:tcW w:w="1134" w:type="dxa"/>
                  <w:tcBorders>
                    <w:top w:val="nil"/>
                  </w:tcBorders>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Tijekom rujna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Zaziv Duha Svetoga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 xml:space="preserve">(Vlč. Alojzije Pakrac </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Vlč.Vjekoslav Vidaček)</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 xml:space="preserve"> </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r>
            <w:tr w:rsidR="003C48C0" w:rsidRPr="003C48C0" w:rsidTr="00735C83">
              <w:trPr>
                <w:cantSplit/>
              </w:trPr>
              <w:tc>
                <w:tcPr>
                  <w:tcW w:w="1418" w:type="dxa"/>
                  <w:vMerge/>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X.</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21</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1</w:t>
                  </w:r>
                </w:p>
              </w:tc>
              <w:tc>
                <w:tcPr>
                  <w:tcW w:w="567"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 xml:space="preserve">  1</w:t>
                  </w: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5.X.</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8.X</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17.X.</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Dan učitelja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Dan neovisnosti</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Stručno usavršavanje učitelja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Dani kruha i dan jabuka</w:t>
                  </w:r>
                </w:p>
              </w:tc>
            </w:tr>
            <w:tr w:rsidR="003C48C0" w:rsidRPr="003C48C0" w:rsidTr="00735C83">
              <w:trPr>
                <w:cantSplit/>
              </w:trPr>
              <w:tc>
                <w:tcPr>
                  <w:tcW w:w="141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XI.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21</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1</w:t>
                  </w: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w:t>
                  </w:r>
                </w:p>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1.XI.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18.XI.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Svi sveti</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Mjesec knjige</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Dan sjećanja na Vukovar</w:t>
                  </w:r>
                </w:p>
              </w:tc>
            </w:tr>
            <w:tr w:rsidR="003C48C0" w:rsidRPr="003C48C0" w:rsidTr="00735C83">
              <w:trPr>
                <w:cantSplit/>
              </w:trPr>
              <w:tc>
                <w:tcPr>
                  <w:tcW w:w="1418" w:type="dxa"/>
                  <w:vMerge w:val="restart"/>
                </w:tcPr>
                <w:p w:rsidR="003C48C0" w:rsidRPr="003C48C0" w:rsidRDefault="003C48C0" w:rsidP="002E3886">
                  <w:pPr>
                    <w:framePr w:hSpace="180" w:wrap="around" w:vAnchor="text" w:hAnchor="margin" w:x="108" w:y="263"/>
                    <w:spacing w:after="0" w:line="240" w:lineRule="auto"/>
                    <w:rPr>
                      <w:rFonts w:eastAsia="Times New Roman" w:cs="Times New Roman"/>
                      <w:noProof/>
                      <w:color w:val="008000"/>
                      <w:sz w:val="18"/>
                      <w:szCs w:val="18"/>
                      <w:lang w:eastAsia="hr-HR"/>
                    </w:rPr>
                  </w:pPr>
                  <w:r w:rsidRPr="003C48C0">
                    <w:rPr>
                      <w:rFonts w:eastAsia="Times New Roman" w:cs="Times New Roman"/>
                      <w:noProof/>
                      <w:color w:val="008000"/>
                      <w:sz w:val="18"/>
                      <w:szCs w:val="18"/>
                      <w:lang w:eastAsia="hr-HR"/>
                    </w:rPr>
                    <w:t>Zimski odmor učenika:</w:t>
                  </w:r>
                </w:p>
                <w:p w:rsidR="003C48C0" w:rsidRPr="003C48C0" w:rsidRDefault="003C48C0" w:rsidP="002E3886">
                  <w:pPr>
                    <w:framePr w:hSpace="180" w:wrap="around" w:vAnchor="text" w:hAnchor="margin" w:x="108" w:y="263"/>
                    <w:spacing w:after="0" w:line="240" w:lineRule="auto"/>
                    <w:rPr>
                      <w:rFonts w:eastAsia="Times New Roman" w:cs="Times New Roman"/>
                      <w:noProof/>
                      <w:color w:val="008000"/>
                      <w:sz w:val="18"/>
                      <w:szCs w:val="18"/>
                      <w:lang w:eastAsia="hr-HR"/>
                    </w:rPr>
                  </w:pPr>
                  <w:r w:rsidRPr="003C48C0">
                    <w:rPr>
                      <w:rFonts w:eastAsia="Times New Roman" w:cs="Times New Roman"/>
                      <w:noProof/>
                      <w:color w:val="008000"/>
                      <w:sz w:val="18"/>
                      <w:szCs w:val="18"/>
                      <w:lang w:eastAsia="hr-HR"/>
                    </w:rPr>
                    <w:t>24.12..2015. -</w:t>
                  </w:r>
                </w:p>
                <w:p w:rsidR="003C48C0" w:rsidRPr="003C48C0" w:rsidRDefault="003C48C0" w:rsidP="002E3886">
                  <w:pPr>
                    <w:framePr w:hSpace="180" w:wrap="around" w:vAnchor="text" w:hAnchor="margin" w:x="108" w:y="263"/>
                    <w:spacing w:after="0" w:line="240" w:lineRule="auto"/>
                    <w:rPr>
                      <w:rFonts w:eastAsia="Times New Roman" w:cs="Times New Roman"/>
                      <w:noProof/>
                      <w:color w:val="008000"/>
                      <w:sz w:val="18"/>
                      <w:szCs w:val="18"/>
                      <w:lang w:eastAsia="hr-HR"/>
                    </w:rPr>
                  </w:pPr>
                  <w:r w:rsidRPr="003C48C0">
                    <w:rPr>
                      <w:rFonts w:eastAsia="Times New Roman" w:cs="Times New Roman"/>
                      <w:noProof/>
                      <w:color w:val="008000"/>
                      <w:sz w:val="18"/>
                      <w:szCs w:val="18"/>
                      <w:lang w:eastAsia="hr-HR"/>
                    </w:rPr>
                    <w:t>8.01.2016.</w:t>
                  </w: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XII.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17</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 xml:space="preserve">  2</w:t>
                  </w: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5</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6.XII.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b/>
                      <w:noProof/>
                      <w:sz w:val="18"/>
                      <w:szCs w:val="18"/>
                      <w:lang w:eastAsia="hr-HR"/>
                    </w:rPr>
                    <w:t>25.,26.XII</w:t>
                  </w:r>
                  <w:r w:rsidRPr="003C48C0">
                    <w:rPr>
                      <w:rFonts w:eastAsia="Times New Roman" w:cs="Times New Roman"/>
                      <w:noProof/>
                      <w:sz w:val="18"/>
                      <w:szCs w:val="18"/>
                      <w:lang w:eastAsia="hr-HR"/>
                    </w:rPr>
                    <w:t>.</w:t>
                  </w: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Sv.Nikola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Božić, Sv.Stjepan</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Priredba za sv.Nikolu</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(niži razredi)</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Božićna priredba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r>
            <w:tr w:rsidR="003C48C0" w:rsidRPr="003C48C0" w:rsidTr="00735C83">
              <w:trPr>
                <w:cantSplit/>
              </w:trPr>
              <w:tc>
                <w:tcPr>
                  <w:tcW w:w="1418" w:type="dxa"/>
                  <w:vMerge/>
                </w:tcPr>
                <w:p w:rsidR="003C48C0" w:rsidRPr="003C48C0" w:rsidRDefault="003C48C0" w:rsidP="002E3886">
                  <w:pPr>
                    <w:framePr w:hSpace="180" w:wrap="around" w:vAnchor="text" w:hAnchor="margin" w:x="108" w:y="263"/>
                    <w:spacing w:after="0" w:line="240" w:lineRule="auto"/>
                    <w:rPr>
                      <w:rFonts w:eastAsia="Times New Roman" w:cs="Times New Roman"/>
                      <w:noProof/>
                      <w:color w:val="008000"/>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u w:val="single"/>
                      <w:lang w:eastAsia="hr-HR"/>
                    </w:rPr>
                  </w:pP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r>
            <w:tr w:rsidR="003C48C0" w:rsidRPr="003C48C0" w:rsidTr="00735C83">
              <w:trPr>
                <w:cantSplit/>
              </w:trPr>
              <w:tc>
                <w:tcPr>
                  <w:tcW w:w="1418" w:type="dxa"/>
                </w:tcPr>
                <w:p w:rsidR="003C48C0" w:rsidRPr="003C48C0" w:rsidRDefault="003C48C0" w:rsidP="002E3886">
                  <w:pPr>
                    <w:framePr w:hSpace="180" w:wrap="around" w:vAnchor="text" w:hAnchor="margin" w:x="108" w:y="263"/>
                    <w:spacing w:after="0" w:line="240" w:lineRule="auto"/>
                    <w:rPr>
                      <w:rFonts w:eastAsia="Times New Roman" w:cs="Times New Roman"/>
                      <w:b/>
                      <w:noProof/>
                      <w:color w:val="FF0000"/>
                      <w:sz w:val="18"/>
                      <w:szCs w:val="18"/>
                      <w:lang w:eastAsia="hr-HR"/>
                    </w:rPr>
                  </w:pPr>
                  <w:r w:rsidRPr="003C48C0">
                    <w:rPr>
                      <w:rFonts w:eastAsia="Times New Roman" w:cs="Times New Roman"/>
                      <w:b/>
                      <w:noProof/>
                      <w:color w:val="FF0000"/>
                      <w:sz w:val="18"/>
                      <w:szCs w:val="18"/>
                      <w:lang w:eastAsia="hr-HR"/>
                    </w:rPr>
                    <w:t>Ukupno I. polugodište</w:t>
                  </w: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color w:val="FF0000"/>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FF0000"/>
                      <w:sz w:val="18"/>
                      <w:szCs w:val="18"/>
                      <w:lang w:eastAsia="hr-HR"/>
                    </w:rPr>
                  </w:pPr>
                  <w:r w:rsidRPr="003C48C0">
                    <w:rPr>
                      <w:rFonts w:eastAsia="Times New Roman" w:cs="Times New Roman"/>
                      <w:b/>
                      <w:noProof/>
                      <w:color w:val="FF0000"/>
                      <w:sz w:val="18"/>
                      <w:szCs w:val="18"/>
                      <w:lang w:eastAsia="hr-HR"/>
                    </w:rPr>
                    <w:t>77</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FF0000"/>
                      <w:sz w:val="18"/>
                      <w:szCs w:val="18"/>
                      <w:lang w:eastAsia="hr-HR"/>
                    </w:rPr>
                  </w:pPr>
                  <w:r w:rsidRPr="003C48C0">
                    <w:rPr>
                      <w:rFonts w:eastAsia="Times New Roman" w:cs="Times New Roman"/>
                      <w:b/>
                      <w:noProof/>
                      <w:color w:val="FF0000"/>
                      <w:sz w:val="18"/>
                      <w:szCs w:val="18"/>
                      <w:lang w:eastAsia="hr-HR"/>
                    </w:rPr>
                    <w:t>1</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FF0000"/>
                      <w:sz w:val="18"/>
                      <w:szCs w:val="18"/>
                      <w:lang w:eastAsia="hr-HR"/>
                    </w:rPr>
                  </w:pPr>
                  <w:r w:rsidRPr="003C48C0">
                    <w:rPr>
                      <w:rFonts w:eastAsia="Times New Roman" w:cs="Times New Roman"/>
                      <w:b/>
                      <w:noProof/>
                      <w:color w:val="FF0000"/>
                      <w:sz w:val="18"/>
                      <w:szCs w:val="18"/>
                      <w:lang w:eastAsia="hr-HR"/>
                    </w:rPr>
                    <w:t>4</w:t>
                  </w: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color w:val="FF0000"/>
                      <w:sz w:val="18"/>
                      <w:szCs w:val="18"/>
                      <w:lang w:eastAsia="hr-HR"/>
                    </w:rPr>
                  </w:pPr>
                  <w:r w:rsidRPr="003C48C0">
                    <w:rPr>
                      <w:rFonts w:eastAsia="Times New Roman" w:cs="Times New Roman"/>
                      <w:noProof/>
                      <w:color w:val="FF0000"/>
                      <w:sz w:val="18"/>
                      <w:szCs w:val="18"/>
                      <w:lang w:eastAsia="hr-HR"/>
                    </w:rPr>
                    <w:t>5</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noProof/>
                      <w:color w:val="800080"/>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b/>
                      <w:noProof/>
                      <w:color w:val="800080"/>
                      <w:sz w:val="18"/>
                      <w:szCs w:val="18"/>
                      <w:lang w:eastAsia="hr-HR"/>
                    </w:rPr>
                  </w:pP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color w:val="800080"/>
                      <w:sz w:val="18"/>
                      <w:szCs w:val="18"/>
                      <w:lang w:eastAsia="hr-HR"/>
                    </w:rPr>
                  </w:pPr>
                </w:p>
              </w:tc>
            </w:tr>
            <w:tr w:rsidR="003C48C0" w:rsidRPr="003C48C0" w:rsidTr="00735C83">
              <w:trPr>
                <w:cantSplit/>
              </w:trPr>
              <w:tc>
                <w:tcPr>
                  <w:tcW w:w="1418" w:type="dxa"/>
                  <w:vMerge w:val="restart"/>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II.polugodište</w:t>
                  </w:r>
                </w:p>
                <w:p w:rsidR="003C48C0" w:rsidRPr="003C48C0" w:rsidRDefault="003C48C0" w:rsidP="002E3886">
                  <w:pPr>
                    <w:framePr w:hSpace="180" w:wrap="around" w:vAnchor="text" w:hAnchor="margin" w:x="108" w:y="263"/>
                    <w:spacing w:after="0" w:line="240" w:lineRule="auto"/>
                    <w:rPr>
                      <w:rFonts w:eastAsia="Times New Roman" w:cs="Times New Roman"/>
                      <w:b/>
                      <w:noProof/>
                      <w:color w:val="800000"/>
                      <w:sz w:val="18"/>
                      <w:szCs w:val="18"/>
                      <w:lang w:eastAsia="hr-HR"/>
                    </w:rPr>
                  </w:pPr>
                  <w:r w:rsidRPr="003C48C0">
                    <w:rPr>
                      <w:rFonts w:eastAsia="Times New Roman" w:cs="Times New Roman"/>
                      <w:b/>
                      <w:noProof/>
                      <w:color w:val="800000"/>
                      <w:sz w:val="18"/>
                      <w:szCs w:val="18"/>
                      <w:lang w:eastAsia="hr-HR"/>
                    </w:rPr>
                    <w:t>11.I.2016.-10.VI.2016.</w:t>
                  </w:r>
                </w:p>
                <w:p w:rsidR="003C48C0" w:rsidRPr="003C48C0" w:rsidRDefault="003C48C0" w:rsidP="002E3886">
                  <w:pPr>
                    <w:framePr w:hSpace="180" w:wrap="around" w:vAnchor="text" w:hAnchor="margin" w:x="108" w:y="263"/>
                    <w:spacing w:after="0" w:line="240" w:lineRule="auto"/>
                    <w:rPr>
                      <w:rFonts w:eastAsia="Times New Roman" w:cs="Times New Roman"/>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color w:val="339966"/>
                      <w:sz w:val="18"/>
                      <w:szCs w:val="18"/>
                      <w:lang w:eastAsia="hr-HR"/>
                    </w:rPr>
                  </w:pPr>
                  <w:r w:rsidRPr="003C48C0">
                    <w:rPr>
                      <w:rFonts w:eastAsia="Times New Roman" w:cs="Times New Roman"/>
                      <w:noProof/>
                      <w:color w:val="339966"/>
                      <w:sz w:val="18"/>
                      <w:szCs w:val="18"/>
                      <w:lang w:eastAsia="hr-HR"/>
                    </w:rPr>
                    <w:t>Proljetni odmor</w:t>
                  </w:r>
                </w:p>
                <w:p w:rsidR="003C48C0" w:rsidRPr="003C48C0" w:rsidRDefault="003C48C0" w:rsidP="002E3886">
                  <w:pPr>
                    <w:framePr w:hSpace="180" w:wrap="around" w:vAnchor="text" w:hAnchor="margin" w:x="108" w:y="263"/>
                    <w:spacing w:after="0" w:line="240" w:lineRule="auto"/>
                    <w:rPr>
                      <w:rFonts w:eastAsia="Times New Roman" w:cs="Times New Roman"/>
                      <w:noProof/>
                      <w:color w:val="339966"/>
                      <w:sz w:val="18"/>
                      <w:szCs w:val="18"/>
                      <w:lang w:eastAsia="hr-HR"/>
                    </w:rPr>
                  </w:pPr>
                  <w:r w:rsidRPr="003C48C0">
                    <w:rPr>
                      <w:rFonts w:eastAsia="Times New Roman" w:cs="Times New Roman"/>
                      <w:noProof/>
                      <w:color w:val="339966"/>
                      <w:sz w:val="18"/>
                      <w:szCs w:val="18"/>
                      <w:lang w:eastAsia="hr-HR"/>
                    </w:rPr>
                    <w:t>21.03.-25.03.</w:t>
                  </w:r>
                </w:p>
                <w:p w:rsidR="003C48C0" w:rsidRPr="003C48C0" w:rsidRDefault="003C48C0" w:rsidP="002E3886">
                  <w:pPr>
                    <w:framePr w:hSpace="180" w:wrap="around" w:vAnchor="text" w:hAnchor="margin" w:x="108" w:y="263"/>
                    <w:spacing w:after="0" w:line="240" w:lineRule="auto"/>
                    <w:rPr>
                      <w:rFonts w:eastAsia="Times New Roman" w:cs="Times New Roman"/>
                      <w:sz w:val="18"/>
                      <w:szCs w:val="18"/>
                      <w:lang w:eastAsia="hr-HR"/>
                    </w:rPr>
                  </w:pPr>
                  <w:r w:rsidRPr="003C48C0">
                    <w:rPr>
                      <w:rFonts w:eastAsia="Times New Roman" w:cs="Times New Roman"/>
                      <w:noProof/>
                      <w:color w:val="339966"/>
                      <w:sz w:val="18"/>
                      <w:szCs w:val="18"/>
                      <w:lang w:eastAsia="hr-HR"/>
                    </w:rPr>
                    <w:t>2016.</w:t>
                  </w: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15</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1</w:t>
                  </w: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1</w:t>
                  </w: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4</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1.I.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6.I.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Nova godina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Sveta tri kralja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r>
            <w:tr w:rsidR="003C48C0" w:rsidRPr="003C48C0" w:rsidTr="00735C83">
              <w:trPr>
                <w:cantSplit/>
              </w:trPr>
              <w:tc>
                <w:tcPr>
                  <w:tcW w:w="1418" w:type="dxa"/>
                  <w:vMerge/>
                </w:tcPr>
                <w:p w:rsidR="003C48C0" w:rsidRPr="003C48C0" w:rsidRDefault="003C48C0" w:rsidP="002E3886">
                  <w:pPr>
                    <w:framePr w:hSpace="180" w:wrap="around" w:vAnchor="text" w:hAnchor="margin" w:x="108" w:y="263"/>
                    <w:spacing w:after="0" w:line="240" w:lineRule="auto"/>
                    <w:rPr>
                      <w:rFonts w:eastAsia="Times New Roman" w:cs="Times New Roman"/>
                      <w:noProof/>
                      <w:color w:val="CC99FF"/>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II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21</w:t>
                  </w:r>
                </w:p>
              </w:tc>
              <w:tc>
                <w:tcPr>
                  <w:tcW w:w="567"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color w:val="000000"/>
                      <w:sz w:val="18"/>
                      <w:szCs w:val="18"/>
                      <w:lang w:eastAsia="hr-HR"/>
                    </w:rPr>
                  </w:pPr>
                  <w:r w:rsidRPr="003C48C0">
                    <w:rPr>
                      <w:rFonts w:eastAsia="Times New Roman" w:cs="Times New Roman"/>
                      <w:noProof/>
                      <w:color w:val="000000"/>
                      <w:sz w:val="18"/>
                      <w:szCs w:val="18"/>
                      <w:lang w:eastAsia="hr-HR"/>
                    </w:rPr>
                    <w:t>-</w:t>
                  </w: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14.II.</w:t>
                  </w: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Valentinovo</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Školska natjecanja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Županijska natjecanja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r>
            <w:tr w:rsidR="003C48C0" w:rsidRPr="003C48C0" w:rsidTr="00735C83">
              <w:trPr>
                <w:cantSplit/>
                <w:trHeight w:val="634"/>
              </w:trPr>
              <w:tc>
                <w:tcPr>
                  <w:tcW w:w="1418" w:type="dxa"/>
                  <w:vMerge/>
                </w:tcPr>
                <w:p w:rsidR="003C48C0" w:rsidRPr="003C48C0" w:rsidRDefault="003C48C0" w:rsidP="002E3886">
                  <w:pPr>
                    <w:framePr w:hSpace="180" w:wrap="around" w:vAnchor="text" w:hAnchor="margin" w:x="108" w:y="263"/>
                    <w:spacing w:after="0" w:line="240" w:lineRule="auto"/>
                    <w:rPr>
                      <w:rFonts w:eastAsia="Times New Roman" w:cs="Times New Roman"/>
                      <w:noProof/>
                      <w:color w:val="339966"/>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III.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17</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 xml:space="preserve">  1</w:t>
                  </w:r>
                </w:p>
              </w:tc>
              <w:tc>
                <w:tcPr>
                  <w:tcW w:w="850"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 xml:space="preserve">     5</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28.III.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Uskrsni pon.</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Županijska natjecanja</w:t>
                  </w:r>
                </w:p>
              </w:tc>
            </w:tr>
            <w:tr w:rsidR="003C48C0" w:rsidRPr="003C48C0" w:rsidTr="00735C83">
              <w:trPr>
                <w:cantSplit/>
                <w:trHeight w:val="634"/>
              </w:trPr>
              <w:tc>
                <w:tcPr>
                  <w:tcW w:w="1418" w:type="dxa"/>
                  <w:vMerge/>
                </w:tcPr>
                <w:p w:rsidR="003C48C0" w:rsidRPr="003C48C0" w:rsidRDefault="003C48C0" w:rsidP="002E3886">
                  <w:pPr>
                    <w:framePr w:hSpace="180" w:wrap="around" w:vAnchor="text" w:hAnchor="margin" w:x="108" w:y="263"/>
                    <w:spacing w:after="0" w:line="240" w:lineRule="auto"/>
                    <w:rPr>
                      <w:rFonts w:eastAsia="Times New Roman" w:cs="Times New Roman"/>
                      <w:noProof/>
                      <w:color w:val="008000"/>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IV.</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21</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w:t>
                  </w: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22.IV.</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23.IV.</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Dan župe (Sv. Juraj)</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Dan planeta Zemlje</w:t>
                  </w:r>
                </w:p>
              </w:tc>
            </w:tr>
            <w:tr w:rsidR="003C48C0" w:rsidRPr="003C48C0" w:rsidTr="00735C83">
              <w:trPr>
                <w:cantSplit/>
              </w:trPr>
              <w:tc>
                <w:tcPr>
                  <w:tcW w:w="141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V.</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21</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1</w:t>
                  </w: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1.V.</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8.V.</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26.V.</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Međunarodni praznik rada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Tijelovo</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Izvanučionička nastava</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Majčin dan</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noProof/>
                      <w:sz w:val="18"/>
                      <w:szCs w:val="18"/>
                      <w:lang w:eastAsia="hr-HR"/>
                    </w:rPr>
                    <w:t>Testiranje za upis u I.razred</w:t>
                  </w:r>
                </w:p>
              </w:tc>
            </w:tr>
            <w:tr w:rsidR="003C48C0" w:rsidRPr="003C48C0" w:rsidTr="00735C83">
              <w:trPr>
                <w:cantSplit/>
              </w:trPr>
              <w:tc>
                <w:tcPr>
                  <w:tcW w:w="1418" w:type="dxa"/>
                  <w:vMerge w:val="restart"/>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Ljetni odmor</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13.06.-31.08.</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2016.</w:t>
                  </w:r>
                </w:p>
                <w:p w:rsidR="003C48C0" w:rsidRPr="003C48C0" w:rsidRDefault="003C48C0" w:rsidP="002E3886">
                  <w:pPr>
                    <w:framePr w:hSpace="180" w:wrap="around" w:vAnchor="text" w:hAnchor="margin" w:x="108" w:y="263"/>
                    <w:spacing w:after="0" w:line="240" w:lineRule="auto"/>
                    <w:jc w:val="center"/>
                    <w:rPr>
                      <w:rFonts w:eastAsia="Times New Roman" w:cs="Times New Roman"/>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VI.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FF0000"/>
                      <w:sz w:val="18"/>
                      <w:szCs w:val="18"/>
                      <w:lang w:eastAsia="hr-HR"/>
                    </w:rPr>
                  </w:pPr>
                  <w:r w:rsidRPr="003C48C0">
                    <w:rPr>
                      <w:rFonts w:eastAsia="Times New Roman" w:cs="Times New Roman"/>
                      <w:b/>
                      <w:noProof/>
                      <w:sz w:val="18"/>
                      <w:szCs w:val="18"/>
                      <w:lang w:eastAsia="hr-HR"/>
                    </w:rPr>
                    <w:t>8</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2</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2</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 xml:space="preserve"> </w:t>
                  </w: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p>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13</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4.VI.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22.VI.</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b/>
                      <w:noProof/>
                      <w:sz w:val="18"/>
                      <w:szCs w:val="18"/>
                      <w:lang w:eastAsia="hr-HR"/>
                    </w:rPr>
                    <w:t>25.VI</w:t>
                  </w:r>
                  <w:r w:rsidRPr="003C48C0">
                    <w:rPr>
                      <w:rFonts w:eastAsia="Times New Roman" w:cs="Times New Roman"/>
                      <w:noProof/>
                      <w:sz w:val="18"/>
                      <w:szCs w:val="18"/>
                      <w:lang w:eastAsia="hr-HR"/>
                    </w:rPr>
                    <w:t>.</w:t>
                  </w:r>
                </w:p>
              </w:tc>
              <w:tc>
                <w:tcPr>
                  <w:tcW w:w="1985" w:type="dxa"/>
                </w:tcPr>
                <w:p w:rsidR="003C48C0" w:rsidRPr="003C48C0" w:rsidRDefault="003C48C0" w:rsidP="002E3886">
                  <w:pPr>
                    <w:framePr w:hSpace="180" w:wrap="around" w:vAnchor="text" w:hAnchor="margin" w:x="108" w:y="263"/>
                    <w:spacing w:after="0" w:line="240" w:lineRule="auto"/>
                    <w:ind w:left="720" w:hanging="720"/>
                    <w:rPr>
                      <w:rFonts w:eastAsia="Times New Roman" w:cs="Times New Roman"/>
                      <w:noProof/>
                      <w:sz w:val="18"/>
                      <w:szCs w:val="18"/>
                      <w:lang w:eastAsia="hr-HR"/>
                    </w:rPr>
                  </w:pP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u w:val="single"/>
                      <w:lang w:eastAsia="hr-HR"/>
                    </w:rPr>
                    <w:t>Dan antif.borbe</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u w:val="single"/>
                      <w:lang w:eastAsia="hr-HR"/>
                    </w:rPr>
                  </w:pPr>
                  <w:r w:rsidRPr="003C48C0">
                    <w:rPr>
                      <w:rFonts w:eastAsia="Times New Roman" w:cs="Times New Roman"/>
                      <w:noProof/>
                      <w:sz w:val="18"/>
                      <w:szCs w:val="18"/>
                      <w:u w:val="single"/>
                      <w:lang w:eastAsia="hr-HR"/>
                    </w:rPr>
                    <w:t>Dan državnosti</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Dan škole</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Dopunski rad</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Matur. putov.VII.r., (lipanj ili kolovoz)</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Završnice VIII. raz.</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 xml:space="preserve">Upis u I. razred </w:t>
                  </w:r>
                </w:p>
              </w:tc>
            </w:tr>
            <w:tr w:rsidR="003C48C0" w:rsidRPr="003C48C0" w:rsidTr="00735C83">
              <w:trPr>
                <w:cantSplit/>
              </w:trPr>
              <w:tc>
                <w:tcPr>
                  <w:tcW w:w="1418" w:type="dxa"/>
                  <w:vMerge/>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VII.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21</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r>
            <w:tr w:rsidR="003C48C0" w:rsidRPr="003C48C0" w:rsidTr="00735C83">
              <w:trPr>
                <w:cantSplit/>
              </w:trPr>
              <w:tc>
                <w:tcPr>
                  <w:tcW w:w="141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VIII.</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sz w:val="18"/>
                      <w:szCs w:val="18"/>
                      <w:lang w:eastAsia="hr-HR"/>
                    </w:rPr>
                  </w:pPr>
                  <w:r w:rsidRPr="003C48C0">
                    <w:rPr>
                      <w:rFonts w:eastAsia="Times New Roman" w:cs="Times New Roman"/>
                      <w:noProof/>
                      <w:sz w:val="18"/>
                      <w:szCs w:val="18"/>
                      <w:lang w:eastAsia="hr-HR"/>
                    </w:rPr>
                    <w:t>2</w:t>
                  </w: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sz w:val="18"/>
                      <w:szCs w:val="18"/>
                      <w:lang w:eastAsia="hr-HR"/>
                    </w:rPr>
                  </w:pPr>
                  <w:r w:rsidRPr="003C48C0">
                    <w:rPr>
                      <w:rFonts w:eastAsia="Times New Roman" w:cs="Times New Roman"/>
                      <w:b/>
                      <w:noProof/>
                      <w:sz w:val="18"/>
                      <w:szCs w:val="18"/>
                      <w:lang w:eastAsia="hr-HR"/>
                    </w:rPr>
                    <w:t>23</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5.VIII.</w:t>
                  </w:r>
                </w:p>
                <w:p w:rsidR="003C48C0" w:rsidRPr="003C48C0" w:rsidRDefault="003C48C0" w:rsidP="002E3886">
                  <w:pPr>
                    <w:framePr w:hSpace="180" w:wrap="around" w:vAnchor="text" w:hAnchor="margin" w:x="108" w:y="263"/>
                    <w:spacing w:after="0" w:line="240" w:lineRule="auto"/>
                    <w:rPr>
                      <w:rFonts w:eastAsia="Times New Roman" w:cs="Times New Roman"/>
                      <w:b/>
                      <w:noProof/>
                      <w:sz w:val="18"/>
                      <w:szCs w:val="18"/>
                      <w:lang w:eastAsia="hr-HR"/>
                    </w:rPr>
                  </w:pPr>
                  <w:r w:rsidRPr="003C48C0">
                    <w:rPr>
                      <w:rFonts w:eastAsia="Times New Roman" w:cs="Times New Roman"/>
                      <w:b/>
                      <w:noProof/>
                      <w:sz w:val="18"/>
                      <w:szCs w:val="18"/>
                      <w:lang w:eastAsia="hr-HR"/>
                    </w:rPr>
                    <w:t>15.VIII.</w:t>
                  </w: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u w:val="single"/>
                      <w:lang w:eastAsia="hr-HR"/>
                    </w:rPr>
                  </w:pPr>
                  <w:r w:rsidRPr="003C48C0">
                    <w:rPr>
                      <w:rFonts w:eastAsia="Times New Roman" w:cs="Times New Roman"/>
                      <w:noProof/>
                      <w:sz w:val="18"/>
                      <w:szCs w:val="18"/>
                      <w:u w:val="single"/>
                      <w:lang w:eastAsia="hr-HR"/>
                    </w:rPr>
                    <w:t>Dan domovinske zahv., Velika Gospa</w:t>
                  </w: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Popravni ispiti</w:t>
                  </w:r>
                </w:p>
                <w:p w:rsidR="003C48C0" w:rsidRPr="003C48C0" w:rsidRDefault="003C48C0" w:rsidP="002E3886">
                  <w:pPr>
                    <w:framePr w:hSpace="180" w:wrap="around" w:vAnchor="text" w:hAnchor="margin" w:x="108" w:y="263"/>
                    <w:spacing w:after="0" w:line="240" w:lineRule="auto"/>
                    <w:rPr>
                      <w:rFonts w:eastAsia="Times New Roman" w:cs="Times New Roman"/>
                      <w:noProof/>
                      <w:sz w:val="18"/>
                      <w:szCs w:val="18"/>
                      <w:lang w:eastAsia="hr-HR"/>
                    </w:rPr>
                  </w:pPr>
                  <w:r w:rsidRPr="003C48C0">
                    <w:rPr>
                      <w:rFonts w:eastAsia="Times New Roman" w:cs="Times New Roman"/>
                      <w:noProof/>
                      <w:sz w:val="18"/>
                      <w:szCs w:val="18"/>
                      <w:lang w:eastAsia="hr-HR"/>
                    </w:rPr>
                    <w:t>Škola plivanja</w:t>
                  </w:r>
                </w:p>
              </w:tc>
            </w:tr>
            <w:tr w:rsidR="003C48C0" w:rsidRPr="003C48C0" w:rsidTr="00735C83">
              <w:trPr>
                <w:cantSplit/>
              </w:trPr>
              <w:tc>
                <w:tcPr>
                  <w:tcW w:w="1418" w:type="dxa"/>
                </w:tcPr>
                <w:p w:rsidR="003C48C0" w:rsidRPr="003C48C0" w:rsidRDefault="003C48C0" w:rsidP="002E3886">
                  <w:pPr>
                    <w:framePr w:hSpace="180" w:wrap="around" w:vAnchor="text" w:hAnchor="margin" w:x="108" w:y="263"/>
                    <w:spacing w:after="0" w:line="240" w:lineRule="auto"/>
                    <w:rPr>
                      <w:rFonts w:eastAsia="Times New Roman" w:cs="Times New Roman"/>
                      <w:b/>
                      <w:noProof/>
                      <w:color w:val="800080"/>
                      <w:sz w:val="18"/>
                      <w:szCs w:val="18"/>
                      <w:lang w:eastAsia="hr-HR"/>
                    </w:rPr>
                  </w:pPr>
                  <w:r w:rsidRPr="003C48C0">
                    <w:rPr>
                      <w:rFonts w:eastAsia="Times New Roman" w:cs="Times New Roman"/>
                      <w:b/>
                      <w:noProof/>
                      <w:color w:val="800080"/>
                      <w:sz w:val="18"/>
                      <w:szCs w:val="18"/>
                      <w:lang w:eastAsia="hr-HR"/>
                    </w:rPr>
                    <w:t>Ukupno II. p.</w:t>
                  </w:r>
                </w:p>
              </w:tc>
              <w:tc>
                <w:tcPr>
                  <w:tcW w:w="709"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800080"/>
                      <w:sz w:val="18"/>
                      <w:szCs w:val="18"/>
                      <w:lang w:eastAsia="hr-HR"/>
                    </w:rPr>
                  </w:pP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800080"/>
                      <w:sz w:val="18"/>
                      <w:szCs w:val="18"/>
                      <w:lang w:eastAsia="hr-HR"/>
                    </w:rPr>
                  </w:pPr>
                  <w:r w:rsidRPr="003C48C0">
                    <w:rPr>
                      <w:rFonts w:eastAsia="Times New Roman" w:cs="Times New Roman"/>
                      <w:b/>
                      <w:noProof/>
                      <w:color w:val="800080"/>
                      <w:sz w:val="18"/>
                      <w:szCs w:val="18"/>
                      <w:lang w:eastAsia="hr-HR"/>
                    </w:rPr>
                    <w:t>103</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800080"/>
                      <w:sz w:val="18"/>
                      <w:szCs w:val="18"/>
                      <w:lang w:eastAsia="hr-HR"/>
                    </w:rPr>
                  </w:pPr>
                  <w:r w:rsidRPr="003C48C0">
                    <w:rPr>
                      <w:rFonts w:eastAsia="Times New Roman" w:cs="Times New Roman"/>
                      <w:b/>
                      <w:noProof/>
                      <w:color w:val="800080"/>
                      <w:sz w:val="18"/>
                      <w:szCs w:val="18"/>
                      <w:lang w:eastAsia="hr-HR"/>
                    </w:rPr>
                    <w:t>2</w:t>
                  </w:r>
                </w:p>
              </w:tc>
              <w:tc>
                <w:tcPr>
                  <w:tcW w:w="567"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color w:val="800080"/>
                      <w:sz w:val="18"/>
                      <w:szCs w:val="18"/>
                      <w:lang w:eastAsia="hr-HR"/>
                    </w:rPr>
                  </w:pPr>
                  <w:r w:rsidRPr="003C48C0">
                    <w:rPr>
                      <w:rFonts w:eastAsia="Times New Roman" w:cs="Times New Roman"/>
                      <w:noProof/>
                      <w:color w:val="800080"/>
                      <w:sz w:val="18"/>
                      <w:szCs w:val="18"/>
                      <w:lang w:eastAsia="hr-HR"/>
                    </w:rPr>
                    <w:t>8</w:t>
                  </w:r>
                </w:p>
              </w:tc>
              <w:tc>
                <w:tcPr>
                  <w:tcW w:w="850" w:type="dxa"/>
                </w:tcPr>
                <w:p w:rsidR="003C48C0" w:rsidRPr="003C48C0" w:rsidRDefault="003C48C0" w:rsidP="002E3886">
                  <w:pPr>
                    <w:framePr w:hSpace="180" w:wrap="around" w:vAnchor="text" w:hAnchor="margin" w:x="108" w:y="263"/>
                    <w:spacing w:after="0" w:line="240" w:lineRule="auto"/>
                    <w:jc w:val="center"/>
                    <w:rPr>
                      <w:rFonts w:eastAsia="Times New Roman" w:cs="Times New Roman"/>
                      <w:noProof/>
                      <w:color w:val="800080"/>
                      <w:sz w:val="18"/>
                      <w:szCs w:val="18"/>
                      <w:lang w:eastAsia="hr-HR"/>
                    </w:rPr>
                  </w:pPr>
                  <w:r w:rsidRPr="003C48C0">
                    <w:rPr>
                      <w:rFonts w:eastAsia="Times New Roman" w:cs="Times New Roman"/>
                      <w:noProof/>
                      <w:color w:val="800080"/>
                      <w:sz w:val="18"/>
                      <w:szCs w:val="18"/>
                      <w:lang w:eastAsia="hr-HR"/>
                    </w:rPr>
                    <w:t>66</w:t>
                  </w:r>
                </w:p>
              </w:tc>
              <w:tc>
                <w:tcPr>
                  <w:tcW w:w="1134" w:type="dxa"/>
                </w:tcPr>
                <w:p w:rsidR="003C48C0" w:rsidRPr="003C48C0" w:rsidRDefault="003C48C0" w:rsidP="002E3886">
                  <w:pPr>
                    <w:framePr w:hSpace="180" w:wrap="around" w:vAnchor="text" w:hAnchor="margin" w:x="108" w:y="263"/>
                    <w:spacing w:after="0" w:line="240" w:lineRule="auto"/>
                    <w:rPr>
                      <w:rFonts w:eastAsia="Times New Roman" w:cs="Times New Roman"/>
                      <w:noProof/>
                      <w:color w:val="800080"/>
                      <w:sz w:val="18"/>
                      <w:szCs w:val="18"/>
                      <w:lang w:eastAsia="hr-HR"/>
                    </w:rPr>
                  </w:pPr>
                </w:p>
              </w:tc>
              <w:tc>
                <w:tcPr>
                  <w:tcW w:w="1985" w:type="dxa"/>
                </w:tcPr>
                <w:p w:rsidR="003C48C0" w:rsidRPr="003C48C0" w:rsidRDefault="003C48C0" w:rsidP="002E3886">
                  <w:pPr>
                    <w:framePr w:hSpace="180" w:wrap="around" w:vAnchor="text" w:hAnchor="margin" w:x="108" w:y="263"/>
                    <w:spacing w:after="0" w:line="240" w:lineRule="auto"/>
                    <w:rPr>
                      <w:rFonts w:eastAsia="Times New Roman" w:cs="Times New Roman"/>
                      <w:b/>
                      <w:noProof/>
                      <w:color w:val="800080"/>
                      <w:sz w:val="18"/>
                      <w:szCs w:val="18"/>
                      <w:lang w:eastAsia="hr-HR"/>
                    </w:rPr>
                  </w:pPr>
                </w:p>
              </w:tc>
              <w:tc>
                <w:tcPr>
                  <w:tcW w:w="2268" w:type="dxa"/>
                </w:tcPr>
                <w:p w:rsidR="003C48C0" w:rsidRPr="003C48C0" w:rsidRDefault="003C48C0" w:rsidP="002E3886">
                  <w:pPr>
                    <w:framePr w:hSpace="180" w:wrap="around" w:vAnchor="text" w:hAnchor="margin" w:x="108" w:y="263"/>
                    <w:spacing w:after="0" w:line="240" w:lineRule="auto"/>
                    <w:rPr>
                      <w:rFonts w:eastAsia="Times New Roman" w:cs="Times New Roman"/>
                      <w:b/>
                      <w:noProof/>
                      <w:color w:val="800080"/>
                      <w:sz w:val="18"/>
                      <w:szCs w:val="18"/>
                      <w:lang w:eastAsia="hr-HR"/>
                    </w:rPr>
                  </w:pPr>
                </w:p>
              </w:tc>
            </w:tr>
            <w:tr w:rsidR="003C48C0" w:rsidRPr="003C48C0" w:rsidTr="00735C83">
              <w:trPr>
                <w:cantSplit/>
              </w:trPr>
              <w:tc>
                <w:tcPr>
                  <w:tcW w:w="1418" w:type="dxa"/>
                  <w:tcBorders>
                    <w:bottom w:val="single" w:sz="12" w:space="0" w:color="auto"/>
                  </w:tcBorders>
                </w:tcPr>
                <w:p w:rsidR="003C48C0" w:rsidRPr="003C48C0" w:rsidRDefault="003C48C0" w:rsidP="002E3886">
                  <w:pPr>
                    <w:keepNext/>
                    <w:framePr w:hSpace="180" w:wrap="around" w:vAnchor="text" w:hAnchor="margin" w:x="108" w:y="263"/>
                    <w:spacing w:after="0" w:line="240" w:lineRule="auto"/>
                    <w:outlineLvl w:val="2"/>
                    <w:rPr>
                      <w:rFonts w:eastAsia="Times New Roman" w:cs="Times New Roman"/>
                      <w:b/>
                      <w:noProof/>
                      <w:sz w:val="18"/>
                      <w:szCs w:val="18"/>
                      <w:lang w:eastAsia="hr-HR"/>
                    </w:rPr>
                  </w:pPr>
                  <w:r w:rsidRPr="003C48C0">
                    <w:rPr>
                      <w:rFonts w:eastAsia="Times New Roman" w:cs="Times New Roman"/>
                      <w:b/>
                      <w:noProof/>
                      <w:sz w:val="18"/>
                      <w:szCs w:val="18"/>
                      <w:lang w:eastAsia="hr-HR"/>
                    </w:rPr>
                    <w:t>SVEUKUPNO:</w:t>
                  </w:r>
                </w:p>
              </w:tc>
              <w:tc>
                <w:tcPr>
                  <w:tcW w:w="709" w:type="dxa"/>
                  <w:tcBorders>
                    <w:bottom w:val="single" w:sz="12" w:space="0" w:color="auto"/>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0000FF"/>
                      <w:sz w:val="18"/>
                      <w:szCs w:val="18"/>
                      <w:lang w:eastAsia="hr-HR"/>
                    </w:rPr>
                  </w:pPr>
                </w:p>
              </w:tc>
              <w:tc>
                <w:tcPr>
                  <w:tcW w:w="567" w:type="dxa"/>
                  <w:tcBorders>
                    <w:bottom w:val="single" w:sz="12" w:space="0" w:color="auto"/>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0000FF"/>
                      <w:sz w:val="18"/>
                      <w:szCs w:val="18"/>
                      <w:lang w:eastAsia="hr-HR"/>
                    </w:rPr>
                  </w:pPr>
                  <w:r w:rsidRPr="003C48C0">
                    <w:rPr>
                      <w:rFonts w:eastAsia="Times New Roman" w:cs="Times New Roman"/>
                      <w:b/>
                      <w:noProof/>
                      <w:color w:val="0000FF"/>
                      <w:sz w:val="18"/>
                      <w:szCs w:val="18"/>
                      <w:lang w:eastAsia="hr-HR"/>
                    </w:rPr>
                    <w:t>180</w:t>
                  </w:r>
                </w:p>
              </w:tc>
              <w:tc>
                <w:tcPr>
                  <w:tcW w:w="567" w:type="dxa"/>
                  <w:tcBorders>
                    <w:bottom w:val="single" w:sz="12" w:space="0" w:color="auto"/>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b/>
                      <w:noProof/>
                      <w:color w:val="0000FF"/>
                      <w:sz w:val="18"/>
                      <w:szCs w:val="18"/>
                      <w:lang w:eastAsia="hr-HR"/>
                    </w:rPr>
                  </w:pPr>
                  <w:r w:rsidRPr="003C48C0">
                    <w:rPr>
                      <w:rFonts w:eastAsia="Times New Roman" w:cs="Times New Roman"/>
                      <w:b/>
                      <w:noProof/>
                      <w:color w:val="0000FF"/>
                      <w:sz w:val="18"/>
                      <w:szCs w:val="18"/>
                      <w:lang w:eastAsia="hr-HR"/>
                    </w:rPr>
                    <w:t>3</w:t>
                  </w:r>
                </w:p>
              </w:tc>
              <w:tc>
                <w:tcPr>
                  <w:tcW w:w="567" w:type="dxa"/>
                  <w:tcBorders>
                    <w:bottom w:val="single" w:sz="12" w:space="0" w:color="auto"/>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noProof/>
                      <w:color w:val="0000FF"/>
                      <w:sz w:val="18"/>
                      <w:szCs w:val="18"/>
                      <w:lang w:eastAsia="hr-HR"/>
                    </w:rPr>
                  </w:pPr>
                  <w:r w:rsidRPr="003C48C0">
                    <w:rPr>
                      <w:rFonts w:eastAsia="Times New Roman" w:cs="Times New Roman"/>
                      <w:noProof/>
                      <w:color w:val="0000FF"/>
                      <w:sz w:val="18"/>
                      <w:szCs w:val="18"/>
                      <w:lang w:eastAsia="hr-HR"/>
                    </w:rPr>
                    <w:t>12</w:t>
                  </w:r>
                </w:p>
              </w:tc>
              <w:tc>
                <w:tcPr>
                  <w:tcW w:w="850" w:type="dxa"/>
                  <w:tcBorders>
                    <w:bottom w:val="single" w:sz="12" w:space="0" w:color="auto"/>
                  </w:tcBorders>
                </w:tcPr>
                <w:p w:rsidR="003C48C0" w:rsidRPr="003C48C0" w:rsidRDefault="003C48C0" w:rsidP="002E3886">
                  <w:pPr>
                    <w:framePr w:hSpace="180" w:wrap="around" w:vAnchor="text" w:hAnchor="margin" w:x="108" w:y="263"/>
                    <w:spacing w:after="0" w:line="240" w:lineRule="auto"/>
                    <w:jc w:val="center"/>
                    <w:rPr>
                      <w:rFonts w:eastAsia="Times New Roman" w:cs="Times New Roman"/>
                      <w:noProof/>
                      <w:color w:val="0000FF"/>
                      <w:sz w:val="18"/>
                      <w:szCs w:val="18"/>
                      <w:lang w:eastAsia="hr-HR"/>
                    </w:rPr>
                  </w:pPr>
                  <w:r w:rsidRPr="003C48C0">
                    <w:rPr>
                      <w:rFonts w:eastAsia="Times New Roman" w:cs="Times New Roman"/>
                      <w:noProof/>
                      <w:color w:val="0000FF"/>
                      <w:sz w:val="18"/>
                      <w:szCs w:val="18"/>
                      <w:lang w:eastAsia="hr-HR"/>
                    </w:rPr>
                    <w:t>71</w:t>
                  </w:r>
                </w:p>
              </w:tc>
              <w:tc>
                <w:tcPr>
                  <w:tcW w:w="1134" w:type="dxa"/>
                  <w:tcBorders>
                    <w:bottom w:val="single" w:sz="12"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noProof/>
                      <w:color w:val="0000FF"/>
                      <w:sz w:val="18"/>
                      <w:szCs w:val="18"/>
                      <w:lang w:eastAsia="hr-HR"/>
                    </w:rPr>
                  </w:pPr>
                </w:p>
              </w:tc>
              <w:tc>
                <w:tcPr>
                  <w:tcW w:w="1985" w:type="dxa"/>
                  <w:tcBorders>
                    <w:bottom w:val="single" w:sz="12"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b/>
                      <w:noProof/>
                      <w:color w:val="0000FF"/>
                      <w:sz w:val="18"/>
                      <w:szCs w:val="18"/>
                      <w:lang w:eastAsia="hr-HR"/>
                    </w:rPr>
                  </w:pPr>
                </w:p>
              </w:tc>
              <w:tc>
                <w:tcPr>
                  <w:tcW w:w="2268" w:type="dxa"/>
                  <w:tcBorders>
                    <w:bottom w:val="single" w:sz="12" w:space="0" w:color="auto"/>
                  </w:tcBorders>
                </w:tcPr>
                <w:p w:rsidR="003C48C0" w:rsidRPr="003C48C0" w:rsidRDefault="003C48C0" w:rsidP="002E3886">
                  <w:pPr>
                    <w:framePr w:hSpace="180" w:wrap="around" w:vAnchor="text" w:hAnchor="margin" w:x="108" w:y="263"/>
                    <w:spacing w:after="0" w:line="240" w:lineRule="auto"/>
                    <w:rPr>
                      <w:rFonts w:eastAsia="Times New Roman" w:cs="Times New Roman"/>
                      <w:b/>
                      <w:noProof/>
                      <w:color w:val="0000FF"/>
                      <w:sz w:val="18"/>
                      <w:szCs w:val="18"/>
                      <w:lang w:eastAsia="hr-HR"/>
                    </w:rPr>
                  </w:pPr>
                </w:p>
              </w:tc>
            </w:tr>
          </w:tbl>
          <w:p w:rsidR="003C48C0" w:rsidRPr="003C48C0" w:rsidRDefault="003C48C0" w:rsidP="003C48C0">
            <w:pPr>
              <w:spacing w:after="0" w:line="240" w:lineRule="auto"/>
              <w:rPr>
                <w:rFonts w:eastAsia="Times New Roman" w:cs="Times New Roman"/>
                <w:sz w:val="24"/>
                <w:szCs w:val="20"/>
                <w:lang w:eastAsia="hr-HR"/>
              </w:rPr>
            </w:pPr>
          </w:p>
          <w:p w:rsidR="003C48C0" w:rsidRPr="003C48C0" w:rsidRDefault="003C48C0" w:rsidP="003C48C0">
            <w:pPr>
              <w:spacing w:after="0" w:line="240" w:lineRule="auto"/>
              <w:rPr>
                <w:rFonts w:eastAsia="Times New Roman" w:cs="Times New Roman"/>
                <w:sz w:val="24"/>
                <w:szCs w:val="20"/>
                <w:lang w:val="en-GB" w:eastAsia="hr-HR"/>
              </w:rPr>
            </w:pPr>
          </w:p>
          <w:p w:rsidR="003C48C0" w:rsidRPr="003C48C0" w:rsidRDefault="003C48C0" w:rsidP="00F479D9">
            <w:pPr>
              <w:rPr>
                <w:rFonts w:cs="Arial"/>
                <w:sz w:val="18"/>
                <w:szCs w:val="18"/>
              </w:rPr>
            </w:pPr>
          </w:p>
          <w:p w:rsidR="00F479D9" w:rsidRDefault="00F479D9" w:rsidP="004F6DEA">
            <w:pPr>
              <w:spacing w:after="0" w:line="240" w:lineRule="auto"/>
              <w:rPr>
                <w:rFonts w:eastAsia="Times New Roman" w:cs="Arial"/>
                <w:sz w:val="18"/>
                <w:szCs w:val="18"/>
              </w:rPr>
            </w:pPr>
          </w:p>
          <w:p w:rsidR="00BA5F7B" w:rsidRDefault="00BA5F7B" w:rsidP="004F6DEA">
            <w:pPr>
              <w:spacing w:after="0" w:line="240" w:lineRule="auto"/>
              <w:rPr>
                <w:rFonts w:eastAsia="Times New Roman" w:cs="Arial"/>
                <w:sz w:val="18"/>
                <w:szCs w:val="18"/>
              </w:rPr>
            </w:pPr>
          </w:p>
          <w:p w:rsidR="00BA5F7B" w:rsidRPr="003C48C0" w:rsidRDefault="00BA5F7B" w:rsidP="004F6DEA">
            <w:pPr>
              <w:spacing w:after="0" w:line="240" w:lineRule="auto"/>
              <w:rPr>
                <w:rFonts w:eastAsia="Times New Roman" w:cs="Arial"/>
                <w:sz w:val="18"/>
                <w:szCs w:val="18"/>
              </w:rPr>
            </w:pPr>
          </w:p>
        </w:tc>
        <w:tc>
          <w:tcPr>
            <w:tcW w:w="74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926"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c>
          <w:tcPr>
            <w:tcW w:w="692" w:type="dxa"/>
            <w:shd w:val="clear" w:color="auto" w:fill="auto"/>
            <w:noWrap/>
            <w:vAlign w:val="bottom"/>
          </w:tcPr>
          <w:p w:rsidR="004F6DEA" w:rsidRPr="004F6DEA" w:rsidRDefault="004F6DEA" w:rsidP="004F6DEA">
            <w:pPr>
              <w:spacing w:after="0" w:line="240" w:lineRule="auto"/>
              <w:rPr>
                <w:rFonts w:ascii="Comic Sans MS" w:eastAsia="Times New Roman" w:hAnsi="Comic Sans MS" w:cs="Arial"/>
                <w:sz w:val="20"/>
                <w:szCs w:val="20"/>
              </w:rPr>
            </w:pPr>
          </w:p>
        </w:tc>
      </w:tr>
    </w:tbl>
    <w:p w:rsidR="00B0605C" w:rsidRPr="00302F10" w:rsidRDefault="00B0605C" w:rsidP="00B0605C">
      <w:pPr>
        <w:jc w:val="both"/>
        <w:rPr>
          <w:b/>
          <w:bCs/>
        </w:rPr>
      </w:pPr>
      <w:r w:rsidRPr="00302F10">
        <w:rPr>
          <w:b/>
          <w:bCs/>
        </w:rPr>
        <w:lastRenderedPageBreak/>
        <w:t>3.3.  Podaci o broju učenika i razrednih odjela</w:t>
      </w: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28"/>
        <w:gridCol w:w="731"/>
        <w:gridCol w:w="637"/>
        <w:gridCol w:w="674"/>
        <w:gridCol w:w="950"/>
        <w:gridCol w:w="510"/>
        <w:gridCol w:w="551"/>
        <w:gridCol w:w="551"/>
        <w:gridCol w:w="708"/>
        <w:gridCol w:w="709"/>
        <w:gridCol w:w="709"/>
        <w:gridCol w:w="1559"/>
      </w:tblGrid>
      <w:tr w:rsidR="00B0605C" w:rsidRPr="00302F10" w:rsidTr="00B0605C">
        <w:trPr>
          <w:trHeight w:val="142"/>
        </w:trPr>
        <w:tc>
          <w:tcPr>
            <w:tcW w:w="960" w:type="dxa"/>
            <w:vMerge w:val="restart"/>
            <w:shd w:val="clear" w:color="FF0000" w:fill="auto"/>
            <w:noWrap/>
            <w:vAlign w:val="center"/>
          </w:tcPr>
          <w:p w:rsidR="00B0605C" w:rsidRPr="00302F10" w:rsidRDefault="00B0605C" w:rsidP="00B0605C">
            <w:pPr>
              <w:jc w:val="center"/>
              <w:rPr>
                <w:b/>
                <w:sz w:val="20"/>
                <w:szCs w:val="20"/>
              </w:rPr>
            </w:pPr>
            <w:r w:rsidRPr="00302F10">
              <w:rPr>
                <w:b/>
                <w:bCs/>
                <w:sz w:val="20"/>
                <w:szCs w:val="20"/>
              </w:rPr>
              <w:t>Razred</w:t>
            </w:r>
          </w:p>
        </w:tc>
        <w:tc>
          <w:tcPr>
            <w:tcW w:w="628" w:type="dxa"/>
            <w:vMerge w:val="restart"/>
            <w:shd w:val="clear" w:color="auto" w:fill="auto"/>
            <w:noWrap/>
            <w:vAlign w:val="center"/>
          </w:tcPr>
          <w:p w:rsidR="00B0605C" w:rsidRPr="00302F10" w:rsidRDefault="00B0605C" w:rsidP="00B0605C">
            <w:pPr>
              <w:ind w:left="-99" w:right="-132"/>
              <w:jc w:val="center"/>
              <w:rPr>
                <w:b/>
                <w:sz w:val="20"/>
                <w:szCs w:val="20"/>
              </w:rPr>
            </w:pPr>
            <w:r w:rsidRPr="00302F10">
              <w:rPr>
                <w:b/>
                <w:bCs/>
                <w:sz w:val="20"/>
                <w:szCs w:val="20"/>
              </w:rPr>
              <w:t>učenika</w:t>
            </w:r>
          </w:p>
        </w:tc>
        <w:tc>
          <w:tcPr>
            <w:tcW w:w="731" w:type="dxa"/>
            <w:vMerge w:val="restart"/>
            <w:shd w:val="clear" w:color="auto" w:fill="auto"/>
            <w:noWrap/>
            <w:vAlign w:val="center"/>
          </w:tcPr>
          <w:p w:rsidR="00B0605C" w:rsidRPr="00302F10" w:rsidRDefault="00B0605C" w:rsidP="00B0605C">
            <w:pPr>
              <w:jc w:val="center"/>
              <w:rPr>
                <w:b/>
                <w:bCs/>
                <w:sz w:val="20"/>
                <w:szCs w:val="20"/>
              </w:rPr>
            </w:pPr>
            <w:r w:rsidRPr="00302F10">
              <w:rPr>
                <w:b/>
                <w:bCs/>
                <w:sz w:val="20"/>
                <w:szCs w:val="20"/>
              </w:rPr>
              <w:t>odjela</w:t>
            </w:r>
          </w:p>
        </w:tc>
        <w:tc>
          <w:tcPr>
            <w:tcW w:w="637" w:type="dxa"/>
            <w:vMerge w:val="restart"/>
            <w:shd w:val="clear" w:color="auto" w:fill="auto"/>
            <w:noWrap/>
            <w:vAlign w:val="center"/>
          </w:tcPr>
          <w:p w:rsidR="00B0605C" w:rsidRPr="00302F10" w:rsidRDefault="00B0605C" w:rsidP="00B0605C">
            <w:pPr>
              <w:ind w:left="-128" w:right="-25"/>
              <w:jc w:val="center"/>
              <w:rPr>
                <w:b/>
                <w:bCs/>
                <w:sz w:val="20"/>
                <w:szCs w:val="20"/>
              </w:rPr>
            </w:pPr>
            <w:r w:rsidRPr="00302F10">
              <w:rPr>
                <w:b/>
                <w:bCs/>
                <w:sz w:val="20"/>
                <w:szCs w:val="20"/>
              </w:rPr>
              <w:t>djevoj-</w:t>
            </w:r>
          </w:p>
          <w:p w:rsidR="00B0605C" w:rsidRPr="00302F10" w:rsidRDefault="00B0605C" w:rsidP="00B0605C">
            <w:pPr>
              <w:ind w:left="-128" w:right="-25"/>
              <w:jc w:val="center"/>
              <w:rPr>
                <w:b/>
                <w:bCs/>
                <w:sz w:val="20"/>
                <w:szCs w:val="20"/>
              </w:rPr>
            </w:pPr>
            <w:r w:rsidRPr="00302F10">
              <w:rPr>
                <w:b/>
                <w:bCs/>
                <w:sz w:val="20"/>
                <w:szCs w:val="20"/>
              </w:rPr>
              <w:t>čica</w:t>
            </w:r>
          </w:p>
        </w:tc>
        <w:tc>
          <w:tcPr>
            <w:tcW w:w="674" w:type="dxa"/>
            <w:vMerge w:val="restart"/>
            <w:shd w:val="clear" w:color="auto" w:fill="auto"/>
            <w:noWrap/>
            <w:vAlign w:val="center"/>
          </w:tcPr>
          <w:p w:rsidR="00B0605C" w:rsidRPr="00302F10" w:rsidRDefault="00B0605C" w:rsidP="00B0605C">
            <w:pPr>
              <w:ind w:left="-108" w:right="-11"/>
              <w:jc w:val="center"/>
              <w:rPr>
                <w:b/>
                <w:bCs/>
                <w:sz w:val="20"/>
                <w:szCs w:val="20"/>
              </w:rPr>
            </w:pPr>
            <w:r w:rsidRPr="00302F10">
              <w:rPr>
                <w:b/>
                <w:bCs/>
                <w:sz w:val="20"/>
                <w:szCs w:val="20"/>
              </w:rPr>
              <w:t>ponav-ljača</w:t>
            </w:r>
          </w:p>
        </w:tc>
        <w:tc>
          <w:tcPr>
            <w:tcW w:w="950" w:type="dxa"/>
            <w:vMerge w:val="restart"/>
            <w:shd w:val="clear" w:color="auto" w:fill="auto"/>
            <w:noWrap/>
            <w:vAlign w:val="center"/>
          </w:tcPr>
          <w:p w:rsidR="00B0605C" w:rsidRPr="00302F10" w:rsidRDefault="00B0605C" w:rsidP="00B0605C">
            <w:pPr>
              <w:ind w:left="-115" w:right="-42"/>
              <w:jc w:val="center"/>
              <w:rPr>
                <w:b/>
                <w:bCs/>
                <w:sz w:val="20"/>
                <w:szCs w:val="20"/>
              </w:rPr>
            </w:pPr>
            <w:r w:rsidRPr="00302F10">
              <w:rPr>
                <w:b/>
                <w:bCs/>
                <w:sz w:val="20"/>
                <w:szCs w:val="20"/>
              </w:rPr>
              <w:t>primjereni oblik školovanja (uče. s rje.)</w:t>
            </w:r>
          </w:p>
        </w:tc>
        <w:tc>
          <w:tcPr>
            <w:tcW w:w="1052" w:type="dxa"/>
            <w:gridSpan w:val="2"/>
            <w:shd w:val="clear" w:color="auto" w:fill="FFFFFF"/>
            <w:vAlign w:val="center"/>
          </w:tcPr>
          <w:p w:rsidR="00B0605C" w:rsidRPr="00302F10" w:rsidRDefault="00B0605C" w:rsidP="00B0605C">
            <w:pPr>
              <w:jc w:val="center"/>
              <w:rPr>
                <w:b/>
                <w:bCs/>
                <w:sz w:val="20"/>
                <w:szCs w:val="20"/>
              </w:rPr>
            </w:pPr>
            <w:r w:rsidRPr="00302F10">
              <w:rPr>
                <w:b/>
                <w:bCs/>
                <w:sz w:val="20"/>
                <w:szCs w:val="20"/>
              </w:rPr>
              <w:t>Prehrana</w:t>
            </w:r>
          </w:p>
        </w:tc>
        <w:tc>
          <w:tcPr>
            <w:tcW w:w="1184" w:type="dxa"/>
            <w:gridSpan w:val="2"/>
            <w:shd w:val="clear" w:color="auto" w:fill="auto"/>
            <w:noWrap/>
            <w:vAlign w:val="center"/>
          </w:tcPr>
          <w:p w:rsidR="00B0605C" w:rsidRPr="00302F10" w:rsidRDefault="00B0605C" w:rsidP="00B0605C">
            <w:pPr>
              <w:jc w:val="center"/>
              <w:rPr>
                <w:b/>
                <w:bCs/>
                <w:sz w:val="20"/>
                <w:szCs w:val="20"/>
              </w:rPr>
            </w:pPr>
            <w:r w:rsidRPr="00302F10">
              <w:rPr>
                <w:b/>
                <w:bCs/>
                <w:sz w:val="20"/>
                <w:szCs w:val="20"/>
              </w:rPr>
              <w:t>Putnika</w:t>
            </w:r>
          </w:p>
        </w:tc>
        <w:tc>
          <w:tcPr>
            <w:tcW w:w="1418" w:type="dxa"/>
            <w:gridSpan w:val="2"/>
            <w:shd w:val="clear" w:color="auto" w:fill="auto"/>
            <w:noWrap/>
            <w:vAlign w:val="center"/>
          </w:tcPr>
          <w:p w:rsidR="00B0605C" w:rsidRPr="00302F10" w:rsidRDefault="00B0605C" w:rsidP="00B0605C">
            <w:pPr>
              <w:jc w:val="center"/>
              <w:rPr>
                <w:b/>
                <w:bCs/>
                <w:sz w:val="20"/>
                <w:szCs w:val="20"/>
              </w:rPr>
            </w:pPr>
            <w:r w:rsidRPr="00302F10">
              <w:rPr>
                <w:b/>
                <w:bCs/>
                <w:sz w:val="20"/>
                <w:szCs w:val="20"/>
              </w:rPr>
              <w:t>U boravku</w:t>
            </w:r>
          </w:p>
        </w:tc>
        <w:tc>
          <w:tcPr>
            <w:tcW w:w="1559" w:type="dxa"/>
            <w:vMerge w:val="restart"/>
            <w:shd w:val="clear" w:color="FF0000" w:fill="auto"/>
            <w:noWrap/>
            <w:vAlign w:val="center"/>
          </w:tcPr>
          <w:p w:rsidR="00B0605C" w:rsidRPr="00302F10" w:rsidRDefault="00B0605C" w:rsidP="00B0605C">
            <w:pPr>
              <w:jc w:val="center"/>
              <w:rPr>
                <w:b/>
                <w:bCs/>
              </w:rPr>
            </w:pPr>
            <w:r w:rsidRPr="00302F10">
              <w:rPr>
                <w:b/>
                <w:bCs/>
              </w:rPr>
              <w:t>Ime i prezime</w:t>
            </w:r>
          </w:p>
          <w:p w:rsidR="00B0605C" w:rsidRPr="00302F10" w:rsidRDefault="00B0605C" w:rsidP="00B0605C">
            <w:pPr>
              <w:jc w:val="center"/>
              <w:rPr>
                <w:b/>
                <w:bCs/>
              </w:rPr>
            </w:pPr>
            <w:r w:rsidRPr="00302F10">
              <w:rPr>
                <w:b/>
                <w:bCs/>
              </w:rPr>
              <w:t>razrednika</w:t>
            </w:r>
          </w:p>
          <w:p w:rsidR="00B0605C" w:rsidRPr="00302F10" w:rsidRDefault="00B0605C" w:rsidP="00B0605C">
            <w:pPr>
              <w:jc w:val="center"/>
              <w:rPr>
                <w:b/>
                <w:bCs/>
                <w:sz w:val="20"/>
                <w:szCs w:val="20"/>
              </w:rPr>
            </w:pPr>
          </w:p>
        </w:tc>
      </w:tr>
      <w:tr w:rsidR="00B0605C" w:rsidRPr="00302F10" w:rsidTr="00B0605C">
        <w:trPr>
          <w:trHeight w:val="213"/>
        </w:trPr>
        <w:tc>
          <w:tcPr>
            <w:tcW w:w="960" w:type="dxa"/>
            <w:vMerge/>
            <w:shd w:val="clear" w:color="FF0000" w:fill="auto"/>
            <w:noWrap/>
            <w:vAlign w:val="center"/>
          </w:tcPr>
          <w:p w:rsidR="00B0605C" w:rsidRPr="00302F10" w:rsidRDefault="00B0605C" w:rsidP="00B0605C">
            <w:pPr>
              <w:jc w:val="center"/>
              <w:rPr>
                <w:b/>
                <w:bCs/>
                <w:sz w:val="20"/>
                <w:szCs w:val="20"/>
              </w:rPr>
            </w:pPr>
          </w:p>
        </w:tc>
        <w:tc>
          <w:tcPr>
            <w:tcW w:w="628" w:type="dxa"/>
            <w:vMerge/>
            <w:shd w:val="clear" w:color="auto" w:fill="auto"/>
            <w:noWrap/>
            <w:vAlign w:val="center"/>
          </w:tcPr>
          <w:p w:rsidR="00B0605C" w:rsidRPr="00302F10" w:rsidRDefault="00B0605C" w:rsidP="00B0605C">
            <w:pPr>
              <w:jc w:val="center"/>
              <w:rPr>
                <w:b/>
                <w:bCs/>
                <w:sz w:val="20"/>
                <w:szCs w:val="20"/>
              </w:rPr>
            </w:pPr>
          </w:p>
        </w:tc>
        <w:tc>
          <w:tcPr>
            <w:tcW w:w="731" w:type="dxa"/>
            <w:vMerge/>
            <w:shd w:val="clear" w:color="auto" w:fill="auto"/>
            <w:noWrap/>
            <w:vAlign w:val="center"/>
          </w:tcPr>
          <w:p w:rsidR="00B0605C" w:rsidRPr="00302F10" w:rsidRDefault="00B0605C" w:rsidP="00B0605C">
            <w:pPr>
              <w:jc w:val="center"/>
              <w:rPr>
                <w:b/>
                <w:bCs/>
                <w:sz w:val="20"/>
                <w:szCs w:val="20"/>
              </w:rPr>
            </w:pPr>
          </w:p>
        </w:tc>
        <w:tc>
          <w:tcPr>
            <w:tcW w:w="637" w:type="dxa"/>
            <w:vMerge/>
            <w:shd w:val="clear" w:color="auto" w:fill="auto"/>
            <w:noWrap/>
            <w:vAlign w:val="center"/>
          </w:tcPr>
          <w:p w:rsidR="00B0605C" w:rsidRPr="00302F10" w:rsidRDefault="00B0605C" w:rsidP="00B0605C">
            <w:pPr>
              <w:jc w:val="center"/>
              <w:rPr>
                <w:b/>
                <w:bCs/>
                <w:sz w:val="20"/>
                <w:szCs w:val="20"/>
              </w:rPr>
            </w:pPr>
          </w:p>
        </w:tc>
        <w:tc>
          <w:tcPr>
            <w:tcW w:w="674" w:type="dxa"/>
            <w:vMerge/>
            <w:shd w:val="clear" w:color="auto" w:fill="auto"/>
            <w:noWrap/>
            <w:vAlign w:val="center"/>
          </w:tcPr>
          <w:p w:rsidR="00B0605C" w:rsidRPr="00302F10" w:rsidRDefault="00B0605C" w:rsidP="00B0605C">
            <w:pPr>
              <w:jc w:val="center"/>
              <w:rPr>
                <w:b/>
                <w:bCs/>
                <w:sz w:val="20"/>
                <w:szCs w:val="20"/>
              </w:rPr>
            </w:pPr>
          </w:p>
        </w:tc>
        <w:tc>
          <w:tcPr>
            <w:tcW w:w="950" w:type="dxa"/>
            <w:vMerge/>
            <w:shd w:val="clear" w:color="auto" w:fill="auto"/>
            <w:noWrap/>
            <w:vAlign w:val="center"/>
          </w:tcPr>
          <w:p w:rsidR="00B0605C" w:rsidRPr="00302F10" w:rsidRDefault="00B0605C" w:rsidP="00B0605C">
            <w:pPr>
              <w:jc w:val="center"/>
              <w:rPr>
                <w:b/>
                <w:bCs/>
                <w:sz w:val="20"/>
                <w:szCs w:val="20"/>
              </w:rPr>
            </w:pPr>
          </w:p>
        </w:tc>
        <w:tc>
          <w:tcPr>
            <w:tcW w:w="510" w:type="dxa"/>
            <w:shd w:val="clear" w:color="auto" w:fill="FFFFFF"/>
            <w:vAlign w:val="center"/>
          </w:tcPr>
          <w:p w:rsidR="00B0605C" w:rsidRPr="00302F10" w:rsidRDefault="00B0605C" w:rsidP="00B0605C">
            <w:pPr>
              <w:ind w:left="-57" w:right="-91"/>
              <w:jc w:val="center"/>
              <w:rPr>
                <w:b/>
                <w:bCs/>
                <w:sz w:val="20"/>
                <w:szCs w:val="20"/>
              </w:rPr>
            </w:pPr>
            <w:r w:rsidRPr="00302F10">
              <w:rPr>
                <w:b/>
                <w:bCs/>
                <w:sz w:val="20"/>
                <w:szCs w:val="20"/>
              </w:rPr>
              <w:t>užina</w:t>
            </w:r>
          </w:p>
        </w:tc>
        <w:tc>
          <w:tcPr>
            <w:tcW w:w="542" w:type="dxa"/>
            <w:shd w:val="clear" w:color="auto" w:fill="FFFFFF"/>
            <w:vAlign w:val="center"/>
          </w:tcPr>
          <w:p w:rsidR="00B0605C" w:rsidRPr="00302F10" w:rsidRDefault="00B0605C" w:rsidP="00B0605C">
            <w:pPr>
              <w:ind w:left="-57" w:right="-91"/>
              <w:jc w:val="center"/>
              <w:rPr>
                <w:b/>
                <w:bCs/>
                <w:sz w:val="20"/>
                <w:szCs w:val="20"/>
              </w:rPr>
            </w:pPr>
            <w:r w:rsidRPr="00302F10">
              <w:rPr>
                <w:b/>
                <w:bCs/>
                <w:sz w:val="20"/>
                <w:szCs w:val="20"/>
              </w:rPr>
              <w:t>objed</w:t>
            </w:r>
          </w:p>
        </w:tc>
        <w:tc>
          <w:tcPr>
            <w:tcW w:w="476" w:type="dxa"/>
            <w:shd w:val="clear" w:color="auto" w:fill="auto"/>
            <w:noWrap/>
            <w:vAlign w:val="center"/>
          </w:tcPr>
          <w:p w:rsidR="00B0605C" w:rsidRPr="00302F10" w:rsidRDefault="00B0605C" w:rsidP="00B0605C">
            <w:pPr>
              <w:ind w:left="-57" w:right="-91"/>
              <w:jc w:val="center"/>
              <w:rPr>
                <w:b/>
                <w:bCs/>
                <w:sz w:val="20"/>
                <w:szCs w:val="20"/>
              </w:rPr>
            </w:pPr>
            <w:r w:rsidRPr="00302F10">
              <w:rPr>
                <w:b/>
                <w:bCs/>
                <w:sz w:val="20"/>
                <w:szCs w:val="20"/>
              </w:rPr>
              <w:t>3 do</w:t>
            </w:r>
          </w:p>
          <w:p w:rsidR="00B0605C" w:rsidRPr="00302F10" w:rsidRDefault="00B0605C" w:rsidP="00B0605C">
            <w:pPr>
              <w:tabs>
                <w:tab w:val="left" w:pos="102"/>
              </w:tabs>
              <w:ind w:left="-170" w:right="-91"/>
              <w:jc w:val="center"/>
              <w:rPr>
                <w:b/>
                <w:bCs/>
                <w:sz w:val="20"/>
                <w:szCs w:val="20"/>
              </w:rPr>
            </w:pPr>
            <w:r w:rsidRPr="00302F10">
              <w:rPr>
                <w:b/>
                <w:bCs/>
                <w:sz w:val="20"/>
                <w:szCs w:val="20"/>
              </w:rPr>
              <w:t>5 km</w:t>
            </w:r>
          </w:p>
        </w:tc>
        <w:tc>
          <w:tcPr>
            <w:tcW w:w="708" w:type="dxa"/>
            <w:shd w:val="clear" w:color="auto" w:fill="auto"/>
            <w:noWrap/>
            <w:vAlign w:val="center"/>
          </w:tcPr>
          <w:p w:rsidR="00B0605C" w:rsidRPr="00302F10" w:rsidRDefault="00B0605C" w:rsidP="00B0605C">
            <w:pPr>
              <w:ind w:left="-108" w:right="-108"/>
              <w:jc w:val="center"/>
              <w:rPr>
                <w:b/>
                <w:bCs/>
                <w:sz w:val="20"/>
                <w:szCs w:val="20"/>
              </w:rPr>
            </w:pPr>
            <w:r w:rsidRPr="00302F10">
              <w:rPr>
                <w:b/>
                <w:bCs/>
                <w:sz w:val="20"/>
                <w:szCs w:val="20"/>
              </w:rPr>
              <w:t>6 do</w:t>
            </w:r>
          </w:p>
          <w:p w:rsidR="00B0605C" w:rsidRPr="00302F10" w:rsidRDefault="00B0605C" w:rsidP="00B0605C">
            <w:pPr>
              <w:ind w:left="45" w:right="-108" w:hanging="102"/>
              <w:jc w:val="center"/>
              <w:rPr>
                <w:b/>
                <w:bCs/>
                <w:sz w:val="20"/>
                <w:szCs w:val="20"/>
              </w:rPr>
            </w:pPr>
            <w:r w:rsidRPr="00302F10">
              <w:rPr>
                <w:b/>
                <w:bCs/>
                <w:sz w:val="20"/>
                <w:szCs w:val="20"/>
              </w:rPr>
              <w:t>10 km</w:t>
            </w:r>
          </w:p>
        </w:tc>
        <w:tc>
          <w:tcPr>
            <w:tcW w:w="709" w:type="dxa"/>
            <w:shd w:val="clear" w:color="auto" w:fill="auto"/>
            <w:noWrap/>
            <w:vAlign w:val="center"/>
          </w:tcPr>
          <w:p w:rsidR="00B0605C" w:rsidRPr="00302F10" w:rsidRDefault="00B0605C" w:rsidP="00B0605C">
            <w:pPr>
              <w:ind w:left="-175" w:right="-108"/>
              <w:jc w:val="center"/>
              <w:rPr>
                <w:b/>
                <w:bCs/>
                <w:sz w:val="20"/>
                <w:szCs w:val="20"/>
              </w:rPr>
            </w:pPr>
            <w:r w:rsidRPr="00302F10">
              <w:rPr>
                <w:b/>
                <w:bCs/>
                <w:sz w:val="20"/>
                <w:szCs w:val="20"/>
              </w:rPr>
              <w:t>cije.</w:t>
            </w:r>
          </w:p>
        </w:tc>
        <w:tc>
          <w:tcPr>
            <w:tcW w:w="709" w:type="dxa"/>
            <w:shd w:val="clear" w:color="auto" w:fill="auto"/>
            <w:noWrap/>
            <w:vAlign w:val="center"/>
          </w:tcPr>
          <w:p w:rsidR="00B0605C" w:rsidRPr="00302F10" w:rsidRDefault="00B0605C" w:rsidP="00B0605C">
            <w:pPr>
              <w:ind w:left="-108" w:right="-29"/>
              <w:jc w:val="right"/>
              <w:rPr>
                <w:b/>
                <w:bCs/>
                <w:sz w:val="20"/>
                <w:szCs w:val="20"/>
              </w:rPr>
            </w:pPr>
            <w:r w:rsidRPr="00302F10">
              <w:rPr>
                <w:b/>
                <w:bCs/>
                <w:sz w:val="20"/>
                <w:szCs w:val="20"/>
              </w:rPr>
              <w:t>prod.</w:t>
            </w:r>
          </w:p>
        </w:tc>
        <w:tc>
          <w:tcPr>
            <w:tcW w:w="1559" w:type="dxa"/>
            <w:vMerge/>
            <w:shd w:val="clear" w:color="FF0000" w:fill="auto"/>
            <w:noWrap/>
            <w:vAlign w:val="bottom"/>
          </w:tcPr>
          <w:p w:rsidR="00B0605C" w:rsidRPr="00302F10" w:rsidRDefault="00B0605C" w:rsidP="00B0605C">
            <w:pPr>
              <w:rPr>
                <w:b/>
                <w:bCs/>
              </w:rPr>
            </w:pPr>
          </w:p>
        </w:tc>
      </w:tr>
      <w:tr w:rsidR="00B0605C" w:rsidRPr="00302F10" w:rsidTr="00B0605C">
        <w:trPr>
          <w:trHeight w:val="127"/>
        </w:trPr>
        <w:tc>
          <w:tcPr>
            <w:tcW w:w="960" w:type="dxa"/>
            <w:shd w:val="clear" w:color="auto" w:fill="auto"/>
            <w:noWrap/>
            <w:vAlign w:val="center"/>
          </w:tcPr>
          <w:p w:rsidR="00B0605C" w:rsidRPr="00302F10" w:rsidRDefault="00B0605C" w:rsidP="00B0605C">
            <w:pPr>
              <w:ind w:left="-96" w:right="-66"/>
              <w:jc w:val="center"/>
              <w:rPr>
                <w:b/>
                <w:bCs/>
                <w:sz w:val="20"/>
                <w:szCs w:val="20"/>
              </w:rPr>
            </w:pPr>
            <w:r>
              <w:rPr>
                <w:b/>
                <w:bCs/>
                <w:sz w:val="20"/>
                <w:szCs w:val="20"/>
              </w:rPr>
              <w:t>I. MŠ</w:t>
            </w:r>
          </w:p>
        </w:tc>
        <w:tc>
          <w:tcPr>
            <w:tcW w:w="628" w:type="dxa"/>
            <w:shd w:val="clear" w:color="auto" w:fill="auto"/>
            <w:noWrap/>
            <w:vAlign w:val="center"/>
          </w:tcPr>
          <w:p w:rsidR="00B0605C" w:rsidRPr="00302F10" w:rsidRDefault="00D60EFC" w:rsidP="00B0605C">
            <w:pPr>
              <w:jc w:val="center"/>
              <w:rPr>
                <w:b/>
                <w:bCs/>
              </w:rPr>
            </w:pPr>
            <w:r>
              <w:rPr>
                <w:b/>
                <w:bCs/>
              </w:rPr>
              <w:t>7</w:t>
            </w:r>
          </w:p>
        </w:tc>
        <w:tc>
          <w:tcPr>
            <w:tcW w:w="731" w:type="dxa"/>
            <w:shd w:val="clear" w:color="auto" w:fill="auto"/>
            <w:noWrap/>
            <w:vAlign w:val="center"/>
          </w:tcPr>
          <w:p w:rsidR="00B0605C" w:rsidRPr="00302F10" w:rsidRDefault="00B0605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3</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6670B4" w:rsidP="00B0605C">
            <w:pPr>
              <w:jc w:val="center"/>
              <w:rPr>
                <w:b/>
                <w:bCs/>
              </w:rPr>
            </w:pPr>
            <w:r>
              <w:rPr>
                <w:b/>
                <w:bCs/>
              </w:rPr>
              <w:t>7</w:t>
            </w:r>
          </w:p>
        </w:tc>
        <w:tc>
          <w:tcPr>
            <w:tcW w:w="476" w:type="dxa"/>
            <w:shd w:val="clear" w:color="auto" w:fill="auto"/>
            <w:noWrap/>
            <w:vAlign w:val="center"/>
          </w:tcPr>
          <w:p w:rsidR="00B0605C" w:rsidRPr="00302F10" w:rsidRDefault="0088706C" w:rsidP="00B0605C">
            <w:pPr>
              <w:jc w:val="center"/>
              <w:rPr>
                <w:b/>
                <w:bCs/>
              </w:rPr>
            </w:pPr>
            <w:r>
              <w:rPr>
                <w:b/>
                <w:bCs/>
              </w:rPr>
              <w:t>5</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Anica Makopek-Pušec</w:t>
            </w:r>
          </w:p>
        </w:tc>
      </w:tr>
      <w:tr w:rsidR="00B0605C" w:rsidRPr="00302F10" w:rsidTr="00B0605C">
        <w:trPr>
          <w:trHeight w:val="127"/>
        </w:trPr>
        <w:tc>
          <w:tcPr>
            <w:tcW w:w="960" w:type="dxa"/>
            <w:shd w:val="clear" w:color="auto" w:fill="auto"/>
            <w:noWrap/>
            <w:vAlign w:val="center"/>
          </w:tcPr>
          <w:p w:rsidR="00B0605C" w:rsidRPr="00302F10" w:rsidRDefault="00B0605C" w:rsidP="00B0605C">
            <w:pPr>
              <w:jc w:val="center"/>
              <w:rPr>
                <w:sz w:val="20"/>
                <w:szCs w:val="20"/>
              </w:rPr>
            </w:pPr>
            <w:r>
              <w:rPr>
                <w:b/>
                <w:bCs/>
                <w:sz w:val="20"/>
                <w:szCs w:val="20"/>
              </w:rPr>
              <w:t>I. PŠ</w:t>
            </w:r>
          </w:p>
        </w:tc>
        <w:tc>
          <w:tcPr>
            <w:tcW w:w="628" w:type="dxa"/>
            <w:shd w:val="clear" w:color="auto" w:fill="auto"/>
            <w:noWrap/>
            <w:vAlign w:val="center"/>
          </w:tcPr>
          <w:p w:rsidR="00B0605C" w:rsidRPr="00302F10" w:rsidRDefault="00D60EFC" w:rsidP="00B0605C">
            <w:pPr>
              <w:jc w:val="center"/>
              <w:rPr>
                <w:b/>
                <w:bCs/>
              </w:rPr>
            </w:pPr>
            <w:r>
              <w:rPr>
                <w:b/>
                <w:bCs/>
              </w:rPr>
              <w:t>6</w:t>
            </w:r>
          </w:p>
        </w:tc>
        <w:tc>
          <w:tcPr>
            <w:tcW w:w="731" w:type="dxa"/>
            <w:shd w:val="clear" w:color="auto" w:fill="auto"/>
            <w:noWrap/>
            <w:vAlign w:val="center"/>
          </w:tcPr>
          <w:p w:rsidR="00B0605C" w:rsidRPr="00302F10" w:rsidRDefault="00D60EFC" w:rsidP="00B0605C">
            <w:pPr>
              <w:jc w:val="center"/>
              <w:rPr>
                <w:b/>
                <w:bCs/>
              </w:rPr>
            </w:pPr>
            <w:r>
              <w:rPr>
                <w:b/>
                <w:bCs/>
              </w:rPr>
              <w:t>1</w:t>
            </w:r>
          </w:p>
        </w:tc>
        <w:tc>
          <w:tcPr>
            <w:tcW w:w="637" w:type="dxa"/>
            <w:shd w:val="clear" w:color="auto" w:fill="auto"/>
            <w:noWrap/>
            <w:vAlign w:val="center"/>
          </w:tcPr>
          <w:p w:rsidR="00B0605C" w:rsidRPr="00302F10" w:rsidRDefault="00D60EFC" w:rsidP="00B0605C">
            <w:pPr>
              <w:jc w:val="center"/>
              <w:rPr>
                <w:b/>
                <w:bCs/>
              </w:rPr>
            </w:pPr>
            <w:r>
              <w:rPr>
                <w:b/>
                <w:bCs/>
              </w:rPr>
              <w:t>4</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6</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Dijana Vincek</w:t>
            </w:r>
          </w:p>
        </w:tc>
      </w:tr>
      <w:tr w:rsidR="00B0605C" w:rsidRPr="00302F10" w:rsidTr="00B0605C">
        <w:trPr>
          <w:trHeight w:val="127"/>
        </w:trPr>
        <w:tc>
          <w:tcPr>
            <w:tcW w:w="960" w:type="dxa"/>
            <w:shd w:val="clear" w:color="auto" w:fill="auto"/>
            <w:noWrap/>
            <w:vAlign w:val="center"/>
          </w:tcPr>
          <w:p w:rsidR="00B0605C" w:rsidRPr="00302F10" w:rsidRDefault="00B0605C" w:rsidP="00B0605C">
            <w:pPr>
              <w:ind w:left="-96" w:right="-33"/>
              <w:jc w:val="center"/>
              <w:rPr>
                <w:b/>
                <w:bCs/>
                <w:sz w:val="20"/>
                <w:szCs w:val="20"/>
              </w:rPr>
            </w:pPr>
            <w:r w:rsidRPr="00302F10">
              <w:rPr>
                <w:b/>
                <w:bCs/>
                <w:sz w:val="20"/>
                <w:szCs w:val="20"/>
              </w:rPr>
              <w:t>UKUPNO</w:t>
            </w:r>
          </w:p>
        </w:tc>
        <w:tc>
          <w:tcPr>
            <w:tcW w:w="628" w:type="dxa"/>
            <w:shd w:val="clear" w:color="auto" w:fill="auto"/>
            <w:noWrap/>
            <w:vAlign w:val="center"/>
          </w:tcPr>
          <w:p w:rsidR="00B0605C" w:rsidRPr="00302F10" w:rsidRDefault="00D60EFC" w:rsidP="00B0605C">
            <w:pPr>
              <w:jc w:val="center"/>
              <w:rPr>
                <w:b/>
                <w:bCs/>
              </w:rPr>
            </w:pPr>
            <w:r>
              <w:rPr>
                <w:b/>
                <w:bCs/>
              </w:rPr>
              <w:t>13</w:t>
            </w:r>
          </w:p>
        </w:tc>
        <w:tc>
          <w:tcPr>
            <w:tcW w:w="731" w:type="dxa"/>
            <w:shd w:val="clear" w:color="auto" w:fill="auto"/>
            <w:noWrap/>
            <w:vAlign w:val="center"/>
          </w:tcPr>
          <w:p w:rsidR="00B0605C" w:rsidRPr="00302F10" w:rsidRDefault="00B0605C" w:rsidP="00B0605C">
            <w:pPr>
              <w:jc w:val="center"/>
              <w:rPr>
                <w:b/>
                <w:bCs/>
              </w:rPr>
            </w:pPr>
          </w:p>
        </w:tc>
        <w:tc>
          <w:tcPr>
            <w:tcW w:w="637" w:type="dxa"/>
            <w:shd w:val="clear" w:color="auto" w:fill="auto"/>
            <w:noWrap/>
            <w:vAlign w:val="center"/>
          </w:tcPr>
          <w:p w:rsidR="00B0605C" w:rsidRPr="00302F10" w:rsidRDefault="00417B4C" w:rsidP="00B0605C">
            <w:pPr>
              <w:jc w:val="center"/>
              <w:rPr>
                <w:b/>
                <w:bCs/>
              </w:rPr>
            </w:pPr>
            <w:r>
              <w:rPr>
                <w:b/>
                <w:bCs/>
              </w:rPr>
              <w:t>7</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13</w:t>
            </w:r>
          </w:p>
        </w:tc>
        <w:tc>
          <w:tcPr>
            <w:tcW w:w="476" w:type="dxa"/>
            <w:shd w:val="clear" w:color="auto" w:fill="auto"/>
            <w:noWrap/>
            <w:vAlign w:val="center"/>
          </w:tcPr>
          <w:p w:rsidR="00B0605C" w:rsidRPr="00302F10" w:rsidRDefault="0088706C" w:rsidP="00B0605C">
            <w:pPr>
              <w:jc w:val="center"/>
              <w:rPr>
                <w:b/>
                <w:bCs/>
              </w:rPr>
            </w:pPr>
            <w:r>
              <w:rPr>
                <w:b/>
                <w:bCs/>
              </w:rPr>
              <w:t>5</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B0605C" w:rsidP="00B0605C">
            <w:pPr>
              <w:jc w:val="center"/>
            </w:pPr>
          </w:p>
        </w:tc>
      </w:tr>
      <w:tr w:rsidR="00B0605C" w:rsidRPr="00302F10" w:rsidTr="00B0605C">
        <w:trPr>
          <w:trHeight w:val="127"/>
        </w:trPr>
        <w:tc>
          <w:tcPr>
            <w:tcW w:w="960" w:type="dxa"/>
            <w:shd w:val="clear" w:color="auto" w:fill="auto"/>
            <w:noWrap/>
            <w:vAlign w:val="center"/>
          </w:tcPr>
          <w:p w:rsidR="00B0605C" w:rsidRPr="00302F10" w:rsidRDefault="00D60EFC" w:rsidP="00B0605C">
            <w:pPr>
              <w:ind w:left="-96" w:right="-66"/>
              <w:jc w:val="center"/>
              <w:rPr>
                <w:b/>
                <w:bCs/>
                <w:sz w:val="20"/>
                <w:szCs w:val="20"/>
              </w:rPr>
            </w:pPr>
            <w:r>
              <w:rPr>
                <w:b/>
                <w:bCs/>
                <w:sz w:val="20"/>
                <w:szCs w:val="20"/>
              </w:rPr>
              <w:t>II. MŠ</w:t>
            </w:r>
          </w:p>
        </w:tc>
        <w:tc>
          <w:tcPr>
            <w:tcW w:w="628" w:type="dxa"/>
            <w:shd w:val="clear" w:color="auto" w:fill="auto"/>
            <w:noWrap/>
            <w:vAlign w:val="center"/>
          </w:tcPr>
          <w:p w:rsidR="00B0605C" w:rsidRPr="00302F10" w:rsidRDefault="00D60EFC" w:rsidP="00B0605C">
            <w:pPr>
              <w:jc w:val="center"/>
              <w:rPr>
                <w:b/>
                <w:bCs/>
              </w:rPr>
            </w:pPr>
            <w:r>
              <w:rPr>
                <w:b/>
                <w:bCs/>
              </w:rPr>
              <w:t>16</w:t>
            </w:r>
          </w:p>
        </w:tc>
        <w:tc>
          <w:tcPr>
            <w:tcW w:w="731" w:type="dxa"/>
            <w:shd w:val="clear" w:color="auto" w:fill="auto"/>
            <w:noWrap/>
            <w:vAlign w:val="center"/>
          </w:tcPr>
          <w:p w:rsidR="00B0605C" w:rsidRPr="00302F10" w:rsidRDefault="00D60EF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5</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16</w:t>
            </w:r>
          </w:p>
        </w:tc>
        <w:tc>
          <w:tcPr>
            <w:tcW w:w="476" w:type="dxa"/>
            <w:shd w:val="clear" w:color="auto" w:fill="auto"/>
            <w:noWrap/>
            <w:vAlign w:val="center"/>
          </w:tcPr>
          <w:p w:rsidR="00B0605C" w:rsidRPr="00302F10" w:rsidRDefault="0088706C" w:rsidP="00B0605C">
            <w:pPr>
              <w:jc w:val="center"/>
              <w:rPr>
                <w:b/>
                <w:bCs/>
              </w:rPr>
            </w:pPr>
            <w:r>
              <w:rPr>
                <w:b/>
                <w:bCs/>
              </w:rPr>
              <w:t>9</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Suzana Benković</w:t>
            </w:r>
          </w:p>
        </w:tc>
      </w:tr>
      <w:tr w:rsidR="00B0605C" w:rsidRPr="00302F10" w:rsidTr="00B0605C">
        <w:trPr>
          <w:trHeight w:val="127"/>
        </w:trPr>
        <w:tc>
          <w:tcPr>
            <w:tcW w:w="960" w:type="dxa"/>
            <w:shd w:val="clear" w:color="auto" w:fill="auto"/>
            <w:noWrap/>
            <w:vAlign w:val="center"/>
          </w:tcPr>
          <w:p w:rsidR="00B0605C" w:rsidRPr="00302F10" w:rsidRDefault="00D60EFC" w:rsidP="00B0605C">
            <w:pPr>
              <w:jc w:val="center"/>
              <w:rPr>
                <w:sz w:val="20"/>
                <w:szCs w:val="20"/>
              </w:rPr>
            </w:pPr>
            <w:r>
              <w:rPr>
                <w:b/>
                <w:bCs/>
                <w:sz w:val="20"/>
                <w:szCs w:val="20"/>
              </w:rPr>
              <w:t>II. PŠ</w:t>
            </w:r>
          </w:p>
        </w:tc>
        <w:tc>
          <w:tcPr>
            <w:tcW w:w="628" w:type="dxa"/>
            <w:shd w:val="clear" w:color="auto" w:fill="auto"/>
            <w:noWrap/>
            <w:vAlign w:val="center"/>
          </w:tcPr>
          <w:p w:rsidR="00B0605C" w:rsidRPr="00302F10" w:rsidRDefault="00D60EFC" w:rsidP="00B0605C">
            <w:pPr>
              <w:jc w:val="center"/>
              <w:rPr>
                <w:b/>
                <w:bCs/>
              </w:rPr>
            </w:pPr>
            <w:r>
              <w:rPr>
                <w:b/>
                <w:bCs/>
              </w:rPr>
              <w:t>8</w:t>
            </w:r>
          </w:p>
        </w:tc>
        <w:tc>
          <w:tcPr>
            <w:tcW w:w="731" w:type="dxa"/>
            <w:shd w:val="clear" w:color="auto" w:fill="auto"/>
            <w:noWrap/>
            <w:vAlign w:val="center"/>
          </w:tcPr>
          <w:p w:rsidR="00B0605C" w:rsidRPr="00302F10" w:rsidRDefault="00D60EFC" w:rsidP="00B0605C">
            <w:pPr>
              <w:jc w:val="center"/>
              <w:rPr>
                <w:b/>
                <w:bCs/>
              </w:rPr>
            </w:pPr>
            <w:r>
              <w:rPr>
                <w:b/>
                <w:bCs/>
              </w:rPr>
              <w:t>1</w:t>
            </w:r>
          </w:p>
        </w:tc>
        <w:tc>
          <w:tcPr>
            <w:tcW w:w="637" w:type="dxa"/>
            <w:shd w:val="clear" w:color="auto" w:fill="auto"/>
            <w:noWrap/>
            <w:vAlign w:val="center"/>
          </w:tcPr>
          <w:p w:rsidR="00B0605C" w:rsidRPr="00302F10" w:rsidRDefault="00D60EFC" w:rsidP="00B0605C">
            <w:pPr>
              <w:jc w:val="center"/>
              <w:rPr>
                <w:b/>
                <w:bCs/>
              </w:rPr>
            </w:pPr>
            <w:r>
              <w:rPr>
                <w:b/>
                <w:bCs/>
              </w:rPr>
              <w:t>4</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8</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Marina Kranjec</w:t>
            </w:r>
          </w:p>
        </w:tc>
      </w:tr>
      <w:tr w:rsidR="00B0605C" w:rsidRPr="00302F10" w:rsidTr="00B0605C">
        <w:trPr>
          <w:trHeight w:val="127"/>
        </w:trPr>
        <w:tc>
          <w:tcPr>
            <w:tcW w:w="960" w:type="dxa"/>
            <w:shd w:val="clear" w:color="auto" w:fill="auto"/>
            <w:noWrap/>
            <w:vAlign w:val="center"/>
          </w:tcPr>
          <w:p w:rsidR="00B0605C" w:rsidRPr="00302F10" w:rsidRDefault="00B0605C" w:rsidP="00B0605C">
            <w:pPr>
              <w:ind w:left="-96" w:right="-33"/>
              <w:jc w:val="center"/>
              <w:rPr>
                <w:b/>
                <w:bCs/>
                <w:sz w:val="20"/>
                <w:szCs w:val="20"/>
              </w:rPr>
            </w:pPr>
            <w:r w:rsidRPr="00302F10">
              <w:rPr>
                <w:b/>
                <w:bCs/>
                <w:sz w:val="20"/>
                <w:szCs w:val="20"/>
              </w:rPr>
              <w:t>UKUPNO</w:t>
            </w:r>
          </w:p>
        </w:tc>
        <w:tc>
          <w:tcPr>
            <w:tcW w:w="628" w:type="dxa"/>
            <w:shd w:val="clear" w:color="auto" w:fill="auto"/>
            <w:noWrap/>
            <w:vAlign w:val="center"/>
          </w:tcPr>
          <w:p w:rsidR="00B0605C" w:rsidRPr="00302F10" w:rsidRDefault="00D60EFC" w:rsidP="00B0605C">
            <w:pPr>
              <w:jc w:val="center"/>
              <w:rPr>
                <w:b/>
                <w:bCs/>
              </w:rPr>
            </w:pPr>
            <w:r>
              <w:rPr>
                <w:b/>
                <w:bCs/>
              </w:rPr>
              <w:t>24</w:t>
            </w:r>
          </w:p>
        </w:tc>
        <w:tc>
          <w:tcPr>
            <w:tcW w:w="731" w:type="dxa"/>
            <w:shd w:val="clear" w:color="auto" w:fill="auto"/>
            <w:noWrap/>
            <w:vAlign w:val="center"/>
          </w:tcPr>
          <w:p w:rsidR="00B0605C" w:rsidRPr="00302F10" w:rsidRDefault="00B0605C" w:rsidP="00B0605C">
            <w:pPr>
              <w:jc w:val="center"/>
              <w:rPr>
                <w:b/>
                <w:bCs/>
              </w:rPr>
            </w:pPr>
          </w:p>
        </w:tc>
        <w:tc>
          <w:tcPr>
            <w:tcW w:w="637" w:type="dxa"/>
            <w:shd w:val="clear" w:color="auto" w:fill="auto"/>
            <w:noWrap/>
            <w:vAlign w:val="center"/>
          </w:tcPr>
          <w:p w:rsidR="00B0605C" w:rsidRPr="00302F10" w:rsidRDefault="00417B4C" w:rsidP="00B0605C">
            <w:pPr>
              <w:jc w:val="center"/>
              <w:rPr>
                <w:b/>
                <w:bCs/>
              </w:rPr>
            </w:pPr>
            <w:r>
              <w:rPr>
                <w:b/>
                <w:bCs/>
              </w:rPr>
              <w:t>9</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24</w:t>
            </w:r>
          </w:p>
        </w:tc>
        <w:tc>
          <w:tcPr>
            <w:tcW w:w="476" w:type="dxa"/>
            <w:shd w:val="clear" w:color="auto" w:fill="auto"/>
            <w:noWrap/>
            <w:vAlign w:val="center"/>
          </w:tcPr>
          <w:p w:rsidR="00B0605C" w:rsidRPr="00302F10" w:rsidRDefault="0088706C" w:rsidP="00B0605C">
            <w:pPr>
              <w:jc w:val="center"/>
              <w:rPr>
                <w:b/>
                <w:bCs/>
              </w:rPr>
            </w:pPr>
            <w:r>
              <w:rPr>
                <w:b/>
                <w:bCs/>
              </w:rPr>
              <w:t>9</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B0605C" w:rsidP="00B0605C">
            <w:pPr>
              <w:jc w:val="center"/>
            </w:pPr>
          </w:p>
        </w:tc>
      </w:tr>
      <w:tr w:rsidR="00B0605C" w:rsidRPr="00302F10" w:rsidTr="00B0605C">
        <w:trPr>
          <w:trHeight w:val="127"/>
        </w:trPr>
        <w:tc>
          <w:tcPr>
            <w:tcW w:w="960" w:type="dxa"/>
            <w:shd w:val="clear" w:color="auto" w:fill="auto"/>
            <w:noWrap/>
            <w:vAlign w:val="center"/>
          </w:tcPr>
          <w:p w:rsidR="00B0605C" w:rsidRPr="00302F10" w:rsidRDefault="00D60EFC" w:rsidP="00B0605C">
            <w:pPr>
              <w:ind w:left="-96" w:right="-66"/>
              <w:jc w:val="center"/>
              <w:rPr>
                <w:b/>
                <w:bCs/>
                <w:sz w:val="20"/>
                <w:szCs w:val="20"/>
              </w:rPr>
            </w:pPr>
            <w:r>
              <w:rPr>
                <w:b/>
                <w:bCs/>
                <w:sz w:val="20"/>
                <w:szCs w:val="20"/>
              </w:rPr>
              <w:t>III. MŠ</w:t>
            </w:r>
          </w:p>
        </w:tc>
        <w:tc>
          <w:tcPr>
            <w:tcW w:w="628" w:type="dxa"/>
            <w:shd w:val="clear" w:color="auto" w:fill="auto"/>
            <w:noWrap/>
            <w:vAlign w:val="center"/>
          </w:tcPr>
          <w:p w:rsidR="00B0605C" w:rsidRPr="00302F10" w:rsidRDefault="00D60EFC" w:rsidP="00B0605C">
            <w:pPr>
              <w:jc w:val="center"/>
              <w:rPr>
                <w:b/>
                <w:bCs/>
              </w:rPr>
            </w:pPr>
            <w:r>
              <w:rPr>
                <w:b/>
                <w:bCs/>
              </w:rPr>
              <w:t>18</w:t>
            </w:r>
          </w:p>
        </w:tc>
        <w:tc>
          <w:tcPr>
            <w:tcW w:w="731" w:type="dxa"/>
            <w:shd w:val="clear" w:color="auto" w:fill="auto"/>
            <w:noWrap/>
            <w:vAlign w:val="center"/>
          </w:tcPr>
          <w:p w:rsidR="00B0605C" w:rsidRPr="00302F10" w:rsidRDefault="00D60EF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6</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1</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18</w:t>
            </w:r>
          </w:p>
        </w:tc>
        <w:tc>
          <w:tcPr>
            <w:tcW w:w="476" w:type="dxa"/>
            <w:shd w:val="clear" w:color="auto" w:fill="auto"/>
            <w:noWrap/>
            <w:vAlign w:val="center"/>
          </w:tcPr>
          <w:p w:rsidR="00B0605C" w:rsidRPr="00302F10" w:rsidRDefault="0088706C" w:rsidP="00B0605C">
            <w:pPr>
              <w:jc w:val="center"/>
              <w:rPr>
                <w:b/>
                <w:bCs/>
              </w:rPr>
            </w:pPr>
            <w:r>
              <w:rPr>
                <w:b/>
                <w:bCs/>
              </w:rPr>
              <w:t>17</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Nedjeljka Đurkan</w:t>
            </w:r>
          </w:p>
        </w:tc>
      </w:tr>
      <w:tr w:rsidR="00B0605C" w:rsidRPr="00302F10" w:rsidTr="00B0605C">
        <w:trPr>
          <w:trHeight w:val="127"/>
        </w:trPr>
        <w:tc>
          <w:tcPr>
            <w:tcW w:w="960" w:type="dxa"/>
            <w:shd w:val="clear" w:color="auto" w:fill="auto"/>
            <w:noWrap/>
            <w:vAlign w:val="center"/>
          </w:tcPr>
          <w:p w:rsidR="00B0605C" w:rsidRPr="00302F10" w:rsidRDefault="00D60EFC" w:rsidP="00B0605C">
            <w:pPr>
              <w:jc w:val="center"/>
              <w:rPr>
                <w:sz w:val="20"/>
                <w:szCs w:val="20"/>
              </w:rPr>
            </w:pPr>
            <w:r>
              <w:rPr>
                <w:b/>
                <w:bCs/>
                <w:sz w:val="20"/>
                <w:szCs w:val="20"/>
              </w:rPr>
              <w:t>III. PŠ</w:t>
            </w:r>
          </w:p>
        </w:tc>
        <w:tc>
          <w:tcPr>
            <w:tcW w:w="628" w:type="dxa"/>
            <w:shd w:val="clear" w:color="auto" w:fill="auto"/>
            <w:noWrap/>
            <w:vAlign w:val="center"/>
          </w:tcPr>
          <w:p w:rsidR="00B0605C" w:rsidRPr="00302F10" w:rsidRDefault="00D60EFC" w:rsidP="00B0605C">
            <w:pPr>
              <w:jc w:val="center"/>
              <w:rPr>
                <w:b/>
                <w:bCs/>
              </w:rPr>
            </w:pPr>
            <w:r>
              <w:rPr>
                <w:b/>
                <w:bCs/>
              </w:rPr>
              <w:t>14</w:t>
            </w:r>
          </w:p>
        </w:tc>
        <w:tc>
          <w:tcPr>
            <w:tcW w:w="731" w:type="dxa"/>
            <w:shd w:val="clear" w:color="auto" w:fill="auto"/>
            <w:noWrap/>
            <w:vAlign w:val="center"/>
          </w:tcPr>
          <w:p w:rsidR="00B0605C" w:rsidRPr="00302F10" w:rsidRDefault="00D60EFC" w:rsidP="00B0605C">
            <w:pPr>
              <w:jc w:val="center"/>
              <w:rPr>
                <w:b/>
                <w:bCs/>
              </w:rPr>
            </w:pPr>
            <w:r>
              <w:rPr>
                <w:b/>
                <w:bCs/>
              </w:rPr>
              <w:t>1</w:t>
            </w:r>
          </w:p>
        </w:tc>
        <w:tc>
          <w:tcPr>
            <w:tcW w:w="637" w:type="dxa"/>
            <w:shd w:val="clear" w:color="auto" w:fill="auto"/>
            <w:noWrap/>
            <w:vAlign w:val="center"/>
          </w:tcPr>
          <w:p w:rsidR="00B0605C" w:rsidRPr="00302F10" w:rsidRDefault="00D60EFC" w:rsidP="00B0605C">
            <w:pPr>
              <w:jc w:val="center"/>
              <w:rPr>
                <w:b/>
                <w:bCs/>
              </w:rPr>
            </w:pPr>
            <w:r>
              <w:rPr>
                <w:b/>
                <w:bCs/>
              </w:rPr>
              <w:t>6</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14</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Ružica Korotaj</w:t>
            </w:r>
          </w:p>
        </w:tc>
      </w:tr>
      <w:tr w:rsidR="00B0605C" w:rsidRPr="00302F10" w:rsidTr="00B0605C">
        <w:trPr>
          <w:trHeight w:val="127"/>
        </w:trPr>
        <w:tc>
          <w:tcPr>
            <w:tcW w:w="960" w:type="dxa"/>
            <w:shd w:val="clear" w:color="auto" w:fill="auto"/>
            <w:noWrap/>
            <w:vAlign w:val="center"/>
          </w:tcPr>
          <w:p w:rsidR="00B0605C" w:rsidRPr="00302F10" w:rsidRDefault="00B0605C" w:rsidP="00B0605C">
            <w:pPr>
              <w:ind w:left="-96"/>
              <w:jc w:val="center"/>
              <w:rPr>
                <w:b/>
                <w:bCs/>
                <w:sz w:val="20"/>
                <w:szCs w:val="20"/>
              </w:rPr>
            </w:pPr>
            <w:r w:rsidRPr="00302F10">
              <w:rPr>
                <w:b/>
                <w:bCs/>
                <w:sz w:val="20"/>
                <w:szCs w:val="20"/>
              </w:rPr>
              <w:t>UKUPNO</w:t>
            </w:r>
          </w:p>
        </w:tc>
        <w:tc>
          <w:tcPr>
            <w:tcW w:w="628" w:type="dxa"/>
            <w:shd w:val="clear" w:color="auto" w:fill="auto"/>
            <w:noWrap/>
            <w:vAlign w:val="center"/>
          </w:tcPr>
          <w:p w:rsidR="00B0605C" w:rsidRPr="00302F10" w:rsidRDefault="00D60EFC" w:rsidP="00B0605C">
            <w:pPr>
              <w:jc w:val="center"/>
              <w:rPr>
                <w:b/>
                <w:bCs/>
              </w:rPr>
            </w:pPr>
            <w:r>
              <w:rPr>
                <w:b/>
                <w:bCs/>
              </w:rPr>
              <w:t>32</w:t>
            </w:r>
          </w:p>
        </w:tc>
        <w:tc>
          <w:tcPr>
            <w:tcW w:w="731" w:type="dxa"/>
            <w:shd w:val="clear" w:color="auto" w:fill="auto"/>
            <w:noWrap/>
            <w:vAlign w:val="center"/>
          </w:tcPr>
          <w:p w:rsidR="00B0605C" w:rsidRPr="00302F10" w:rsidRDefault="00D60EFC" w:rsidP="00B0605C">
            <w:pPr>
              <w:jc w:val="center"/>
              <w:rPr>
                <w:b/>
                <w:bCs/>
              </w:rPr>
            </w:pPr>
            <w:r>
              <w:rPr>
                <w:b/>
                <w:bCs/>
              </w:rPr>
              <w:t>2</w:t>
            </w:r>
          </w:p>
        </w:tc>
        <w:tc>
          <w:tcPr>
            <w:tcW w:w="637" w:type="dxa"/>
            <w:shd w:val="clear" w:color="auto" w:fill="auto"/>
            <w:noWrap/>
            <w:vAlign w:val="center"/>
          </w:tcPr>
          <w:p w:rsidR="00B0605C" w:rsidRPr="00302F10" w:rsidRDefault="00417B4C" w:rsidP="00B0605C">
            <w:pPr>
              <w:jc w:val="center"/>
              <w:rPr>
                <w:b/>
                <w:bCs/>
              </w:rPr>
            </w:pPr>
            <w:r>
              <w:rPr>
                <w:b/>
                <w:bCs/>
              </w:rPr>
              <w:t>12</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1</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32</w:t>
            </w:r>
          </w:p>
        </w:tc>
        <w:tc>
          <w:tcPr>
            <w:tcW w:w="476" w:type="dxa"/>
            <w:shd w:val="clear" w:color="auto" w:fill="auto"/>
            <w:noWrap/>
            <w:vAlign w:val="center"/>
          </w:tcPr>
          <w:p w:rsidR="00B0605C" w:rsidRPr="00302F10" w:rsidRDefault="0088706C" w:rsidP="00B0605C">
            <w:pPr>
              <w:jc w:val="center"/>
              <w:rPr>
                <w:b/>
                <w:bCs/>
              </w:rPr>
            </w:pPr>
            <w:r>
              <w:rPr>
                <w:b/>
                <w:bCs/>
              </w:rPr>
              <w:t>17</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B0605C" w:rsidP="00B0605C">
            <w:pPr>
              <w:jc w:val="center"/>
            </w:pPr>
          </w:p>
        </w:tc>
      </w:tr>
      <w:tr w:rsidR="00B0605C" w:rsidRPr="00302F10" w:rsidTr="00B0605C">
        <w:trPr>
          <w:trHeight w:val="127"/>
        </w:trPr>
        <w:tc>
          <w:tcPr>
            <w:tcW w:w="960" w:type="dxa"/>
            <w:shd w:val="clear" w:color="auto" w:fill="auto"/>
            <w:noWrap/>
            <w:vAlign w:val="center"/>
          </w:tcPr>
          <w:p w:rsidR="00B0605C" w:rsidRPr="00302F10" w:rsidRDefault="00D60EFC" w:rsidP="00B0605C">
            <w:pPr>
              <w:ind w:left="-96" w:right="-33"/>
              <w:jc w:val="center"/>
              <w:rPr>
                <w:b/>
                <w:bCs/>
                <w:sz w:val="20"/>
                <w:szCs w:val="20"/>
              </w:rPr>
            </w:pPr>
            <w:r>
              <w:rPr>
                <w:b/>
                <w:bCs/>
                <w:sz w:val="20"/>
                <w:szCs w:val="20"/>
              </w:rPr>
              <w:t>IV. MŠ</w:t>
            </w:r>
          </w:p>
        </w:tc>
        <w:tc>
          <w:tcPr>
            <w:tcW w:w="628" w:type="dxa"/>
            <w:shd w:val="clear" w:color="auto" w:fill="auto"/>
            <w:noWrap/>
            <w:vAlign w:val="center"/>
          </w:tcPr>
          <w:p w:rsidR="00B0605C" w:rsidRPr="00302F10" w:rsidRDefault="00284081" w:rsidP="00B0605C">
            <w:pPr>
              <w:jc w:val="center"/>
              <w:rPr>
                <w:b/>
                <w:bCs/>
              </w:rPr>
            </w:pPr>
            <w:r>
              <w:rPr>
                <w:b/>
                <w:bCs/>
              </w:rPr>
              <w:t>12</w:t>
            </w:r>
          </w:p>
        </w:tc>
        <w:tc>
          <w:tcPr>
            <w:tcW w:w="731" w:type="dxa"/>
            <w:shd w:val="clear" w:color="auto" w:fill="auto"/>
            <w:noWrap/>
            <w:vAlign w:val="center"/>
          </w:tcPr>
          <w:p w:rsidR="00B0605C" w:rsidRPr="00302F10" w:rsidRDefault="00D60EF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8</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1</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12</w:t>
            </w:r>
          </w:p>
        </w:tc>
        <w:tc>
          <w:tcPr>
            <w:tcW w:w="476" w:type="dxa"/>
            <w:shd w:val="clear" w:color="auto" w:fill="auto"/>
            <w:noWrap/>
            <w:vAlign w:val="center"/>
          </w:tcPr>
          <w:p w:rsidR="00B0605C" w:rsidRPr="00302F10" w:rsidRDefault="0088706C" w:rsidP="00B0605C">
            <w:pPr>
              <w:jc w:val="center"/>
              <w:rPr>
                <w:b/>
                <w:bCs/>
              </w:rPr>
            </w:pPr>
            <w:r>
              <w:rPr>
                <w:b/>
                <w:bCs/>
              </w:rPr>
              <w:t>13</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Tanja Herić</w:t>
            </w:r>
          </w:p>
        </w:tc>
      </w:tr>
      <w:tr w:rsidR="00B0605C" w:rsidRPr="00302F10" w:rsidTr="00B0605C">
        <w:trPr>
          <w:trHeight w:val="127"/>
        </w:trPr>
        <w:tc>
          <w:tcPr>
            <w:tcW w:w="960" w:type="dxa"/>
            <w:shd w:val="clear" w:color="auto" w:fill="auto"/>
            <w:noWrap/>
            <w:vAlign w:val="center"/>
          </w:tcPr>
          <w:p w:rsidR="00B0605C" w:rsidRPr="00302F10" w:rsidRDefault="00D60EFC" w:rsidP="00B0605C">
            <w:pPr>
              <w:ind w:left="-96" w:right="-33"/>
              <w:jc w:val="center"/>
              <w:rPr>
                <w:sz w:val="20"/>
                <w:szCs w:val="20"/>
              </w:rPr>
            </w:pPr>
            <w:r>
              <w:rPr>
                <w:b/>
                <w:bCs/>
                <w:sz w:val="20"/>
                <w:szCs w:val="20"/>
              </w:rPr>
              <w:t>IV. PŠ</w:t>
            </w:r>
          </w:p>
        </w:tc>
        <w:tc>
          <w:tcPr>
            <w:tcW w:w="628" w:type="dxa"/>
            <w:shd w:val="clear" w:color="auto" w:fill="auto"/>
            <w:noWrap/>
            <w:vAlign w:val="center"/>
          </w:tcPr>
          <w:p w:rsidR="00B0605C" w:rsidRPr="00302F10" w:rsidRDefault="00D60EFC" w:rsidP="00B0605C">
            <w:pPr>
              <w:jc w:val="center"/>
              <w:rPr>
                <w:b/>
                <w:bCs/>
              </w:rPr>
            </w:pPr>
            <w:r>
              <w:rPr>
                <w:b/>
                <w:bCs/>
              </w:rPr>
              <w:t>9</w:t>
            </w:r>
          </w:p>
        </w:tc>
        <w:tc>
          <w:tcPr>
            <w:tcW w:w="731" w:type="dxa"/>
            <w:shd w:val="clear" w:color="auto" w:fill="auto"/>
            <w:noWrap/>
            <w:vAlign w:val="center"/>
          </w:tcPr>
          <w:p w:rsidR="00B0605C" w:rsidRPr="00302F10" w:rsidRDefault="00417B4C" w:rsidP="00B0605C">
            <w:pPr>
              <w:jc w:val="center"/>
              <w:rPr>
                <w:b/>
                <w:bCs/>
              </w:rPr>
            </w:pPr>
            <w:r>
              <w:rPr>
                <w:b/>
                <w:bCs/>
              </w:rPr>
              <w:t>-</w:t>
            </w:r>
          </w:p>
        </w:tc>
        <w:tc>
          <w:tcPr>
            <w:tcW w:w="637" w:type="dxa"/>
            <w:shd w:val="clear" w:color="auto" w:fill="auto"/>
            <w:noWrap/>
            <w:vAlign w:val="center"/>
          </w:tcPr>
          <w:p w:rsidR="00B0605C" w:rsidRPr="00302F10" w:rsidRDefault="00D60EFC" w:rsidP="00B0605C">
            <w:pPr>
              <w:jc w:val="center"/>
              <w:rPr>
                <w:b/>
                <w:bCs/>
              </w:rPr>
            </w:pPr>
            <w:r>
              <w:rPr>
                <w:b/>
                <w:bCs/>
              </w:rPr>
              <w:t>5</w:t>
            </w:r>
          </w:p>
        </w:tc>
        <w:tc>
          <w:tcPr>
            <w:tcW w:w="674" w:type="dxa"/>
            <w:shd w:val="clear" w:color="auto" w:fill="auto"/>
            <w:noWrap/>
            <w:vAlign w:val="center"/>
          </w:tcPr>
          <w:p w:rsidR="00B0605C" w:rsidRPr="00302F10" w:rsidRDefault="00D60EFC" w:rsidP="00B0605C">
            <w:pPr>
              <w:jc w:val="center"/>
              <w:rPr>
                <w:b/>
                <w:bCs/>
              </w:rPr>
            </w:pPr>
            <w:r>
              <w:rPr>
                <w:b/>
                <w:bCs/>
              </w:rPr>
              <w:t>-</w:t>
            </w:r>
          </w:p>
        </w:tc>
        <w:tc>
          <w:tcPr>
            <w:tcW w:w="950" w:type="dxa"/>
            <w:shd w:val="clear" w:color="auto" w:fill="auto"/>
            <w:noWrap/>
            <w:vAlign w:val="center"/>
          </w:tcPr>
          <w:p w:rsidR="00B0605C" w:rsidRPr="00302F10" w:rsidRDefault="00D60EF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9</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Dijana Vincek</w:t>
            </w:r>
          </w:p>
        </w:tc>
      </w:tr>
      <w:tr w:rsidR="00B0605C" w:rsidRPr="00302F10" w:rsidTr="00B0605C">
        <w:trPr>
          <w:trHeight w:val="116"/>
        </w:trPr>
        <w:tc>
          <w:tcPr>
            <w:tcW w:w="960" w:type="dxa"/>
            <w:shd w:val="clear" w:color="0000FF" w:fill="auto"/>
            <w:noWrap/>
            <w:vAlign w:val="center"/>
          </w:tcPr>
          <w:p w:rsidR="00B0605C" w:rsidRPr="00302F10" w:rsidRDefault="00B0605C" w:rsidP="00B0605C">
            <w:pPr>
              <w:jc w:val="center"/>
              <w:rPr>
                <w:b/>
                <w:bCs/>
                <w:sz w:val="20"/>
                <w:szCs w:val="20"/>
              </w:rPr>
            </w:pPr>
            <w:r w:rsidRPr="00302F10">
              <w:rPr>
                <w:b/>
                <w:bCs/>
                <w:sz w:val="20"/>
                <w:szCs w:val="20"/>
              </w:rPr>
              <w:t>UKUPNO I.–IV.</w:t>
            </w:r>
          </w:p>
        </w:tc>
        <w:tc>
          <w:tcPr>
            <w:tcW w:w="628" w:type="dxa"/>
            <w:shd w:val="clear" w:color="0000FF" w:fill="auto"/>
            <w:noWrap/>
            <w:vAlign w:val="center"/>
          </w:tcPr>
          <w:p w:rsidR="00B0605C" w:rsidRPr="00302F10" w:rsidRDefault="00284081" w:rsidP="00B0605C">
            <w:pPr>
              <w:jc w:val="center"/>
              <w:rPr>
                <w:b/>
                <w:bCs/>
              </w:rPr>
            </w:pPr>
            <w:r>
              <w:rPr>
                <w:b/>
                <w:bCs/>
              </w:rPr>
              <w:t>90</w:t>
            </w:r>
          </w:p>
        </w:tc>
        <w:tc>
          <w:tcPr>
            <w:tcW w:w="731" w:type="dxa"/>
            <w:shd w:val="clear" w:color="0000FF" w:fill="auto"/>
            <w:noWrap/>
            <w:vAlign w:val="center"/>
          </w:tcPr>
          <w:p w:rsidR="00B0605C" w:rsidRPr="00302F10" w:rsidRDefault="00D60EFC" w:rsidP="00B0605C">
            <w:pPr>
              <w:jc w:val="center"/>
              <w:rPr>
                <w:b/>
                <w:bCs/>
              </w:rPr>
            </w:pPr>
            <w:r>
              <w:rPr>
                <w:b/>
                <w:bCs/>
              </w:rPr>
              <w:t>7</w:t>
            </w:r>
          </w:p>
        </w:tc>
        <w:tc>
          <w:tcPr>
            <w:tcW w:w="637" w:type="dxa"/>
            <w:shd w:val="clear" w:color="0000FF" w:fill="auto"/>
            <w:noWrap/>
            <w:vAlign w:val="center"/>
          </w:tcPr>
          <w:p w:rsidR="00B0605C" w:rsidRPr="00302F10" w:rsidRDefault="00284081" w:rsidP="00B0605C">
            <w:pPr>
              <w:jc w:val="center"/>
              <w:rPr>
                <w:b/>
                <w:bCs/>
              </w:rPr>
            </w:pPr>
            <w:r>
              <w:rPr>
                <w:b/>
                <w:bCs/>
              </w:rPr>
              <w:t>40</w:t>
            </w:r>
          </w:p>
        </w:tc>
        <w:tc>
          <w:tcPr>
            <w:tcW w:w="674" w:type="dxa"/>
            <w:shd w:val="clear" w:color="0000FF" w:fill="auto"/>
            <w:noWrap/>
            <w:vAlign w:val="center"/>
          </w:tcPr>
          <w:p w:rsidR="00B0605C" w:rsidRPr="00302F10" w:rsidRDefault="00D60EFC" w:rsidP="00B0605C">
            <w:pPr>
              <w:jc w:val="center"/>
              <w:rPr>
                <w:b/>
                <w:bCs/>
              </w:rPr>
            </w:pPr>
            <w:r>
              <w:rPr>
                <w:b/>
                <w:bCs/>
              </w:rPr>
              <w:t>-</w:t>
            </w:r>
          </w:p>
        </w:tc>
        <w:tc>
          <w:tcPr>
            <w:tcW w:w="950" w:type="dxa"/>
            <w:shd w:val="clear" w:color="0000FF" w:fill="auto"/>
            <w:noWrap/>
            <w:vAlign w:val="center"/>
          </w:tcPr>
          <w:p w:rsidR="00B0605C" w:rsidRPr="00302F10" w:rsidRDefault="00D60EFC" w:rsidP="00B0605C">
            <w:pPr>
              <w:jc w:val="center"/>
              <w:rPr>
                <w:b/>
                <w:bCs/>
              </w:rPr>
            </w:pPr>
            <w:r>
              <w:rPr>
                <w:b/>
                <w:bCs/>
              </w:rPr>
              <w:t>2</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90</w:t>
            </w:r>
          </w:p>
        </w:tc>
        <w:tc>
          <w:tcPr>
            <w:tcW w:w="476" w:type="dxa"/>
            <w:shd w:val="clear" w:color="0000FF" w:fill="auto"/>
            <w:noWrap/>
            <w:vAlign w:val="center"/>
          </w:tcPr>
          <w:p w:rsidR="00B0605C" w:rsidRPr="00302F10" w:rsidRDefault="0088706C" w:rsidP="00B0605C">
            <w:pPr>
              <w:jc w:val="center"/>
              <w:rPr>
                <w:b/>
                <w:bCs/>
              </w:rPr>
            </w:pPr>
            <w:r>
              <w:rPr>
                <w:b/>
                <w:bCs/>
              </w:rPr>
              <w:t>44</w:t>
            </w:r>
          </w:p>
        </w:tc>
        <w:tc>
          <w:tcPr>
            <w:tcW w:w="708" w:type="dxa"/>
            <w:shd w:val="clear" w:color="0000FF" w:fill="auto"/>
            <w:noWrap/>
            <w:vAlign w:val="center"/>
          </w:tcPr>
          <w:p w:rsidR="00B0605C" w:rsidRPr="00302F10" w:rsidRDefault="00B0605C" w:rsidP="00B0605C">
            <w:pPr>
              <w:jc w:val="center"/>
              <w:rPr>
                <w:b/>
                <w:bCs/>
              </w:rPr>
            </w:pPr>
          </w:p>
        </w:tc>
        <w:tc>
          <w:tcPr>
            <w:tcW w:w="709" w:type="dxa"/>
            <w:shd w:val="clear" w:color="0000FF" w:fill="auto"/>
            <w:noWrap/>
            <w:vAlign w:val="center"/>
          </w:tcPr>
          <w:p w:rsidR="00B0605C" w:rsidRPr="00302F10" w:rsidRDefault="00E97193" w:rsidP="00B0605C">
            <w:pPr>
              <w:jc w:val="center"/>
              <w:rPr>
                <w:b/>
                <w:bCs/>
              </w:rPr>
            </w:pPr>
            <w:r>
              <w:rPr>
                <w:b/>
                <w:bCs/>
              </w:rPr>
              <w:t>-</w:t>
            </w:r>
          </w:p>
        </w:tc>
        <w:tc>
          <w:tcPr>
            <w:tcW w:w="709" w:type="dxa"/>
            <w:shd w:val="clear" w:color="0000FF" w:fill="auto"/>
            <w:noWrap/>
            <w:vAlign w:val="center"/>
          </w:tcPr>
          <w:p w:rsidR="00B0605C" w:rsidRPr="00302F10" w:rsidRDefault="00E97193" w:rsidP="00B0605C">
            <w:pPr>
              <w:jc w:val="center"/>
              <w:rPr>
                <w:b/>
                <w:bCs/>
              </w:rPr>
            </w:pPr>
            <w:r>
              <w:rPr>
                <w:b/>
                <w:bCs/>
              </w:rPr>
              <w:t>-</w:t>
            </w:r>
          </w:p>
        </w:tc>
        <w:tc>
          <w:tcPr>
            <w:tcW w:w="1559" w:type="dxa"/>
            <w:shd w:val="clear" w:color="0000FF" w:fill="auto"/>
            <w:noWrap/>
            <w:vAlign w:val="center"/>
          </w:tcPr>
          <w:p w:rsidR="00B0605C" w:rsidRPr="00302F10" w:rsidRDefault="00B0605C" w:rsidP="00B0605C">
            <w:pPr>
              <w:jc w:val="center"/>
            </w:pP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rPr>
                <w:b/>
                <w:bCs/>
                <w:sz w:val="20"/>
                <w:szCs w:val="20"/>
              </w:rPr>
            </w:pPr>
            <w:r>
              <w:rPr>
                <w:b/>
                <w:bCs/>
                <w:sz w:val="20"/>
                <w:szCs w:val="20"/>
              </w:rPr>
              <w:t>V. MŠ</w:t>
            </w:r>
          </w:p>
        </w:tc>
        <w:tc>
          <w:tcPr>
            <w:tcW w:w="628" w:type="dxa"/>
            <w:shd w:val="clear" w:color="auto" w:fill="auto"/>
            <w:noWrap/>
            <w:vAlign w:val="center"/>
          </w:tcPr>
          <w:p w:rsidR="00B0605C" w:rsidRPr="00302F10" w:rsidRDefault="00417B4C" w:rsidP="00B0605C">
            <w:pPr>
              <w:jc w:val="center"/>
              <w:rPr>
                <w:b/>
                <w:bCs/>
              </w:rPr>
            </w:pPr>
            <w:r>
              <w:rPr>
                <w:b/>
                <w:bCs/>
              </w:rPr>
              <w:t>24</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10</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2</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24</w:t>
            </w:r>
          </w:p>
        </w:tc>
        <w:tc>
          <w:tcPr>
            <w:tcW w:w="476" w:type="dxa"/>
            <w:shd w:val="clear" w:color="auto" w:fill="auto"/>
            <w:noWrap/>
            <w:vAlign w:val="center"/>
          </w:tcPr>
          <w:p w:rsidR="00B0605C" w:rsidRPr="00302F10" w:rsidRDefault="0088706C" w:rsidP="00B0605C">
            <w:pPr>
              <w:jc w:val="center"/>
              <w:rPr>
                <w:b/>
                <w:bCs/>
              </w:rPr>
            </w:pPr>
            <w:r>
              <w:rPr>
                <w:b/>
                <w:bCs/>
              </w:rPr>
              <w:t>16</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Ana Bešenić</w:t>
            </w: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pPr>
            <w:r>
              <w:rPr>
                <w:b/>
                <w:bCs/>
                <w:sz w:val="20"/>
                <w:szCs w:val="20"/>
              </w:rPr>
              <w:t>V. PŠ</w:t>
            </w:r>
          </w:p>
        </w:tc>
        <w:tc>
          <w:tcPr>
            <w:tcW w:w="628" w:type="dxa"/>
            <w:shd w:val="clear" w:color="auto" w:fill="auto"/>
            <w:noWrap/>
            <w:vAlign w:val="center"/>
          </w:tcPr>
          <w:p w:rsidR="00B0605C" w:rsidRPr="00302F10" w:rsidRDefault="00417B4C" w:rsidP="00B0605C">
            <w:pPr>
              <w:jc w:val="center"/>
              <w:rPr>
                <w:b/>
                <w:bCs/>
              </w:rPr>
            </w:pPr>
            <w:r>
              <w:rPr>
                <w:b/>
                <w:bCs/>
              </w:rPr>
              <w:t>8</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2</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2</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8</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Goran Car</w:t>
            </w:r>
          </w:p>
        </w:tc>
      </w:tr>
      <w:tr w:rsidR="00B0605C" w:rsidRPr="00302F10" w:rsidTr="00B0605C">
        <w:trPr>
          <w:trHeight w:val="127"/>
        </w:trPr>
        <w:tc>
          <w:tcPr>
            <w:tcW w:w="960" w:type="dxa"/>
            <w:shd w:val="clear" w:color="auto" w:fill="auto"/>
            <w:noWrap/>
            <w:vAlign w:val="center"/>
          </w:tcPr>
          <w:p w:rsidR="00B0605C" w:rsidRPr="00302F10" w:rsidRDefault="00B0605C" w:rsidP="00B0605C">
            <w:pPr>
              <w:jc w:val="center"/>
              <w:rPr>
                <w:b/>
                <w:bCs/>
                <w:sz w:val="20"/>
                <w:szCs w:val="20"/>
              </w:rPr>
            </w:pPr>
            <w:r w:rsidRPr="00302F10">
              <w:rPr>
                <w:b/>
                <w:bCs/>
                <w:sz w:val="20"/>
                <w:szCs w:val="20"/>
              </w:rPr>
              <w:t>UKUPNO</w:t>
            </w:r>
          </w:p>
        </w:tc>
        <w:tc>
          <w:tcPr>
            <w:tcW w:w="628" w:type="dxa"/>
            <w:shd w:val="clear" w:color="auto" w:fill="auto"/>
            <w:noWrap/>
            <w:vAlign w:val="center"/>
          </w:tcPr>
          <w:p w:rsidR="00B0605C" w:rsidRPr="00302F10" w:rsidRDefault="00417B4C" w:rsidP="00B0605C">
            <w:pPr>
              <w:jc w:val="center"/>
              <w:rPr>
                <w:b/>
                <w:bCs/>
              </w:rPr>
            </w:pPr>
            <w:r>
              <w:rPr>
                <w:b/>
                <w:bCs/>
              </w:rPr>
              <w:t>32</w:t>
            </w:r>
          </w:p>
        </w:tc>
        <w:tc>
          <w:tcPr>
            <w:tcW w:w="731" w:type="dxa"/>
            <w:shd w:val="clear" w:color="auto" w:fill="auto"/>
            <w:noWrap/>
            <w:vAlign w:val="center"/>
          </w:tcPr>
          <w:p w:rsidR="00B0605C" w:rsidRPr="00302F10" w:rsidRDefault="00417B4C" w:rsidP="00B0605C">
            <w:pPr>
              <w:jc w:val="center"/>
              <w:rPr>
                <w:b/>
                <w:bCs/>
              </w:rPr>
            </w:pPr>
            <w:r>
              <w:rPr>
                <w:b/>
                <w:bCs/>
              </w:rPr>
              <w:t>2</w:t>
            </w:r>
          </w:p>
        </w:tc>
        <w:tc>
          <w:tcPr>
            <w:tcW w:w="637" w:type="dxa"/>
            <w:shd w:val="clear" w:color="auto" w:fill="auto"/>
            <w:noWrap/>
            <w:vAlign w:val="center"/>
          </w:tcPr>
          <w:p w:rsidR="00B0605C" w:rsidRPr="00302F10" w:rsidRDefault="00417B4C" w:rsidP="00B0605C">
            <w:pPr>
              <w:jc w:val="center"/>
              <w:rPr>
                <w:b/>
                <w:bCs/>
              </w:rPr>
            </w:pPr>
            <w:r>
              <w:rPr>
                <w:b/>
                <w:bCs/>
              </w:rPr>
              <w:t>12</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4</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32</w:t>
            </w:r>
          </w:p>
        </w:tc>
        <w:tc>
          <w:tcPr>
            <w:tcW w:w="476" w:type="dxa"/>
            <w:shd w:val="clear" w:color="auto" w:fill="auto"/>
            <w:noWrap/>
            <w:vAlign w:val="center"/>
          </w:tcPr>
          <w:p w:rsidR="00B0605C" w:rsidRPr="00302F10" w:rsidRDefault="0088706C" w:rsidP="00B0605C">
            <w:pPr>
              <w:jc w:val="center"/>
              <w:rPr>
                <w:b/>
                <w:bCs/>
              </w:rPr>
            </w:pPr>
            <w:r>
              <w:rPr>
                <w:b/>
                <w:bCs/>
              </w:rPr>
              <w:t>16</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B0605C" w:rsidP="00B0605C">
            <w:pPr>
              <w:jc w:val="center"/>
            </w:pP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pPr>
            <w:r>
              <w:rPr>
                <w:b/>
                <w:bCs/>
                <w:sz w:val="20"/>
                <w:szCs w:val="20"/>
              </w:rPr>
              <w:t>VI. MŠ</w:t>
            </w:r>
          </w:p>
        </w:tc>
        <w:tc>
          <w:tcPr>
            <w:tcW w:w="628" w:type="dxa"/>
            <w:shd w:val="clear" w:color="auto" w:fill="auto"/>
            <w:noWrap/>
            <w:vAlign w:val="center"/>
          </w:tcPr>
          <w:p w:rsidR="00B0605C" w:rsidRPr="00302F10" w:rsidRDefault="00417B4C" w:rsidP="00B0605C">
            <w:pPr>
              <w:jc w:val="center"/>
              <w:rPr>
                <w:b/>
                <w:bCs/>
              </w:rPr>
            </w:pPr>
            <w:r>
              <w:rPr>
                <w:b/>
                <w:bCs/>
              </w:rPr>
              <w:t>21</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14</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1</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21</w:t>
            </w:r>
          </w:p>
        </w:tc>
        <w:tc>
          <w:tcPr>
            <w:tcW w:w="476" w:type="dxa"/>
            <w:shd w:val="clear" w:color="auto" w:fill="auto"/>
            <w:noWrap/>
            <w:vAlign w:val="center"/>
          </w:tcPr>
          <w:p w:rsidR="00B0605C" w:rsidRPr="00302F10" w:rsidRDefault="0088706C" w:rsidP="00B0605C">
            <w:pPr>
              <w:jc w:val="center"/>
              <w:rPr>
                <w:b/>
                <w:bCs/>
              </w:rPr>
            </w:pPr>
            <w:r>
              <w:rPr>
                <w:b/>
                <w:bCs/>
              </w:rPr>
              <w:t>19</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Janja Maltar</w:t>
            </w: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pPr>
            <w:r>
              <w:rPr>
                <w:b/>
                <w:bCs/>
                <w:sz w:val="20"/>
                <w:szCs w:val="20"/>
              </w:rPr>
              <w:t>VI. PŠ</w:t>
            </w:r>
          </w:p>
        </w:tc>
        <w:tc>
          <w:tcPr>
            <w:tcW w:w="628" w:type="dxa"/>
            <w:shd w:val="clear" w:color="auto" w:fill="auto"/>
            <w:noWrap/>
            <w:vAlign w:val="center"/>
          </w:tcPr>
          <w:p w:rsidR="00B0605C" w:rsidRPr="00302F10" w:rsidRDefault="00417B4C" w:rsidP="00B0605C">
            <w:pPr>
              <w:jc w:val="center"/>
              <w:rPr>
                <w:b/>
                <w:bCs/>
              </w:rPr>
            </w:pPr>
            <w:r>
              <w:rPr>
                <w:b/>
                <w:bCs/>
              </w:rPr>
              <w:t>15</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13</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15</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Kristina Meštrić</w:t>
            </w:r>
          </w:p>
        </w:tc>
      </w:tr>
      <w:tr w:rsidR="00B0605C" w:rsidRPr="00302F10" w:rsidTr="00B0605C">
        <w:trPr>
          <w:trHeight w:val="127"/>
        </w:trPr>
        <w:tc>
          <w:tcPr>
            <w:tcW w:w="960" w:type="dxa"/>
            <w:shd w:val="clear" w:color="auto" w:fill="auto"/>
            <w:noWrap/>
            <w:vAlign w:val="center"/>
          </w:tcPr>
          <w:p w:rsidR="00B0605C" w:rsidRPr="00302F10" w:rsidRDefault="00B0605C" w:rsidP="00B0605C">
            <w:pPr>
              <w:jc w:val="center"/>
              <w:rPr>
                <w:b/>
                <w:bCs/>
                <w:sz w:val="20"/>
                <w:szCs w:val="20"/>
              </w:rPr>
            </w:pPr>
            <w:r w:rsidRPr="00302F10">
              <w:rPr>
                <w:b/>
                <w:bCs/>
                <w:sz w:val="20"/>
                <w:szCs w:val="20"/>
              </w:rPr>
              <w:t>UKUPNO</w:t>
            </w:r>
          </w:p>
        </w:tc>
        <w:tc>
          <w:tcPr>
            <w:tcW w:w="628" w:type="dxa"/>
            <w:shd w:val="clear" w:color="auto" w:fill="auto"/>
            <w:noWrap/>
            <w:vAlign w:val="center"/>
          </w:tcPr>
          <w:p w:rsidR="00B0605C" w:rsidRPr="00302F10" w:rsidRDefault="00417B4C" w:rsidP="00B0605C">
            <w:pPr>
              <w:jc w:val="center"/>
              <w:rPr>
                <w:b/>
                <w:bCs/>
              </w:rPr>
            </w:pPr>
            <w:r>
              <w:rPr>
                <w:b/>
                <w:bCs/>
              </w:rPr>
              <w:t>36</w:t>
            </w:r>
          </w:p>
        </w:tc>
        <w:tc>
          <w:tcPr>
            <w:tcW w:w="731" w:type="dxa"/>
            <w:shd w:val="clear" w:color="auto" w:fill="auto"/>
            <w:noWrap/>
            <w:vAlign w:val="center"/>
          </w:tcPr>
          <w:p w:rsidR="00B0605C" w:rsidRPr="00302F10" w:rsidRDefault="00417B4C" w:rsidP="00B0605C">
            <w:pPr>
              <w:jc w:val="center"/>
              <w:rPr>
                <w:b/>
                <w:bCs/>
              </w:rPr>
            </w:pPr>
            <w:r>
              <w:rPr>
                <w:b/>
                <w:bCs/>
              </w:rPr>
              <w:t>2</w:t>
            </w:r>
          </w:p>
        </w:tc>
        <w:tc>
          <w:tcPr>
            <w:tcW w:w="637" w:type="dxa"/>
            <w:shd w:val="clear" w:color="auto" w:fill="auto"/>
            <w:noWrap/>
            <w:vAlign w:val="center"/>
          </w:tcPr>
          <w:p w:rsidR="00B0605C" w:rsidRPr="00302F10" w:rsidRDefault="00417B4C" w:rsidP="00B0605C">
            <w:pPr>
              <w:jc w:val="center"/>
              <w:rPr>
                <w:b/>
                <w:bCs/>
              </w:rPr>
            </w:pPr>
            <w:r>
              <w:rPr>
                <w:b/>
                <w:bCs/>
              </w:rPr>
              <w:t>27</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1</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36</w:t>
            </w:r>
          </w:p>
        </w:tc>
        <w:tc>
          <w:tcPr>
            <w:tcW w:w="476" w:type="dxa"/>
            <w:shd w:val="clear" w:color="auto" w:fill="auto"/>
            <w:noWrap/>
            <w:vAlign w:val="center"/>
          </w:tcPr>
          <w:p w:rsidR="00B0605C" w:rsidRPr="00302F10" w:rsidRDefault="0088706C" w:rsidP="00B0605C">
            <w:pPr>
              <w:jc w:val="center"/>
              <w:rPr>
                <w:b/>
                <w:bCs/>
              </w:rPr>
            </w:pPr>
            <w:r>
              <w:rPr>
                <w:b/>
                <w:bCs/>
              </w:rPr>
              <w:t>19</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B0605C" w:rsidP="00B0605C">
            <w:pPr>
              <w:jc w:val="center"/>
            </w:pP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pPr>
            <w:r>
              <w:rPr>
                <w:b/>
                <w:bCs/>
                <w:sz w:val="20"/>
                <w:szCs w:val="20"/>
              </w:rPr>
              <w:t>VII. MŠ</w:t>
            </w:r>
          </w:p>
        </w:tc>
        <w:tc>
          <w:tcPr>
            <w:tcW w:w="628" w:type="dxa"/>
            <w:shd w:val="clear" w:color="auto" w:fill="auto"/>
            <w:noWrap/>
            <w:vAlign w:val="center"/>
          </w:tcPr>
          <w:p w:rsidR="00B0605C" w:rsidRPr="00302F10" w:rsidRDefault="00417B4C" w:rsidP="00B0605C">
            <w:pPr>
              <w:jc w:val="center"/>
              <w:rPr>
                <w:b/>
                <w:bCs/>
              </w:rPr>
            </w:pPr>
            <w:r>
              <w:rPr>
                <w:b/>
                <w:bCs/>
              </w:rPr>
              <w:t>11</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6</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1</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11</w:t>
            </w:r>
          </w:p>
        </w:tc>
        <w:tc>
          <w:tcPr>
            <w:tcW w:w="476" w:type="dxa"/>
            <w:shd w:val="clear" w:color="auto" w:fill="auto"/>
            <w:noWrap/>
            <w:vAlign w:val="center"/>
          </w:tcPr>
          <w:p w:rsidR="00B0605C" w:rsidRPr="00302F10" w:rsidRDefault="0088706C" w:rsidP="00B0605C">
            <w:pPr>
              <w:jc w:val="center"/>
              <w:rPr>
                <w:b/>
                <w:bCs/>
              </w:rPr>
            </w:pPr>
            <w:r>
              <w:rPr>
                <w:b/>
                <w:bCs/>
              </w:rPr>
              <w:t>11</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Ivan Sakač</w:t>
            </w: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pPr>
            <w:r>
              <w:rPr>
                <w:b/>
                <w:bCs/>
                <w:sz w:val="20"/>
                <w:szCs w:val="20"/>
              </w:rPr>
              <w:lastRenderedPageBreak/>
              <w:t>VII. PŠ</w:t>
            </w:r>
          </w:p>
        </w:tc>
        <w:tc>
          <w:tcPr>
            <w:tcW w:w="628" w:type="dxa"/>
            <w:shd w:val="clear" w:color="auto" w:fill="auto"/>
            <w:noWrap/>
            <w:vAlign w:val="center"/>
          </w:tcPr>
          <w:p w:rsidR="00B0605C" w:rsidRPr="00302F10" w:rsidRDefault="00417B4C" w:rsidP="00B0605C">
            <w:pPr>
              <w:jc w:val="center"/>
              <w:rPr>
                <w:b/>
                <w:bCs/>
              </w:rPr>
            </w:pPr>
            <w:r>
              <w:rPr>
                <w:b/>
                <w:bCs/>
              </w:rPr>
              <w:t>14</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5</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14</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Sanja Oreški</w:t>
            </w:r>
          </w:p>
        </w:tc>
      </w:tr>
      <w:tr w:rsidR="00B0605C" w:rsidRPr="00302F10" w:rsidTr="00B0605C">
        <w:trPr>
          <w:trHeight w:val="127"/>
        </w:trPr>
        <w:tc>
          <w:tcPr>
            <w:tcW w:w="960" w:type="dxa"/>
            <w:shd w:val="clear" w:color="auto" w:fill="auto"/>
            <w:noWrap/>
            <w:vAlign w:val="center"/>
          </w:tcPr>
          <w:p w:rsidR="00B0605C" w:rsidRPr="00302F10" w:rsidRDefault="00B0605C" w:rsidP="00B0605C">
            <w:pPr>
              <w:jc w:val="center"/>
              <w:rPr>
                <w:b/>
                <w:bCs/>
                <w:sz w:val="20"/>
                <w:szCs w:val="20"/>
              </w:rPr>
            </w:pPr>
            <w:r w:rsidRPr="00302F10">
              <w:rPr>
                <w:b/>
                <w:bCs/>
                <w:sz w:val="20"/>
                <w:szCs w:val="20"/>
              </w:rPr>
              <w:t>UKUPNO</w:t>
            </w:r>
          </w:p>
        </w:tc>
        <w:tc>
          <w:tcPr>
            <w:tcW w:w="628" w:type="dxa"/>
            <w:shd w:val="clear" w:color="auto" w:fill="auto"/>
            <w:noWrap/>
            <w:vAlign w:val="center"/>
          </w:tcPr>
          <w:p w:rsidR="00B0605C" w:rsidRPr="00302F10" w:rsidRDefault="00417B4C" w:rsidP="00B0605C">
            <w:pPr>
              <w:jc w:val="center"/>
              <w:rPr>
                <w:b/>
                <w:bCs/>
              </w:rPr>
            </w:pPr>
            <w:r>
              <w:rPr>
                <w:b/>
                <w:bCs/>
              </w:rPr>
              <w:t>25</w:t>
            </w:r>
          </w:p>
        </w:tc>
        <w:tc>
          <w:tcPr>
            <w:tcW w:w="731" w:type="dxa"/>
            <w:shd w:val="clear" w:color="auto" w:fill="auto"/>
            <w:noWrap/>
            <w:vAlign w:val="center"/>
          </w:tcPr>
          <w:p w:rsidR="00B0605C" w:rsidRPr="00302F10" w:rsidRDefault="00417B4C" w:rsidP="00B0605C">
            <w:pPr>
              <w:jc w:val="center"/>
              <w:rPr>
                <w:b/>
                <w:bCs/>
              </w:rPr>
            </w:pPr>
            <w:r>
              <w:rPr>
                <w:b/>
                <w:bCs/>
              </w:rPr>
              <w:t>2</w:t>
            </w:r>
          </w:p>
        </w:tc>
        <w:tc>
          <w:tcPr>
            <w:tcW w:w="637" w:type="dxa"/>
            <w:shd w:val="clear" w:color="auto" w:fill="auto"/>
            <w:noWrap/>
            <w:vAlign w:val="center"/>
          </w:tcPr>
          <w:p w:rsidR="00B0605C" w:rsidRPr="00302F10" w:rsidRDefault="00417B4C" w:rsidP="00B0605C">
            <w:pPr>
              <w:jc w:val="center"/>
              <w:rPr>
                <w:b/>
                <w:bCs/>
              </w:rPr>
            </w:pPr>
            <w:r>
              <w:rPr>
                <w:b/>
                <w:bCs/>
              </w:rPr>
              <w:t>11</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1</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25</w:t>
            </w:r>
          </w:p>
        </w:tc>
        <w:tc>
          <w:tcPr>
            <w:tcW w:w="476" w:type="dxa"/>
            <w:shd w:val="clear" w:color="auto" w:fill="auto"/>
            <w:noWrap/>
            <w:vAlign w:val="center"/>
          </w:tcPr>
          <w:p w:rsidR="00B0605C" w:rsidRPr="00302F10" w:rsidRDefault="0088706C" w:rsidP="00B0605C">
            <w:pPr>
              <w:jc w:val="center"/>
              <w:rPr>
                <w:b/>
                <w:bCs/>
              </w:rPr>
            </w:pPr>
            <w:r>
              <w:rPr>
                <w:b/>
                <w:bCs/>
              </w:rPr>
              <w:t>11</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B0605C" w:rsidP="00B0605C">
            <w:pPr>
              <w:jc w:val="center"/>
            </w:pP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pPr>
            <w:r>
              <w:rPr>
                <w:b/>
                <w:bCs/>
                <w:sz w:val="20"/>
                <w:szCs w:val="20"/>
              </w:rPr>
              <w:t>VIII. MŠ</w:t>
            </w:r>
          </w:p>
        </w:tc>
        <w:tc>
          <w:tcPr>
            <w:tcW w:w="628" w:type="dxa"/>
            <w:shd w:val="clear" w:color="auto" w:fill="auto"/>
            <w:noWrap/>
            <w:vAlign w:val="center"/>
          </w:tcPr>
          <w:p w:rsidR="00B0605C" w:rsidRPr="00302F10" w:rsidRDefault="00417B4C" w:rsidP="00B0605C">
            <w:pPr>
              <w:jc w:val="center"/>
              <w:rPr>
                <w:b/>
                <w:bCs/>
              </w:rPr>
            </w:pPr>
            <w:r>
              <w:rPr>
                <w:b/>
                <w:bCs/>
              </w:rPr>
              <w:t>17</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3</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2</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17</w:t>
            </w:r>
          </w:p>
        </w:tc>
        <w:tc>
          <w:tcPr>
            <w:tcW w:w="476" w:type="dxa"/>
            <w:shd w:val="clear" w:color="auto" w:fill="auto"/>
            <w:noWrap/>
            <w:vAlign w:val="center"/>
          </w:tcPr>
          <w:p w:rsidR="00B0605C" w:rsidRPr="00302F10" w:rsidRDefault="0088706C" w:rsidP="00B0605C">
            <w:pPr>
              <w:jc w:val="center"/>
              <w:rPr>
                <w:b/>
                <w:bCs/>
              </w:rPr>
            </w:pPr>
            <w:r>
              <w:rPr>
                <w:b/>
                <w:bCs/>
              </w:rPr>
              <w:t>14</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Vatroslav Maltar</w:t>
            </w:r>
          </w:p>
        </w:tc>
      </w:tr>
      <w:tr w:rsidR="00B0605C" w:rsidRPr="00302F10" w:rsidTr="00B0605C">
        <w:trPr>
          <w:trHeight w:val="127"/>
        </w:trPr>
        <w:tc>
          <w:tcPr>
            <w:tcW w:w="960" w:type="dxa"/>
            <w:shd w:val="clear" w:color="auto" w:fill="auto"/>
            <w:noWrap/>
            <w:vAlign w:val="center"/>
          </w:tcPr>
          <w:p w:rsidR="00B0605C" w:rsidRPr="00302F10" w:rsidRDefault="00417B4C" w:rsidP="00B0605C">
            <w:pPr>
              <w:ind w:left="-96"/>
              <w:jc w:val="center"/>
            </w:pPr>
            <w:r>
              <w:rPr>
                <w:b/>
                <w:bCs/>
                <w:sz w:val="20"/>
                <w:szCs w:val="20"/>
              </w:rPr>
              <w:t>VIII. PŠ</w:t>
            </w:r>
          </w:p>
        </w:tc>
        <w:tc>
          <w:tcPr>
            <w:tcW w:w="628" w:type="dxa"/>
            <w:shd w:val="clear" w:color="auto" w:fill="auto"/>
            <w:noWrap/>
            <w:vAlign w:val="center"/>
          </w:tcPr>
          <w:p w:rsidR="00B0605C" w:rsidRPr="00302F10" w:rsidRDefault="00417B4C" w:rsidP="00B0605C">
            <w:pPr>
              <w:jc w:val="center"/>
              <w:rPr>
                <w:b/>
                <w:bCs/>
              </w:rPr>
            </w:pPr>
            <w:r>
              <w:rPr>
                <w:b/>
                <w:bCs/>
              </w:rPr>
              <w:t>8</w:t>
            </w:r>
          </w:p>
        </w:tc>
        <w:tc>
          <w:tcPr>
            <w:tcW w:w="731" w:type="dxa"/>
            <w:shd w:val="clear" w:color="auto" w:fill="auto"/>
            <w:noWrap/>
            <w:vAlign w:val="center"/>
          </w:tcPr>
          <w:p w:rsidR="00B0605C" w:rsidRPr="00302F10" w:rsidRDefault="00417B4C" w:rsidP="00B0605C">
            <w:pPr>
              <w:jc w:val="center"/>
              <w:rPr>
                <w:b/>
                <w:bCs/>
              </w:rPr>
            </w:pPr>
            <w:r>
              <w:rPr>
                <w:b/>
                <w:bCs/>
              </w:rPr>
              <w:t>1</w:t>
            </w:r>
          </w:p>
        </w:tc>
        <w:tc>
          <w:tcPr>
            <w:tcW w:w="637" w:type="dxa"/>
            <w:shd w:val="clear" w:color="auto" w:fill="auto"/>
            <w:noWrap/>
            <w:vAlign w:val="center"/>
          </w:tcPr>
          <w:p w:rsidR="00B0605C" w:rsidRPr="00302F10" w:rsidRDefault="00417B4C" w:rsidP="00B0605C">
            <w:pPr>
              <w:jc w:val="center"/>
              <w:rPr>
                <w:b/>
                <w:bCs/>
              </w:rPr>
            </w:pPr>
            <w:r>
              <w:rPr>
                <w:b/>
                <w:bCs/>
              </w:rPr>
              <w:t>4</w:t>
            </w:r>
          </w:p>
        </w:tc>
        <w:tc>
          <w:tcPr>
            <w:tcW w:w="674" w:type="dxa"/>
            <w:shd w:val="clear" w:color="auto" w:fill="auto"/>
            <w:noWrap/>
            <w:vAlign w:val="center"/>
          </w:tcPr>
          <w:p w:rsidR="00B0605C" w:rsidRPr="00302F10" w:rsidRDefault="00417B4C" w:rsidP="00B0605C">
            <w:pPr>
              <w:jc w:val="center"/>
              <w:rPr>
                <w:b/>
                <w:bCs/>
              </w:rPr>
            </w:pPr>
            <w:r>
              <w:rPr>
                <w:b/>
                <w:bCs/>
              </w:rPr>
              <w:t>-</w:t>
            </w:r>
          </w:p>
        </w:tc>
        <w:tc>
          <w:tcPr>
            <w:tcW w:w="950" w:type="dxa"/>
            <w:shd w:val="clear" w:color="auto" w:fill="auto"/>
            <w:noWrap/>
            <w:vAlign w:val="center"/>
          </w:tcPr>
          <w:p w:rsidR="00B0605C" w:rsidRPr="00302F10" w:rsidRDefault="00417B4C" w:rsidP="00B0605C">
            <w:pPr>
              <w:jc w:val="center"/>
              <w:rPr>
                <w:b/>
                <w:bCs/>
              </w:rPr>
            </w:pPr>
            <w:r>
              <w:rPr>
                <w:b/>
                <w:bCs/>
              </w:rPr>
              <w:t>2</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8</w:t>
            </w:r>
          </w:p>
        </w:tc>
        <w:tc>
          <w:tcPr>
            <w:tcW w:w="476" w:type="dxa"/>
            <w:shd w:val="clear" w:color="auto" w:fill="auto"/>
            <w:noWrap/>
            <w:vAlign w:val="center"/>
          </w:tcPr>
          <w:p w:rsidR="00B0605C" w:rsidRPr="00302F10" w:rsidRDefault="00700D85" w:rsidP="00B0605C">
            <w:pPr>
              <w:jc w:val="center"/>
              <w:rPr>
                <w:b/>
                <w:bCs/>
              </w:rPr>
            </w:pPr>
            <w:r>
              <w:rPr>
                <w:b/>
                <w:bCs/>
              </w:rPr>
              <w:t>-</w:t>
            </w:r>
          </w:p>
        </w:tc>
        <w:tc>
          <w:tcPr>
            <w:tcW w:w="708" w:type="dxa"/>
            <w:shd w:val="clear" w:color="auto" w:fill="auto"/>
            <w:noWrap/>
            <w:vAlign w:val="center"/>
          </w:tcPr>
          <w:p w:rsidR="00B0605C" w:rsidRPr="00302F10" w:rsidRDefault="00B0605C" w:rsidP="00B0605C">
            <w:pPr>
              <w:jc w:val="center"/>
              <w:rPr>
                <w:b/>
                <w:bCs/>
              </w:rPr>
            </w:pPr>
          </w:p>
        </w:tc>
        <w:tc>
          <w:tcPr>
            <w:tcW w:w="709" w:type="dxa"/>
            <w:shd w:val="clear" w:color="auto" w:fill="auto"/>
            <w:noWrap/>
            <w:vAlign w:val="center"/>
          </w:tcPr>
          <w:p w:rsidR="00B0605C" w:rsidRPr="00302F10" w:rsidRDefault="00E97193" w:rsidP="00B0605C">
            <w:pPr>
              <w:jc w:val="center"/>
              <w:rPr>
                <w:b/>
                <w:bCs/>
              </w:rPr>
            </w:pPr>
            <w:r>
              <w:rPr>
                <w:b/>
                <w:bCs/>
              </w:rPr>
              <w:t>-</w:t>
            </w:r>
          </w:p>
        </w:tc>
        <w:tc>
          <w:tcPr>
            <w:tcW w:w="709" w:type="dxa"/>
            <w:shd w:val="clear" w:color="auto" w:fill="auto"/>
            <w:noWrap/>
            <w:vAlign w:val="center"/>
          </w:tcPr>
          <w:p w:rsidR="00B0605C" w:rsidRPr="00302F10" w:rsidRDefault="00E97193" w:rsidP="00B0605C">
            <w:pPr>
              <w:jc w:val="center"/>
              <w:rPr>
                <w:b/>
                <w:bCs/>
              </w:rPr>
            </w:pPr>
            <w:r>
              <w:rPr>
                <w:b/>
                <w:bCs/>
              </w:rPr>
              <w:t>-</w:t>
            </w:r>
          </w:p>
        </w:tc>
        <w:tc>
          <w:tcPr>
            <w:tcW w:w="1559" w:type="dxa"/>
            <w:shd w:val="clear" w:color="auto" w:fill="auto"/>
            <w:noWrap/>
            <w:vAlign w:val="center"/>
          </w:tcPr>
          <w:p w:rsidR="00B0605C" w:rsidRPr="00302F10" w:rsidRDefault="00035E1E" w:rsidP="00B0605C">
            <w:pPr>
              <w:jc w:val="center"/>
            </w:pPr>
            <w:r>
              <w:t>Lucija Katalenić</w:t>
            </w:r>
          </w:p>
        </w:tc>
      </w:tr>
      <w:tr w:rsidR="00284081" w:rsidRPr="00302F10" w:rsidTr="00B0605C">
        <w:trPr>
          <w:trHeight w:val="127"/>
        </w:trPr>
        <w:tc>
          <w:tcPr>
            <w:tcW w:w="960" w:type="dxa"/>
            <w:shd w:val="clear" w:color="auto" w:fill="auto"/>
            <w:noWrap/>
            <w:vAlign w:val="center"/>
          </w:tcPr>
          <w:p w:rsidR="00284081" w:rsidRDefault="00284081" w:rsidP="00B0605C">
            <w:pPr>
              <w:ind w:left="-96"/>
              <w:jc w:val="center"/>
              <w:rPr>
                <w:b/>
                <w:bCs/>
                <w:sz w:val="20"/>
                <w:szCs w:val="20"/>
              </w:rPr>
            </w:pPr>
            <w:r>
              <w:rPr>
                <w:b/>
                <w:bCs/>
                <w:sz w:val="20"/>
                <w:szCs w:val="20"/>
              </w:rPr>
              <w:t>UKUPNO</w:t>
            </w:r>
          </w:p>
        </w:tc>
        <w:tc>
          <w:tcPr>
            <w:tcW w:w="628" w:type="dxa"/>
            <w:shd w:val="clear" w:color="auto" w:fill="auto"/>
            <w:noWrap/>
            <w:vAlign w:val="center"/>
          </w:tcPr>
          <w:p w:rsidR="00284081" w:rsidRDefault="00284081" w:rsidP="00B0605C">
            <w:pPr>
              <w:jc w:val="center"/>
              <w:rPr>
                <w:b/>
                <w:bCs/>
              </w:rPr>
            </w:pPr>
            <w:r>
              <w:rPr>
                <w:b/>
                <w:bCs/>
              </w:rPr>
              <w:t>25</w:t>
            </w:r>
          </w:p>
        </w:tc>
        <w:tc>
          <w:tcPr>
            <w:tcW w:w="731" w:type="dxa"/>
            <w:shd w:val="clear" w:color="auto" w:fill="auto"/>
            <w:noWrap/>
            <w:vAlign w:val="center"/>
          </w:tcPr>
          <w:p w:rsidR="00284081" w:rsidRDefault="00284081" w:rsidP="00B0605C">
            <w:pPr>
              <w:jc w:val="center"/>
              <w:rPr>
                <w:b/>
                <w:bCs/>
              </w:rPr>
            </w:pPr>
            <w:r>
              <w:rPr>
                <w:b/>
                <w:bCs/>
              </w:rPr>
              <w:t>2</w:t>
            </w:r>
          </w:p>
        </w:tc>
        <w:tc>
          <w:tcPr>
            <w:tcW w:w="637" w:type="dxa"/>
            <w:shd w:val="clear" w:color="auto" w:fill="auto"/>
            <w:noWrap/>
            <w:vAlign w:val="center"/>
          </w:tcPr>
          <w:p w:rsidR="00284081" w:rsidRDefault="00284081" w:rsidP="00B0605C">
            <w:pPr>
              <w:jc w:val="center"/>
              <w:rPr>
                <w:b/>
                <w:bCs/>
              </w:rPr>
            </w:pPr>
            <w:r>
              <w:rPr>
                <w:b/>
                <w:bCs/>
              </w:rPr>
              <w:t>7</w:t>
            </w:r>
          </w:p>
        </w:tc>
        <w:tc>
          <w:tcPr>
            <w:tcW w:w="674" w:type="dxa"/>
            <w:shd w:val="clear" w:color="auto" w:fill="auto"/>
            <w:noWrap/>
            <w:vAlign w:val="center"/>
          </w:tcPr>
          <w:p w:rsidR="00284081" w:rsidRDefault="00284081" w:rsidP="00B0605C">
            <w:pPr>
              <w:jc w:val="center"/>
              <w:rPr>
                <w:b/>
                <w:bCs/>
              </w:rPr>
            </w:pPr>
            <w:r>
              <w:rPr>
                <w:b/>
                <w:bCs/>
              </w:rPr>
              <w:t>-</w:t>
            </w:r>
          </w:p>
        </w:tc>
        <w:tc>
          <w:tcPr>
            <w:tcW w:w="950" w:type="dxa"/>
            <w:shd w:val="clear" w:color="auto" w:fill="auto"/>
            <w:noWrap/>
            <w:vAlign w:val="center"/>
          </w:tcPr>
          <w:p w:rsidR="00284081" w:rsidRDefault="00284081" w:rsidP="00B0605C">
            <w:pPr>
              <w:jc w:val="center"/>
              <w:rPr>
                <w:b/>
                <w:bCs/>
              </w:rPr>
            </w:pPr>
            <w:r>
              <w:rPr>
                <w:b/>
                <w:bCs/>
              </w:rPr>
              <w:t>4</w:t>
            </w:r>
          </w:p>
        </w:tc>
        <w:tc>
          <w:tcPr>
            <w:tcW w:w="510" w:type="dxa"/>
            <w:shd w:val="clear" w:color="auto" w:fill="FFFFFF"/>
          </w:tcPr>
          <w:p w:rsidR="00284081" w:rsidRPr="00302F10" w:rsidRDefault="00284081" w:rsidP="00B0605C">
            <w:pPr>
              <w:jc w:val="center"/>
              <w:rPr>
                <w:b/>
                <w:bCs/>
              </w:rPr>
            </w:pPr>
          </w:p>
        </w:tc>
        <w:tc>
          <w:tcPr>
            <w:tcW w:w="542" w:type="dxa"/>
            <w:shd w:val="clear" w:color="auto" w:fill="FFFFFF"/>
          </w:tcPr>
          <w:p w:rsidR="00284081" w:rsidRDefault="00284081" w:rsidP="00B0605C">
            <w:pPr>
              <w:jc w:val="center"/>
              <w:rPr>
                <w:b/>
                <w:bCs/>
              </w:rPr>
            </w:pPr>
            <w:r>
              <w:rPr>
                <w:b/>
                <w:bCs/>
              </w:rPr>
              <w:t>25</w:t>
            </w:r>
          </w:p>
        </w:tc>
        <w:tc>
          <w:tcPr>
            <w:tcW w:w="476" w:type="dxa"/>
            <w:shd w:val="clear" w:color="auto" w:fill="auto"/>
            <w:noWrap/>
            <w:vAlign w:val="center"/>
          </w:tcPr>
          <w:p w:rsidR="00284081" w:rsidRDefault="0088706C" w:rsidP="00B0605C">
            <w:pPr>
              <w:jc w:val="center"/>
              <w:rPr>
                <w:b/>
                <w:bCs/>
              </w:rPr>
            </w:pPr>
            <w:r>
              <w:rPr>
                <w:b/>
                <w:bCs/>
              </w:rPr>
              <w:t>14</w:t>
            </w:r>
          </w:p>
        </w:tc>
        <w:tc>
          <w:tcPr>
            <w:tcW w:w="708" w:type="dxa"/>
            <w:shd w:val="clear" w:color="auto" w:fill="auto"/>
            <w:noWrap/>
            <w:vAlign w:val="center"/>
          </w:tcPr>
          <w:p w:rsidR="00284081" w:rsidRPr="00302F10" w:rsidRDefault="00284081" w:rsidP="00B0605C">
            <w:pPr>
              <w:jc w:val="center"/>
              <w:rPr>
                <w:b/>
                <w:bCs/>
              </w:rPr>
            </w:pPr>
          </w:p>
        </w:tc>
        <w:tc>
          <w:tcPr>
            <w:tcW w:w="709" w:type="dxa"/>
            <w:shd w:val="clear" w:color="auto" w:fill="auto"/>
            <w:noWrap/>
            <w:vAlign w:val="center"/>
          </w:tcPr>
          <w:p w:rsidR="00284081" w:rsidRDefault="00284081" w:rsidP="00B0605C">
            <w:pPr>
              <w:jc w:val="center"/>
              <w:rPr>
                <w:b/>
                <w:bCs/>
              </w:rPr>
            </w:pPr>
          </w:p>
        </w:tc>
        <w:tc>
          <w:tcPr>
            <w:tcW w:w="709" w:type="dxa"/>
            <w:shd w:val="clear" w:color="auto" w:fill="auto"/>
            <w:noWrap/>
            <w:vAlign w:val="center"/>
          </w:tcPr>
          <w:p w:rsidR="00284081" w:rsidRDefault="00284081" w:rsidP="00B0605C">
            <w:pPr>
              <w:jc w:val="center"/>
              <w:rPr>
                <w:b/>
                <w:bCs/>
              </w:rPr>
            </w:pPr>
          </w:p>
        </w:tc>
        <w:tc>
          <w:tcPr>
            <w:tcW w:w="1559" w:type="dxa"/>
            <w:shd w:val="clear" w:color="auto" w:fill="auto"/>
            <w:noWrap/>
            <w:vAlign w:val="center"/>
          </w:tcPr>
          <w:p w:rsidR="00284081" w:rsidRDefault="00284081" w:rsidP="00B0605C">
            <w:pPr>
              <w:jc w:val="center"/>
            </w:pPr>
          </w:p>
        </w:tc>
      </w:tr>
      <w:tr w:rsidR="00B0605C" w:rsidRPr="00302F10" w:rsidTr="00B0605C">
        <w:trPr>
          <w:trHeight w:val="116"/>
        </w:trPr>
        <w:tc>
          <w:tcPr>
            <w:tcW w:w="960" w:type="dxa"/>
            <w:shd w:val="clear" w:color="0000FF" w:fill="auto"/>
            <w:noWrap/>
            <w:vAlign w:val="center"/>
          </w:tcPr>
          <w:p w:rsidR="00B0605C" w:rsidRPr="00302F10" w:rsidRDefault="00B0605C" w:rsidP="00B0605C">
            <w:pPr>
              <w:ind w:left="-96" w:right="-182"/>
              <w:jc w:val="center"/>
              <w:rPr>
                <w:b/>
                <w:bCs/>
                <w:sz w:val="20"/>
                <w:szCs w:val="20"/>
              </w:rPr>
            </w:pPr>
            <w:r w:rsidRPr="00302F10">
              <w:rPr>
                <w:b/>
                <w:bCs/>
                <w:sz w:val="20"/>
                <w:szCs w:val="20"/>
              </w:rPr>
              <w:t xml:space="preserve">UKUPNO </w:t>
            </w:r>
          </w:p>
          <w:p w:rsidR="00B0605C" w:rsidRPr="00302F10" w:rsidRDefault="00B0605C" w:rsidP="00B0605C">
            <w:pPr>
              <w:ind w:left="-96" w:right="-182"/>
              <w:jc w:val="center"/>
              <w:rPr>
                <w:b/>
                <w:bCs/>
                <w:sz w:val="20"/>
                <w:szCs w:val="20"/>
              </w:rPr>
            </w:pPr>
            <w:r w:rsidRPr="00302F10">
              <w:rPr>
                <w:b/>
                <w:bCs/>
                <w:sz w:val="20"/>
                <w:szCs w:val="20"/>
              </w:rPr>
              <w:t>V. - VIII.</w:t>
            </w:r>
          </w:p>
        </w:tc>
        <w:tc>
          <w:tcPr>
            <w:tcW w:w="628" w:type="dxa"/>
            <w:shd w:val="clear" w:color="0000FF" w:fill="auto"/>
            <w:noWrap/>
            <w:vAlign w:val="center"/>
          </w:tcPr>
          <w:p w:rsidR="00B0605C" w:rsidRPr="00302F10" w:rsidRDefault="00284081" w:rsidP="00B0605C">
            <w:pPr>
              <w:jc w:val="center"/>
              <w:rPr>
                <w:b/>
                <w:bCs/>
              </w:rPr>
            </w:pPr>
            <w:r>
              <w:rPr>
                <w:b/>
                <w:bCs/>
              </w:rPr>
              <w:t>118</w:t>
            </w:r>
          </w:p>
        </w:tc>
        <w:tc>
          <w:tcPr>
            <w:tcW w:w="731" w:type="dxa"/>
            <w:shd w:val="clear" w:color="0000FF" w:fill="auto"/>
            <w:noWrap/>
            <w:vAlign w:val="center"/>
          </w:tcPr>
          <w:p w:rsidR="00B0605C" w:rsidRPr="00302F10" w:rsidRDefault="00700D85" w:rsidP="00B0605C">
            <w:pPr>
              <w:jc w:val="center"/>
              <w:rPr>
                <w:b/>
                <w:bCs/>
              </w:rPr>
            </w:pPr>
            <w:r>
              <w:rPr>
                <w:b/>
                <w:bCs/>
              </w:rPr>
              <w:t>8</w:t>
            </w:r>
          </w:p>
        </w:tc>
        <w:tc>
          <w:tcPr>
            <w:tcW w:w="637" w:type="dxa"/>
            <w:shd w:val="clear" w:color="0000FF" w:fill="auto"/>
            <w:noWrap/>
            <w:vAlign w:val="center"/>
          </w:tcPr>
          <w:p w:rsidR="00B0605C" w:rsidRPr="00302F10" w:rsidRDefault="00700D85" w:rsidP="00B0605C">
            <w:pPr>
              <w:jc w:val="center"/>
              <w:rPr>
                <w:b/>
                <w:bCs/>
              </w:rPr>
            </w:pPr>
            <w:r>
              <w:rPr>
                <w:b/>
                <w:bCs/>
              </w:rPr>
              <w:t>57</w:t>
            </w:r>
          </w:p>
        </w:tc>
        <w:tc>
          <w:tcPr>
            <w:tcW w:w="674" w:type="dxa"/>
            <w:shd w:val="clear" w:color="0000FF" w:fill="auto"/>
            <w:noWrap/>
            <w:vAlign w:val="center"/>
          </w:tcPr>
          <w:p w:rsidR="00B0605C" w:rsidRPr="00302F10" w:rsidRDefault="00700D85" w:rsidP="00B0605C">
            <w:pPr>
              <w:jc w:val="center"/>
              <w:rPr>
                <w:b/>
                <w:bCs/>
              </w:rPr>
            </w:pPr>
            <w:r>
              <w:rPr>
                <w:b/>
                <w:bCs/>
              </w:rPr>
              <w:t>-</w:t>
            </w:r>
          </w:p>
        </w:tc>
        <w:tc>
          <w:tcPr>
            <w:tcW w:w="950" w:type="dxa"/>
            <w:shd w:val="clear" w:color="0000FF" w:fill="auto"/>
            <w:noWrap/>
            <w:vAlign w:val="center"/>
          </w:tcPr>
          <w:p w:rsidR="00B0605C" w:rsidRPr="00302F10" w:rsidRDefault="00700D85" w:rsidP="00B0605C">
            <w:pPr>
              <w:jc w:val="center"/>
              <w:rPr>
                <w:b/>
                <w:bCs/>
              </w:rPr>
            </w:pPr>
            <w:r>
              <w:rPr>
                <w:b/>
                <w:bCs/>
              </w:rPr>
              <w:t>10</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118</w:t>
            </w:r>
          </w:p>
        </w:tc>
        <w:tc>
          <w:tcPr>
            <w:tcW w:w="476" w:type="dxa"/>
            <w:shd w:val="clear" w:color="0000FF" w:fill="auto"/>
            <w:noWrap/>
            <w:vAlign w:val="center"/>
          </w:tcPr>
          <w:p w:rsidR="00B0605C" w:rsidRPr="00302F10" w:rsidRDefault="0088706C" w:rsidP="00B0605C">
            <w:pPr>
              <w:jc w:val="center"/>
              <w:rPr>
                <w:b/>
                <w:bCs/>
              </w:rPr>
            </w:pPr>
            <w:r>
              <w:rPr>
                <w:b/>
                <w:bCs/>
              </w:rPr>
              <w:t>60</w:t>
            </w:r>
          </w:p>
        </w:tc>
        <w:tc>
          <w:tcPr>
            <w:tcW w:w="708" w:type="dxa"/>
            <w:shd w:val="clear" w:color="0000FF" w:fill="auto"/>
            <w:noWrap/>
            <w:vAlign w:val="center"/>
          </w:tcPr>
          <w:p w:rsidR="00B0605C" w:rsidRPr="00302F10" w:rsidRDefault="00B0605C" w:rsidP="00B0605C">
            <w:pPr>
              <w:jc w:val="center"/>
              <w:rPr>
                <w:b/>
                <w:bCs/>
              </w:rPr>
            </w:pPr>
          </w:p>
        </w:tc>
        <w:tc>
          <w:tcPr>
            <w:tcW w:w="709" w:type="dxa"/>
            <w:shd w:val="clear" w:color="0000FF" w:fill="auto"/>
            <w:noWrap/>
            <w:vAlign w:val="center"/>
          </w:tcPr>
          <w:p w:rsidR="00B0605C" w:rsidRPr="00302F10" w:rsidRDefault="00E97193" w:rsidP="00B0605C">
            <w:pPr>
              <w:jc w:val="center"/>
              <w:rPr>
                <w:b/>
                <w:bCs/>
              </w:rPr>
            </w:pPr>
            <w:r>
              <w:rPr>
                <w:b/>
                <w:bCs/>
              </w:rPr>
              <w:t>-</w:t>
            </w:r>
          </w:p>
        </w:tc>
        <w:tc>
          <w:tcPr>
            <w:tcW w:w="709" w:type="dxa"/>
            <w:shd w:val="clear" w:color="0000FF" w:fill="auto"/>
            <w:noWrap/>
            <w:vAlign w:val="center"/>
          </w:tcPr>
          <w:p w:rsidR="00B0605C" w:rsidRPr="00302F10" w:rsidRDefault="00E97193" w:rsidP="00B0605C">
            <w:pPr>
              <w:jc w:val="center"/>
              <w:rPr>
                <w:b/>
                <w:bCs/>
              </w:rPr>
            </w:pPr>
            <w:r>
              <w:rPr>
                <w:b/>
                <w:bCs/>
              </w:rPr>
              <w:t>-</w:t>
            </w:r>
          </w:p>
        </w:tc>
        <w:tc>
          <w:tcPr>
            <w:tcW w:w="1559" w:type="dxa"/>
            <w:shd w:val="clear" w:color="0000FF" w:fill="auto"/>
            <w:noWrap/>
            <w:vAlign w:val="center"/>
          </w:tcPr>
          <w:p w:rsidR="00B0605C" w:rsidRPr="00302F10" w:rsidRDefault="00B0605C" w:rsidP="00B0605C">
            <w:pPr>
              <w:jc w:val="center"/>
            </w:pPr>
          </w:p>
        </w:tc>
      </w:tr>
      <w:tr w:rsidR="00B0605C" w:rsidRPr="00302F10" w:rsidTr="00B0605C">
        <w:trPr>
          <w:trHeight w:val="116"/>
        </w:trPr>
        <w:tc>
          <w:tcPr>
            <w:tcW w:w="960" w:type="dxa"/>
            <w:shd w:val="clear" w:color="0000FF" w:fill="auto"/>
            <w:noWrap/>
            <w:vAlign w:val="center"/>
          </w:tcPr>
          <w:p w:rsidR="00B0605C" w:rsidRPr="00302F10" w:rsidRDefault="00B0605C" w:rsidP="00B0605C">
            <w:pPr>
              <w:ind w:left="-96" w:right="-182"/>
              <w:jc w:val="center"/>
              <w:rPr>
                <w:b/>
                <w:bCs/>
                <w:sz w:val="20"/>
                <w:szCs w:val="20"/>
              </w:rPr>
            </w:pPr>
            <w:r w:rsidRPr="00302F10">
              <w:rPr>
                <w:b/>
                <w:bCs/>
                <w:sz w:val="20"/>
                <w:szCs w:val="20"/>
              </w:rPr>
              <w:t xml:space="preserve">UKUPNO </w:t>
            </w:r>
          </w:p>
          <w:p w:rsidR="00B0605C" w:rsidRPr="00302F10" w:rsidRDefault="00B0605C" w:rsidP="00B0605C">
            <w:pPr>
              <w:ind w:left="-96" w:right="-182"/>
              <w:jc w:val="center"/>
              <w:rPr>
                <w:b/>
                <w:bCs/>
                <w:sz w:val="20"/>
                <w:szCs w:val="20"/>
              </w:rPr>
            </w:pPr>
            <w:r w:rsidRPr="00302F10">
              <w:rPr>
                <w:b/>
                <w:bCs/>
                <w:sz w:val="20"/>
                <w:szCs w:val="20"/>
              </w:rPr>
              <w:t xml:space="preserve"> I. - VIII.</w:t>
            </w:r>
          </w:p>
        </w:tc>
        <w:tc>
          <w:tcPr>
            <w:tcW w:w="628" w:type="dxa"/>
            <w:shd w:val="clear" w:color="0000FF" w:fill="auto"/>
            <w:noWrap/>
            <w:vAlign w:val="center"/>
          </w:tcPr>
          <w:p w:rsidR="00B0605C" w:rsidRPr="00302F10" w:rsidRDefault="00284081" w:rsidP="00284081">
            <w:pPr>
              <w:jc w:val="center"/>
              <w:rPr>
                <w:b/>
                <w:bCs/>
              </w:rPr>
            </w:pPr>
            <w:r>
              <w:rPr>
                <w:b/>
                <w:bCs/>
              </w:rPr>
              <w:t>208</w:t>
            </w:r>
          </w:p>
        </w:tc>
        <w:tc>
          <w:tcPr>
            <w:tcW w:w="731" w:type="dxa"/>
            <w:shd w:val="clear" w:color="0000FF" w:fill="auto"/>
            <w:noWrap/>
            <w:vAlign w:val="center"/>
          </w:tcPr>
          <w:p w:rsidR="00B0605C" w:rsidRPr="00302F10" w:rsidRDefault="00700D85" w:rsidP="00B0605C">
            <w:pPr>
              <w:jc w:val="center"/>
              <w:rPr>
                <w:b/>
                <w:bCs/>
              </w:rPr>
            </w:pPr>
            <w:r>
              <w:rPr>
                <w:b/>
                <w:bCs/>
              </w:rPr>
              <w:t>15</w:t>
            </w:r>
          </w:p>
        </w:tc>
        <w:tc>
          <w:tcPr>
            <w:tcW w:w="637" w:type="dxa"/>
            <w:shd w:val="clear" w:color="0000FF" w:fill="auto"/>
            <w:noWrap/>
            <w:vAlign w:val="center"/>
          </w:tcPr>
          <w:p w:rsidR="00B0605C" w:rsidRPr="00302F10" w:rsidRDefault="00284081" w:rsidP="00B0605C">
            <w:pPr>
              <w:jc w:val="center"/>
              <w:rPr>
                <w:b/>
                <w:bCs/>
              </w:rPr>
            </w:pPr>
            <w:r>
              <w:rPr>
                <w:b/>
                <w:bCs/>
              </w:rPr>
              <w:t>97</w:t>
            </w:r>
          </w:p>
        </w:tc>
        <w:tc>
          <w:tcPr>
            <w:tcW w:w="674" w:type="dxa"/>
            <w:shd w:val="clear" w:color="0000FF" w:fill="auto"/>
            <w:noWrap/>
            <w:vAlign w:val="center"/>
          </w:tcPr>
          <w:p w:rsidR="00B0605C" w:rsidRPr="00302F10" w:rsidRDefault="00035E1E" w:rsidP="00B0605C">
            <w:pPr>
              <w:jc w:val="center"/>
              <w:rPr>
                <w:b/>
                <w:bCs/>
              </w:rPr>
            </w:pPr>
            <w:r>
              <w:rPr>
                <w:b/>
                <w:bCs/>
              </w:rPr>
              <w:t>-</w:t>
            </w:r>
          </w:p>
        </w:tc>
        <w:tc>
          <w:tcPr>
            <w:tcW w:w="950" w:type="dxa"/>
            <w:shd w:val="clear" w:color="0000FF" w:fill="auto"/>
            <w:noWrap/>
            <w:vAlign w:val="center"/>
          </w:tcPr>
          <w:p w:rsidR="00B0605C" w:rsidRPr="00302F10" w:rsidRDefault="00035E1E" w:rsidP="00B0605C">
            <w:pPr>
              <w:jc w:val="center"/>
              <w:rPr>
                <w:b/>
                <w:bCs/>
              </w:rPr>
            </w:pPr>
            <w:r>
              <w:rPr>
                <w:b/>
                <w:bCs/>
              </w:rPr>
              <w:t>12</w:t>
            </w:r>
          </w:p>
        </w:tc>
        <w:tc>
          <w:tcPr>
            <w:tcW w:w="510" w:type="dxa"/>
            <w:shd w:val="clear" w:color="auto" w:fill="FFFFFF"/>
          </w:tcPr>
          <w:p w:rsidR="00B0605C" w:rsidRPr="00302F10" w:rsidRDefault="00B0605C" w:rsidP="00B0605C">
            <w:pPr>
              <w:jc w:val="center"/>
              <w:rPr>
                <w:b/>
                <w:bCs/>
              </w:rPr>
            </w:pPr>
          </w:p>
        </w:tc>
        <w:tc>
          <w:tcPr>
            <w:tcW w:w="542" w:type="dxa"/>
            <w:shd w:val="clear" w:color="auto" w:fill="FFFFFF"/>
          </w:tcPr>
          <w:p w:rsidR="00B0605C" w:rsidRPr="00302F10" w:rsidRDefault="00284081" w:rsidP="00B0605C">
            <w:pPr>
              <w:jc w:val="center"/>
              <w:rPr>
                <w:b/>
                <w:bCs/>
              </w:rPr>
            </w:pPr>
            <w:r>
              <w:rPr>
                <w:b/>
                <w:bCs/>
              </w:rPr>
              <w:t>208</w:t>
            </w:r>
          </w:p>
        </w:tc>
        <w:tc>
          <w:tcPr>
            <w:tcW w:w="476" w:type="dxa"/>
            <w:shd w:val="clear" w:color="0000FF" w:fill="auto"/>
            <w:noWrap/>
            <w:vAlign w:val="center"/>
          </w:tcPr>
          <w:p w:rsidR="00B0605C" w:rsidRPr="00302F10" w:rsidRDefault="0088706C" w:rsidP="00B0605C">
            <w:pPr>
              <w:jc w:val="center"/>
              <w:rPr>
                <w:b/>
                <w:bCs/>
              </w:rPr>
            </w:pPr>
            <w:r>
              <w:rPr>
                <w:b/>
                <w:bCs/>
              </w:rPr>
              <w:t>104</w:t>
            </w:r>
          </w:p>
        </w:tc>
        <w:tc>
          <w:tcPr>
            <w:tcW w:w="708" w:type="dxa"/>
            <w:shd w:val="clear" w:color="0000FF" w:fill="auto"/>
            <w:noWrap/>
            <w:vAlign w:val="center"/>
          </w:tcPr>
          <w:p w:rsidR="00B0605C" w:rsidRPr="00302F10" w:rsidRDefault="00B0605C" w:rsidP="00B0605C">
            <w:pPr>
              <w:jc w:val="center"/>
              <w:rPr>
                <w:b/>
                <w:bCs/>
              </w:rPr>
            </w:pPr>
          </w:p>
        </w:tc>
        <w:tc>
          <w:tcPr>
            <w:tcW w:w="709" w:type="dxa"/>
            <w:shd w:val="clear" w:color="0000FF" w:fill="auto"/>
            <w:noWrap/>
            <w:vAlign w:val="center"/>
          </w:tcPr>
          <w:p w:rsidR="00B0605C" w:rsidRPr="00302F10" w:rsidRDefault="00E97193" w:rsidP="00B0605C">
            <w:pPr>
              <w:jc w:val="center"/>
              <w:rPr>
                <w:b/>
                <w:bCs/>
              </w:rPr>
            </w:pPr>
            <w:r>
              <w:rPr>
                <w:b/>
                <w:bCs/>
              </w:rPr>
              <w:t>-</w:t>
            </w:r>
          </w:p>
        </w:tc>
        <w:tc>
          <w:tcPr>
            <w:tcW w:w="709" w:type="dxa"/>
            <w:shd w:val="clear" w:color="0000FF" w:fill="auto"/>
            <w:noWrap/>
            <w:vAlign w:val="center"/>
          </w:tcPr>
          <w:p w:rsidR="00B0605C" w:rsidRPr="00302F10" w:rsidRDefault="00E97193" w:rsidP="00B0605C">
            <w:pPr>
              <w:jc w:val="center"/>
              <w:rPr>
                <w:b/>
                <w:bCs/>
              </w:rPr>
            </w:pPr>
            <w:r>
              <w:rPr>
                <w:b/>
                <w:bCs/>
              </w:rPr>
              <w:t>-</w:t>
            </w:r>
          </w:p>
        </w:tc>
        <w:tc>
          <w:tcPr>
            <w:tcW w:w="1559" w:type="dxa"/>
            <w:shd w:val="clear" w:color="0000FF" w:fill="auto"/>
            <w:noWrap/>
            <w:vAlign w:val="center"/>
          </w:tcPr>
          <w:p w:rsidR="00B0605C" w:rsidRPr="00302F10" w:rsidRDefault="00B0605C" w:rsidP="00B0605C">
            <w:pPr>
              <w:jc w:val="center"/>
            </w:pPr>
          </w:p>
        </w:tc>
      </w:tr>
    </w:tbl>
    <w:p w:rsidR="00B0605C" w:rsidRPr="00302F10" w:rsidRDefault="00B0605C" w:rsidP="00B0605C">
      <w:pPr>
        <w:tabs>
          <w:tab w:val="left" w:pos="3240"/>
        </w:tabs>
        <w:jc w:val="both"/>
      </w:pPr>
    </w:p>
    <w:p w:rsidR="00421130" w:rsidRPr="00421130" w:rsidRDefault="00421130" w:rsidP="00421130">
      <w:pPr>
        <w:spacing w:after="0" w:line="240" w:lineRule="auto"/>
        <w:jc w:val="both"/>
        <w:rPr>
          <w:rFonts w:ascii="Times New Roman" w:eastAsia="Times New Roman" w:hAnsi="Times New Roman" w:cs="Times New Roman"/>
          <w:b/>
          <w:noProof/>
          <w:sz w:val="24"/>
          <w:szCs w:val="20"/>
          <w:lang w:eastAsia="hr-HR"/>
        </w:rPr>
      </w:pPr>
    </w:p>
    <w:p w:rsidR="00421130" w:rsidRPr="00421130" w:rsidRDefault="00421130" w:rsidP="00421130">
      <w:pPr>
        <w:spacing w:after="0" w:line="240" w:lineRule="auto"/>
        <w:jc w:val="both"/>
        <w:rPr>
          <w:rFonts w:ascii="Times New Roman" w:eastAsia="Times New Roman" w:hAnsi="Times New Roman" w:cs="Times New Roman"/>
          <w:b/>
          <w:noProof/>
          <w:sz w:val="24"/>
          <w:szCs w:val="20"/>
          <w:lang w:eastAsia="hr-HR"/>
        </w:rPr>
      </w:pPr>
    </w:p>
    <w:p w:rsidR="003545A2" w:rsidRDefault="003545A2" w:rsidP="003545A2">
      <w:pPr>
        <w:pStyle w:val="Odlomakpopisa"/>
        <w:ind w:left="420"/>
        <w:rPr>
          <w:b/>
        </w:rPr>
      </w:pPr>
      <w:r w:rsidRPr="003545A2">
        <w:rPr>
          <w:b/>
        </w:rPr>
        <w:t>3.3.1. Primjereni oblik školovanja po razredima i oblicima rada</w:t>
      </w:r>
    </w:p>
    <w:p w:rsidR="003545A2" w:rsidRPr="003545A2" w:rsidRDefault="003545A2" w:rsidP="003545A2">
      <w:pPr>
        <w:pStyle w:val="Odlomakpopisa"/>
        <w:ind w:left="420"/>
        <w:rPr>
          <w:b/>
        </w:rPr>
      </w:pPr>
    </w:p>
    <w:p w:rsidR="003545A2" w:rsidRPr="003545A2" w:rsidRDefault="003545A2" w:rsidP="003545A2">
      <w:pPr>
        <w:pStyle w:val="Odlomakpopisa"/>
        <w:ind w:left="420"/>
        <w:jc w:val="both"/>
        <w:rPr>
          <w:b/>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935"/>
      </w:tblGrid>
      <w:tr w:rsidR="003545A2" w:rsidRPr="00302F10" w:rsidTr="0091200C">
        <w:trPr>
          <w:trHeight w:hRule="exact" w:val="284"/>
        </w:trPr>
        <w:tc>
          <w:tcPr>
            <w:tcW w:w="3109" w:type="dxa"/>
            <w:vMerge w:val="restart"/>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459" w:type="dxa"/>
            <w:gridSpan w:val="8"/>
            <w:vAlign w:val="center"/>
          </w:tcPr>
          <w:p w:rsidR="003545A2" w:rsidRPr="00302F10" w:rsidRDefault="003545A2" w:rsidP="0091200C">
            <w:pPr>
              <w:rPr>
                <w:b/>
              </w:rPr>
            </w:pPr>
            <w:r w:rsidRPr="00302F10">
              <w:rPr>
                <w:rFonts w:ascii="Comic Sans MS" w:hAnsi="Comic Sans MS"/>
                <w:b/>
                <w:sz w:val="18"/>
                <w:szCs w:val="18"/>
              </w:rPr>
              <w:t>Broj učenika s primjerenim oblikom školovanja po razredima</w:t>
            </w:r>
          </w:p>
          <w:p w:rsidR="003545A2" w:rsidRPr="00302F10" w:rsidRDefault="003545A2" w:rsidP="0091200C">
            <w:pPr>
              <w:tabs>
                <w:tab w:val="left" w:pos="3060"/>
                <w:tab w:val="left" w:pos="4680"/>
                <w:tab w:val="left" w:pos="7740"/>
              </w:tabs>
              <w:jc w:val="center"/>
              <w:rPr>
                <w:rFonts w:ascii="Comic Sans MS" w:hAnsi="Comic Sans MS"/>
                <w:b/>
                <w:sz w:val="18"/>
                <w:szCs w:val="18"/>
              </w:rPr>
            </w:pPr>
          </w:p>
        </w:tc>
        <w:tc>
          <w:tcPr>
            <w:tcW w:w="935" w:type="dxa"/>
            <w:vMerge w:val="restart"/>
            <w:vAlign w:val="center"/>
          </w:tcPr>
          <w:p w:rsidR="003545A2" w:rsidRPr="00302F10" w:rsidRDefault="003545A2" w:rsidP="0091200C">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Ukupno</w:t>
            </w:r>
          </w:p>
        </w:tc>
      </w:tr>
      <w:tr w:rsidR="003545A2" w:rsidRPr="00302F10" w:rsidTr="0091200C">
        <w:trPr>
          <w:trHeight w:val="286"/>
        </w:trPr>
        <w:tc>
          <w:tcPr>
            <w:tcW w:w="3109" w:type="dxa"/>
            <w:vMerge/>
          </w:tcPr>
          <w:p w:rsidR="003545A2" w:rsidRPr="00302F10" w:rsidRDefault="003545A2" w:rsidP="0091200C">
            <w:pPr>
              <w:tabs>
                <w:tab w:val="left" w:pos="3060"/>
                <w:tab w:val="left" w:pos="4680"/>
                <w:tab w:val="left" w:pos="7740"/>
              </w:tabs>
              <w:rPr>
                <w:rFonts w:ascii="Comic Sans MS" w:hAnsi="Comic Sans MS"/>
                <w:b/>
                <w:sz w:val="18"/>
                <w:szCs w:val="18"/>
              </w:rPr>
            </w:pPr>
          </w:p>
        </w:tc>
        <w:tc>
          <w:tcPr>
            <w:tcW w:w="662"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w:t>
            </w:r>
          </w:p>
        </w:tc>
        <w:tc>
          <w:tcPr>
            <w:tcW w:w="669"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w:t>
            </w:r>
          </w:p>
        </w:tc>
        <w:tc>
          <w:tcPr>
            <w:tcW w:w="675"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III.</w:t>
            </w:r>
          </w:p>
        </w:tc>
        <w:tc>
          <w:tcPr>
            <w:tcW w:w="671"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IV.</w:t>
            </w:r>
          </w:p>
        </w:tc>
        <w:tc>
          <w:tcPr>
            <w:tcW w:w="665"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w:t>
            </w:r>
          </w:p>
        </w:tc>
        <w:tc>
          <w:tcPr>
            <w:tcW w:w="666"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w:t>
            </w:r>
          </w:p>
        </w:tc>
        <w:tc>
          <w:tcPr>
            <w:tcW w:w="677"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w:t>
            </w:r>
          </w:p>
        </w:tc>
        <w:tc>
          <w:tcPr>
            <w:tcW w:w="774" w:type="dxa"/>
            <w:vAlign w:val="center"/>
          </w:tcPr>
          <w:p w:rsidR="003545A2" w:rsidRPr="00302F10" w:rsidRDefault="003545A2" w:rsidP="0091200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VIII.</w:t>
            </w:r>
          </w:p>
        </w:tc>
        <w:tc>
          <w:tcPr>
            <w:tcW w:w="935" w:type="dxa"/>
            <w:vMerge/>
          </w:tcPr>
          <w:p w:rsidR="003545A2" w:rsidRPr="00302F10" w:rsidRDefault="003545A2" w:rsidP="0091200C">
            <w:pPr>
              <w:tabs>
                <w:tab w:val="left" w:pos="3060"/>
                <w:tab w:val="left" w:pos="4680"/>
                <w:tab w:val="left" w:pos="7740"/>
              </w:tabs>
              <w:rPr>
                <w:rFonts w:ascii="Comic Sans MS" w:hAnsi="Comic Sans MS"/>
                <w:b/>
                <w:sz w:val="18"/>
                <w:szCs w:val="18"/>
              </w:rPr>
            </w:pPr>
          </w:p>
        </w:tc>
      </w:tr>
      <w:tr w:rsidR="003545A2" w:rsidRPr="00302F10" w:rsidTr="0091200C">
        <w:trPr>
          <w:trHeight w:val="504"/>
        </w:trPr>
        <w:tc>
          <w:tcPr>
            <w:tcW w:w="3109" w:type="dxa"/>
            <w:vAlign w:val="center"/>
          </w:tcPr>
          <w:p w:rsidR="003545A2" w:rsidRPr="00302F10" w:rsidRDefault="003545A2" w:rsidP="0091200C">
            <w:pPr>
              <w:tabs>
                <w:tab w:val="left" w:pos="3060"/>
                <w:tab w:val="left" w:pos="4680"/>
                <w:tab w:val="left" w:pos="7740"/>
              </w:tabs>
              <w:rPr>
                <w:rFonts w:ascii="Comic Sans MS" w:hAnsi="Comic Sans MS"/>
                <w:sz w:val="20"/>
                <w:szCs w:val="20"/>
              </w:rPr>
            </w:pPr>
            <w:r w:rsidRPr="00302F10">
              <w:rPr>
                <w:rFonts w:ascii="Comic Sans MS" w:hAnsi="Comic Sans MS"/>
                <w:sz w:val="20"/>
                <w:szCs w:val="20"/>
              </w:rPr>
              <w:t>Model individualizacije</w:t>
            </w:r>
          </w:p>
        </w:tc>
        <w:tc>
          <w:tcPr>
            <w:tcW w:w="662"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69"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7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71"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6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666"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77"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774"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93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r>
      <w:tr w:rsidR="003545A2" w:rsidRPr="00302F10" w:rsidTr="0091200C">
        <w:trPr>
          <w:trHeight w:val="532"/>
        </w:trPr>
        <w:tc>
          <w:tcPr>
            <w:tcW w:w="3109" w:type="dxa"/>
            <w:vAlign w:val="center"/>
          </w:tcPr>
          <w:p w:rsidR="003545A2" w:rsidRPr="00302F10" w:rsidRDefault="003545A2" w:rsidP="0091200C">
            <w:pPr>
              <w:tabs>
                <w:tab w:val="left" w:pos="3060"/>
                <w:tab w:val="left" w:pos="4680"/>
                <w:tab w:val="left" w:pos="7740"/>
              </w:tabs>
              <w:rPr>
                <w:rFonts w:ascii="Comic Sans MS" w:hAnsi="Comic Sans MS"/>
                <w:sz w:val="20"/>
                <w:szCs w:val="20"/>
              </w:rPr>
            </w:pPr>
            <w:r w:rsidRPr="00302F10">
              <w:rPr>
                <w:rFonts w:ascii="Comic Sans MS" w:hAnsi="Comic Sans MS"/>
                <w:sz w:val="20"/>
                <w:szCs w:val="20"/>
              </w:rPr>
              <w:t>Prilagođeni program</w:t>
            </w:r>
          </w:p>
        </w:tc>
        <w:tc>
          <w:tcPr>
            <w:tcW w:w="662"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69"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7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71"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6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666"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77"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74"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4</w:t>
            </w:r>
          </w:p>
        </w:tc>
        <w:tc>
          <w:tcPr>
            <w:tcW w:w="93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10</w:t>
            </w:r>
          </w:p>
        </w:tc>
      </w:tr>
      <w:tr w:rsidR="003545A2" w:rsidRPr="00302F10" w:rsidTr="0091200C">
        <w:trPr>
          <w:trHeight w:val="504"/>
        </w:trPr>
        <w:tc>
          <w:tcPr>
            <w:tcW w:w="3109" w:type="dxa"/>
            <w:vAlign w:val="center"/>
          </w:tcPr>
          <w:p w:rsidR="003545A2" w:rsidRPr="00302F10" w:rsidRDefault="003545A2" w:rsidP="0091200C">
            <w:pPr>
              <w:tabs>
                <w:tab w:val="left" w:pos="3060"/>
                <w:tab w:val="left" w:pos="4680"/>
                <w:tab w:val="left" w:pos="7740"/>
              </w:tabs>
              <w:rPr>
                <w:rFonts w:ascii="Comic Sans MS" w:hAnsi="Comic Sans MS"/>
                <w:sz w:val="20"/>
                <w:szCs w:val="20"/>
              </w:rPr>
            </w:pPr>
            <w:r w:rsidRPr="00302F10">
              <w:rPr>
                <w:rFonts w:ascii="Comic Sans MS" w:hAnsi="Comic Sans MS"/>
                <w:sz w:val="20"/>
                <w:szCs w:val="20"/>
              </w:rPr>
              <w:t>Posebni program</w:t>
            </w:r>
          </w:p>
        </w:tc>
        <w:tc>
          <w:tcPr>
            <w:tcW w:w="662"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69"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7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71"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6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66"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677"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774"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c>
          <w:tcPr>
            <w:tcW w:w="935" w:type="dxa"/>
          </w:tcPr>
          <w:p w:rsidR="003545A2" w:rsidRPr="00302F10" w:rsidRDefault="003545A2" w:rsidP="0091200C">
            <w:pPr>
              <w:tabs>
                <w:tab w:val="left" w:pos="3060"/>
                <w:tab w:val="left" w:pos="4680"/>
                <w:tab w:val="left" w:pos="7740"/>
              </w:tabs>
              <w:rPr>
                <w:rFonts w:ascii="Comic Sans MS" w:hAnsi="Comic Sans MS"/>
                <w:b/>
                <w:sz w:val="18"/>
                <w:szCs w:val="18"/>
              </w:rPr>
            </w:pPr>
            <w:r>
              <w:rPr>
                <w:rFonts w:ascii="Comic Sans MS" w:hAnsi="Comic Sans MS"/>
                <w:b/>
                <w:sz w:val="18"/>
                <w:szCs w:val="18"/>
              </w:rPr>
              <w:t>-</w:t>
            </w:r>
          </w:p>
        </w:tc>
      </w:tr>
    </w:tbl>
    <w:p w:rsidR="003545A2" w:rsidRPr="003545A2" w:rsidRDefault="003545A2" w:rsidP="003545A2">
      <w:pPr>
        <w:pStyle w:val="Odlomakpopisa"/>
        <w:ind w:left="420"/>
        <w:jc w:val="both"/>
        <w:rPr>
          <w:b/>
        </w:rPr>
      </w:pPr>
    </w:p>
    <w:p w:rsidR="003545A2" w:rsidRPr="009E467B" w:rsidRDefault="009E467B" w:rsidP="009E467B">
      <w:pPr>
        <w:ind w:firstLine="708"/>
        <w:jc w:val="both"/>
        <w:rPr>
          <w:bCs/>
        </w:rPr>
      </w:pPr>
      <w:r>
        <w:rPr>
          <w:bCs/>
        </w:rPr>
        <w:t>Učeniku 3. razreda, Mihaelu Šestu, projektom Varaždinske županije „Veliki za male“, osiguran je pomoćnik u nastavi. Projekt financiraju Varaždinska županija i Europski socijalni fond u sklopu Operativnog programa Razvoj ljudskih potencijala.</w:t>
      </w:r>
    </w:p>
    <w:p w:rsidR="00421130" w:rsidRDefault="00421130" w:rsidP="00F371F2">
      <w:pPr>
        <w:keepNext/>
        <w:spacing w:after="0" w:line="240" w:lineRule="auto"/>
        <w:outlineLvl w:val="1"/>
        <w:rPr>
          <w:rFonts w:ascii="Times New Roman" w:eastAsia="Times New Roman" w:hAnsi="Times New Roman" w:cs="Times New Roman"/>
          <w:b/>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F371F2" w:rsidRPr="00F371F2" w:rsidRDefault="00F371F2" w:rsidP="00F371F2">
      <w:pPr>
        <w:keepNext/>
        <w:spacing w:after="0" w:line="240" w:lineRule="auto"/>
        <w:outlineLvl w:val="1"/>
        <w:rPr>
          <w:rFonts w:ascii="Times New Roman" w:eastAsia="Times New Roman" w:hAnsi="Times New Roman" w:cs="Times New Roman"/>
          <w:noProof/>
          <w:sz w:val="24"/>
          <w:szCs w:val="20"/>
          <w:lang w:eastAsia="hr-HR"/>
        </w:rPr>
      </w:pPr>
    </w:p>
    <w:p w:rsidR="00421130" w:rsidRPr="00421130" w:rsidRDefault="00421130"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C48C0" w:rsidRDefault="003C48C0" w:rsidP="00421130">
      <w:pPr>
        <w:spacing w:after="0" w:line="240" w:lineRule="auto"/>
        <w:rPr>
          <w:rFonts w:ascii="HRSwiss" w:eastAsia="Times New Roman" w:hAnsi="HRSwiss" w:cs="Times New Roman"/>
          <w:sz w:val="24"/>
          <w:szCs w:val="20"/>
          <w:lang w:eastAsia="hr-HR"/>
        </w:rPr>
      </w:pPr>
    </w:p>
    <w:p w:rsidR="003545A2" w:rsidRPr="003545A2" w:rsidRDefault="003545A2" w:rsidP="003545A2">
      <w:pPr>
        <w:spacing w:after="0" w:line="240" w:lineRule="auto"/>
        <w:jc w:val="both"/>
        <w:rPr>
          <w:rFonts w:ascii="Times New Roman" w:eastAsia="Times New Roman" w:hAnsi="Times New Roman" w:cs="Times New Roman"/>
          <w:b/>
          <w:bCs/>
          <w:sz w:val="24"/>
          <w:szCs w:val="24"/>
          <w:lang w:eastAsia="hr-HR"/>
        </w:rPr>
      </w:pPr>
      <w:r w:rsidRPr="003545A2">
        <w:rPr>
          <w:rFonts w:ascii="Times New Roman" w:eastAsia="Times New Roman" w:hAnsi="Times New Roman" w:cs="Times New Roman"/>
          <w:b/>
          <w:bCs/>
          <w:sz w:val="24"/>
          <w:szCs w:val="24"/>
          <w:lang w:eastAsia="hr-HR"/>
        </w:rPr>
        <w:t>4.  TJEDNI I GODIŠNJI BROJ SATI PO RAZREDIMA I OBLICIMA ODGOJNO-</w:t>
      </w:r>
    </w:p>
    <w:p w:rsidR="003545A2" w:rsidRPr="003545A2" w:rsidRDefault="003545A2" w:rsidP="003545A2">
      <w:pPr>
        <w:spacing w:after="0" w:line="240" w:lineRule="auto"/>
        <w:jc w:val="both"/>
        <w:rPr>
          <w:rFonts w:ascii="Times New Roman" w:eastAsia="Times New Roman" w:hAnsi="Times New Roman" w:cs="Times New Roman"/>
          <w:b/>
          <w:bCs/>
          <w:sz w:val="24"/>
          <w:szCs w:val="24"/>
        </w:rPr>
      </w:pPr>
      <w:r w:rsidRPr="003545A2">
        <w:rPr>
          <w:rFonts w:ascii="Times New Roman" w:eastAsia="Times New Roman" w:hAnsi="Times New Roman" w:cs="Times New Roman"/>
          <w:b/>
          <w:bCs/>
          <w:sz w:val="24"/>
          <w:szCs w:val="24"/>
          <w:lang w:eastAsia="hr-HR"/>
        </w:rPr>
        <w:t xml:space="preserve">     OBRAZOVNOG RADA </w:t>
      </w:r>
    </w:p>
    <w:p w:rsidR="003545A2" w:rsidRPr="003545A2" w:rsidRDefault="003545A2" w:rsidP="003545A2">
      <w:pPr>
        <w:spacing w:after="0" w:line="240" w:lineRule="auto"/>
        <w:jc w:val="both"/>
        <w:rPr>
          <w:rFonts w:ascii="Times New Roman" w:eastAsia="Times New Roman" w:hAnsi="Times New Roman" w:cs="Times New Roman"/>
          <w:b/>
          <w:bCs/>
          <w:sz w:val="24"/>
          <w:szCs w:val="24"/>
          <w:lang w:eastAsia="hr-HR"/>
        </w:rPr>
      </w:pPr>
    </w:p>
    <w:p w:rsidR="003545A2" w:rsidRPr="003545A2" w:rsidRDefault="003545A2" w:rsidP="003545A2">
      <w:pPr>
        <w:spacing w:after="0" w:line="240" w:lineRule="auto"/>
        <w:jc w:val="both"/>
        <w:rPr>
          <w:rFonts w:ascii="Times New Roman" w:eastAsia="Times New Roman" w:hAnsi="Times New Roman" w:cs="Times New Roman"/>
          <w:b/>
          <w:bCs/>
          <w:sz w:val="24"/>
          <w:szCs w:val="24"/>
          <w:lang w:eastAsia="hr-HR"/>
        </w:rPr>
      </w:pPr>
      <w:r w:rsidRPr="003545A2">
        <w:rPr>
          <w:rFonts w:ascii="Times New Roman" w:eastAsia="Times New Roman" w:hAnsi="Times New Roman" w:cs="Times New Roman"/>
          <w:b/>
          <w:bCs/>
          <w:sz w:val="24"/>
          <w:szCs w:val="24"/>
          <w:lang w:eastAsia="hr-HR"/>
        </w:rPr>
        <w:t xml:space="preserve">4.1. Tjedni i godišnji broj nastavnih sati za obvezne nastavne predmete po razredima </w:t>
      </w:r>
    </w:p>
    <w:p w:rsidR="003545A2" w:rsidRPr="003545A2" w:rsidRDefault="003545A2" w:rsidP="003545A2">
      <w:pPr>
        <w:spacing w:after="0" w:line="240" w:lineRule="auto"/>
        <w:jc w:val="both"/>
        <w:rPr>
          <w:rFonts w:ascii="Times New Roman" w:eastAsia="Times New Roman" w:hAnsi="Times New Roman" w:cs="Times New Roman"/>
          <w:b/>
          <w:bCs/>
          <w:sz w:val="24"/>
          <w:szCs w:val="24"/>
          <w:lang w:eastAsia="hr-HR"/>
        </w:rPr>
      </w:pPr>
    </w:p>
    <w:tbl>
      <w:tblPr>
        <w:tblW w:w="1012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29"/>
        <w:gridCol w:w="449"/>
        <w:gridCol w:w="501"/>
        <w:gridCol w:w="382"/>
        <w:gridCol w:w="501"/>
        <w:gridCol w:w="382"/>
        <w:gridCol w:w="501"/>
        <w:gridCol w:w="382"/>
        <w:gridCol w:w="501"/>
        <w:gridCol w:w="424"/>
        <w:gridCol w:w="545"/>
        <w:gridCol w:w="407"/>
        <w:gridCol w:w="501"/>
        <w:gridCol w:w="407"/>
        <w:gridCol w:w="477"/>
        <w:gridCol w:w="407"/>
        <w:gridCol w:w="477"/>
        <w:gridCol w:w="840"/>
        <w:gridCol w:w="914"/>
      </w:tblGrid>
      <w:tr w:rsidR="0091200C" w:rsidRPr="003545A2" w:rsidTr="0091200C">
        <w:trPr>
          <w:gridAfter w:val="2"/>
          <w:wAfter w:w="1789" w:type="dxa"/>
          <w:trHeight w:hRule="exact" w:val="567"/>
        </w:trPr>
        <w:tc>
          <w:tcPr>
            <w:tcW w:w="1357" w:type="dxa"/>
            <w:vMerge w:val="restart"/>
            <w:shd w:val="clear" w:color="auto" w:fill="auto"/>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Nastavni          predmet</w:t>
            </w:r>
          </w:p>
        </w:tc>
        <w:tc>
          <w:tcPr>
            <w:tcW w:w="6981" w:type="dxa"/>
            <w:gridSpan w:val="16"/>
            <w:shd w:val="clear" w:color="auto" w:fill="auto"/>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Tjedni i godišnji broj nastavnih sati za obvezne nastavne predmete po razredima</w:t>
            </w:r>
          </w:p>
        </w:tc>
      </w:tr>
      <w:tr w:rsidR="007112F8" w:rsidRPr="003545A2" w:rsidTr="0091200C">
        <w:trPr>
          <w:trHeight w:val="357"/>
        </w:trPr>
        <w:tc>
          <w:tcPr>
            <w:tcW w:w="1357" w:type="dxa"/>
            <w:vMerge/>
            <w:vAlign w:val="center"/>
          </w:tcPr>
          <w:p w:rsidR="003545A2" w:rsidRPr="003545A2" w:rsidRDefault="003545A2" w:rsidP="003545A2">
            <w:pPr>
              <w:spacing w:after="0" w:line="240" w:lineRule="auto"/>
              <w:rPr>
                <w:rFonts w:ascii="Comic Sans MS" w:eastAsia="Times New Roman" w:hAnsi="Comic Sans MS" w:cs="Arial"/>
                <w:b/>
                <w:bCs/>
                <w:sz w:val="20"/>
                <w:szCs w:val="20"/>
              </w:rPr>
            </w:pPr>
          </w:p>
        </w:tc>
        <w:tc>
          <w:tcPr>
            <w:tcW w:w="891"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1.</w:t>
            </w:r>
          </w:p>
        </w:tc>
        <w:tc>
          <w:tcPr>
            <w:tcW w:w="870"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2.</w:t>
            </w:r>
          </w:p>
        </w:tc>
        <w:tc>
          <w:tcPr>
            <w:tcW w:w="870"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3.</w:t>
            </w:r>
          </w:p>
        </w:tc>
        <w:tc>
          <w:tcPr>
            <w:tcW w:w="870"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4.</w:t>
            </w:r>
          </w:p>
        </w:tc>
        <w:tc>
          <w:tcPr>
            <w:tcW w:w="870"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5.</w:t>
            </w:r>
          </w:p>
        </w:tc>
        <w:tc>
          <w:tcPr>
            <w:tcW w:w="870"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6.</w:t>
            </w:r>
          </w:p>
        </w:tc>
        <w:tc>
          <w:tcPr>
            <w:tcW w:w="870"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7.</w:t>
            </w:r>
          </w:p>
        </w:tc>
        <w:tc>
          <w:tcPr>
            <w:tcW w:w="870" w:type="dxa"/>
            <w:gridSpan w:val="2"/>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8.</w:t>
            </w:r>
          </w:p>
        </w:tc>
        <w:tc>
          <w:tcPr>
            <w:tcW w:w="1789" w:type="dxa"/>
            <w:gridSpan w:val="2"/>
            <w:shd w:val="clear" w:color="auto" w:fill="auto"/>
            <w:noWrap/>
            <w:vAlign w:val="center"/>
          </w:tcPr>
          <w:p w:rsidR="003545A2" w:rsidRPr="003545A2" w:rsidRDefault="003545A2" w:rsidP="003545A2">
            <w:pPr>
              <w:spacing w:after="0" w:line="240" w:lineRule="auto"/>
              <w:ind w:left="-55" w:right="-108"/>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Ukupno planirano</w:t>
            </w:r>
          </w:p>
        </w:tc>
      </w:tr>
      <w:tr w:rsidR="007112F8" w:rsidRPr="003545A2" w:rsidTr="0091200C">
        <w:trPr>
          <w:trHeight w:hRule="exact" w:val="363"/>
        </w:trPr>
        <w:tc>
          <w:tcPr>
            <w:tcW w:w="1357" w:type="dxa"/>
            <w:vMerge/>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20"/>
                <w:szCs w:val="20"/>
              </w:rPr>
            </w:pPr>
          </w:p>
        </w:tc>
        <w:tc>
          <w:tcPr>
            <w:tcW w:w="455" w:type="dxa"/>
            <w:shd w:val="clear" w:color="auto" w:fill="auto"/>
            <w:noWrap/>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6"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435" w:type="dxa"/>
            <w:shd w:val="clear" w:color="auto" w:fill="auto"/>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5"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435" w:type="dxa"/>
            <w:shd w:val="clear" w:color="auto" w:fill="auto"/>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5"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435" w:type="dxa"/>
            <w:shd w:val="clear" w:color="auto" w:fill="auto"/>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5"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435" w:type="dxa"/>
            <w:shd w:val="clear" w:color="auto" w:fill="auto"/>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5"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435" w:type="dxa"/>
            <w:shd w:val="clear" w:color="auto" w:fill="auto"/>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5"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435" w:type="dxa"/>
            <w:shd w:val="clear" w:color="auto" w:fill="auto"/>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5"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435" w:type="dxa"/>
            <w:shd w:val="clear" w:color="auto" w:fill="auto"/>
            <w:vAlign w:val="center"/>
          </w:tcPr>
          <w:p w:rsidR="003545A2" w:rsidRPr="003545A2" w:rsidRDefault="003545A2" w:rsidP="003545A2">
            <w:pPr>
              <w:spacing w:after="0" w:line="240" w:lineRule="auto"/>
              <w:ind w:right="-6"/>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435" w:type="dxa"/>
            <w:shd w:val="clear" w:color="auto" w:fill="auto"/>
            <w:vAlign w:val="center"/>
          </w:tcPr>
          <w:p w:rsidR="003545A2" w:rsidRPr="003545A2" w:rsidRDefault="003545A2" w:rsidP="003545A2">
            <w:pPr>
              <w:spacing w:after="0" w:line="240" w:lineRule="auto"/>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c>
          <w:tcPr>
            <w:tcW w:w="857" w:type="dxa"/>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sz w:val="18"/>
                <w:szCs w:val="18"/>
              </w:rPr>
            </w:pPr>
            <w:r w:rsidRPr="003545A2">
              <w:rPr>
                <w:rFonts w:ascii="Comic Sans MS" w:eastAsia="Times New Roman" w:hAnsi="Comic Sans MS" w:cs="Arial"/>
                <w:b/>
                <w:sz w:val="18"/>
                <w:szCs w:val="18"/>
              </w:rPr>
              <w:t>T</w:t>
            </w:r>
          </w:p>
        </w:tc>
        <w:tc>
          <w:tcPr>
            <w:tcW w:w="932" w:type="dxa"/>
            <w:shd w:val="clear" w:color="auto" w:fill="auto"/>
            <w:vAlign w:val="center"/>
          </w:tcPr>
          <w:p w:rsidR="003545A2" w:rsidRPr="003545A2" w:rsidRDefault="003545A2" w:rsidP="003545A2">
            <w:pPr>
              <w:spacing w:after="0" w:line="240" w:lineRule="auto"/>
              <w:jc w:val="center"/>
              <w:rPr>
                <w:rFonts w:ascii="Comic Sans MS" w:eastAsia="Times New Roman" w:hAnsi="Comic Sans MS" w:cs="Arial"/>
                <w:b/>
                <w:sz w:val="18"/>
                <w:szCs w:val="18"/>
              </w:rPr>
            </w:pPr>
            <w:r w:rsidRPr="003545A2">
              <w:rPr>
                <w:rFonts w:ascii="Comic Sans MS" w:eastAsia="Times New Roman" w:hAnsi="Comic Sans MS" w:cs="Arial"/>
                <w:b/>
                <w:sz w:val="18"/>
                <w:szCs w:val="18"/>
              </w:rPr>
              <w:t>G</w:t>
            </w:r>
          </w:p>
        </w:tc>
      </w:tr>
      <w:tr w:rsidR="007112F8" w:rsidRPr="003545A2" w:rsidTr="0091200C">
        <w:trPr>
          <w:trHeight w:hRule="exact" w:val="510"/>
        </w:trPr>
        <w:tc>
          <w:tcPr>
            <w:tcW w:w="1357" w:type="dxa"/>
            <w:tcBorders>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Hrvatski jezik</w:t>
            </w:r>
          </w:p>
        </w:tc>
        <w:tc>
          <w:tcPr>
            <w:tcW w:w="455" w:type="dxa"/>
            <w:tcBorders>
              <w:bottom w:val="single" w:sz="8" w:space="0" w:color="auto"/>
            </w:tcBorders>
            <w:shd w:val="clear" w:color="auto" w:fill="auto"/>
            <w:noWrap/>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5</w:t>
            </w:r>
          </w:p>
        </w:tc>
        <w:tc>
          <w:tcPr>
            <w:tcW w:w="436"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175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175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175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175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175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175</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4</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140</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4</w:t>
            </w:r>
          </w:p>
        </w:tc>
        <w:tc>
          <w:tcPr>
            <w:tcW w:w="435" w:type="dxa"/>
            <w:tcBorders>
              <w:bottom w:val="single" w:sz="8" w:space="0" w:color="auto"/>
            </w:tcBorders>
            <w:shd w:val="clear" w:color="auto" w:fill="auto"/>
            <w:vAlign w:val="center"/>
          </w:tcPr>
          <w:p w:rsidR="003545A2" w:rsidRPr="003545A2" w:rsidRDefault="0091200C" w:rsidP="003545A2">
            <w:pPr>
              <w:spacing w:after="0" w:line="240" w:lineRule="auto"/>
              <w:ind w:left="-84" w:right="-154"/>
              <w:jc w:val="center"/>
              <w:rPr>
                <w:rFonts w:ascii="Comic Sans MS" w:eastAsia="Times New Roman" w:hAnsi="Comic Sans MS" w:cs="Arial"/>
                <w:sz w:val="16"/>
                <w:szCs w:val="16"/>
              </w:rPr>
            </w:pPr>
            <w:r>
              <w:rPr>
                <w:rFonts w:ascii="Comic Sans MS" w:eastAsia="Times New Roman" w:hAnsi="Comic Sans MS" w:cs="Arial"/>
                <w:sz w:val="16"/>
                <w:szCs w:val="16"/>
              </w:rPr>
              <w:t>140</w:t>
            </w:r>
          </w:p>
        </w:tc>
        <w:tc>
          <w:tcPr>
            <w:tcW w:w="857" w:type="dxa"/>
            <w:tcBorders>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b/>
                <w:sz w:val="18"/>
                <w:szCs w:val="18"/>
              </w:rPr>
            </w:pPr>
            <w:r>
              <w:rPr>
                <w:rFonts w:ascii="Comic Sans MS" w:eastAsia="Times New Roman" w:hAnsi="Comic Sans MS" w:cs="Arial"/>
                <w:b/>
                <w:sz w:val="18"/>
                <w:szCs w:val="18"/>
              </w:rPr>
              <w:t>38</w:t>
            </w:r>
          </w:p>
        </w:tc>
        <w:tc>
          <w:tcPr>
            <w:tcW w:w="932" w:type="dxa"/>
            <w:tcBorders>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b/>
                <w:sz w:val="18"/>
                <w:szCs w:val="18"/>
              </w:rPr>
            </w:pPr>
            <w:r>
              <w:rPr>
                <w:rFonts w:ascii="Comic Sans MS" w:eastAsia="Times New Roman" w:hAnsi="Comic Sans MS" w:cs="Arial"/>
                <w:b/>
                <w:sz w:val="18"/>
                <w:szCs w:val="18"/>
              </w:rPr>
              <w:t>1330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Likovna kultura</w:t>
            </w:r>
          </w:p>
        </w:tc>
        <w:tc>
          <w:tcPr>
            <w:tcW w:w="455"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1</w:t>
            </w:r>
          </w:p>
        </w:tc>
        <w:tc>
          <w:tcPr>
            <w:tcW w:w="436"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sidRPr="0091200C">
              <w:rPr>
                <w:rFonts w:ascii="Comic Sans MS" w:eastAsia="Times New Roman" w:hAnsi="Comic Sans MS" w:cs="Arial"/>
                <w:sz w:val="18"/>
                <w:szCs w:val="18"/>
              </w:rPr>
              <w:t>8</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sidRPr="0091200C">
              <w:rPr>
                <w:rFonts w:ascii="Comic Sans MS" w:eastAsia="Times New Roman" w:hAnsi="Comic Sans MS" w:cs="Arial"/>
                <w:sz w:val="18"/>
                <w:szCs w:val="18"/>
              </w:rPr>
              <w:t>280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Glazbena kultura</w:t>
            </w:r>
          </w:p>
        </w:tc>
        <w:tc>
          <w:tcPr>
            <w:tcW w:w="455"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6"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35</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sidRPr="0091200C">
              <w:rPr>
                <w:rFonts w:ascii="Comic Sans MS" w:eastAsia="Times New Roman" w:hAnsi="Comic Sans MS" w:cs="Arial"/>
                <w:sz w:val="18"/>
                <w:szCs w:val="18"/>
              </w:rPr>
              <w:t>8</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sidRPr="0091200C">
              <w:rPr>
                <w:rFonts w:ascii="Comic Sans MS" w:eastAsia="Times New Roman" w:hAnsi="Comic Sans MS" w:cs="Arial"/>
                <w:sz w:val="18"/>
                <w:szCs w:val="18"/>
              </w:rPr>
              <w:t>280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Strani jezik</w:t>
            </w:r>
          </w:p>
        </w:tc>
        <w:tc>
          <w:tcPr>
            <w:tcW w:w="455"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6"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105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105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105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105</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22</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700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Matematika</w:t>
            </w:r>
          </w:p>
        </w:tc>
        <w:tc>
          <w:tcPr>
            <w:tcW w:w="455"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6" w:type="dxa"/>
            <w:tcBorders>
              <w:top w:val="single" w:sz="8" w:space="0" w:color="auto"/>
              <w:bottom w:val="single" w:sz="8" w:space="0" w:color="auto"/>
            </w:tcBorders>
            <w:shd w:val="clear" w:color="auto" w:fill="auto"/>
            <w:vAlign w:val="center"/>
          </w:tcPr>
          <w:p w:rsidR="003545A2" w:rsidRPr="003545A2" w:rsidRDefault="007112F8" w:rsidP="0091200C">
            <w:pPr>
              <w:spacing w:after="0" w:line="240" w:lineRule="auto"/>
              <w:rPr>
                <w:rFonts w:ascii="Comic Sans MS" w:eastAsia="Times New Roman" w:hAnsi="Comic Sans MS" w:cs="Arial"/>
                <w:sz w:val="16"/>
                <w:szCs w:val="16"/>
              </w:rPr>
            </w:pPr>
            <w:r>
              <w:rPr>
                <w:rFonts w:ascii="Comic Sans MS" w:eastAsia="Times New Roman" w:hAnsi="Comic Sans MS" w:cs="Arial"/>
                <w:sz w:val="16"/>
                <w:szCs w:val="16"/>
              </w:rPr>
              <w:t>140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140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140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140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140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140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140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4</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140</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32</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1120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 xml:space="preserve">Priroda </w:t>
            </w:r>
          </w:p>
        </w:tc>
        <w:tc>
          <w:tcPr>
            <w:tcW w:w="455" w:type="dxa"/>
            <w:tcBorders>
              <w:top w:val="single" w:sz="8" w:space="0" w:color="auto"/>
              <w:bottom w:val="single" w:sz="8" w:space="0" w:color="auto"/>
            </w:tcBorders>
            <w:shd w:val="clear" w:color="auto" w:fill="auto"/>
            <w:noWrap/>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6"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91200C" w:rsidP="0091200C">
            <w:pPr>
              <w:spacing w:after="0" w:line="240" w:lineRule="auto"/>
              <w:rPr>
                <w:rFonts w:ascii="Comic Sans MS" w:eastAsia="Times New Roman" w:hAnsi="Comic Sans MS" w:cs="Arial"/>
                <w:sz w:val="16"/>
                <w:szCs w:val="16"/>
              </w:rPr>
            </w:pPr>
            <w:r w:rsidRPr="0091200C">
              <w:rPr>
                <w:rFonts w:ascii="Comic Sans MS" w:eastAsia="Times New Roman" w:hAnsi="Comic Sans MS" w:cs="Arial"/>
                <w:sz w:val="16"/>
                <w:szCs w:val="16"/>
              </w:rPr>
              <w:t>1,5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52,5</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3,5</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122,5</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Biologija</w:t>
            </w:r>
          </w:p>
        </w:tc>
        <w:tc>
          <w:tcPr>
            <w:tcW w:w="455" w:type="dxa"/>
            <w:tcBorders>
              <w:top w:val="single" w:sz="8" w:space="0" w:color="auto"/>
              <w:bottom w:val="single" w:sz="8" w:space="0" w:color="auto"/>
            </w:tcBorders>
            <w:shd w:val="clear" w:color="auto" w:fill="auto"/>
            <w:noWrap/>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6"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4</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140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Kemija</w:t>
            </w:r>
          </w:p>
        </w:tc>
        <w:tc>
          <w:tcPr>
            <w:tcW w:w="455" w:type="dxa"/>
            <w:tcBorders>
              <w:top w:val="single" w:sz="8" w:space="0" w:color="auto"/>
              <w:bottom w:val="single" w:sz="8" w:space="0" w:color="auto"/>
            </w:tcBorders>
            <w:shd w:val="clear" w:color="auto" w:fill="auto"/>
            <w:noWrap/>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6"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4</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140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Fizika</w:t>
            </w:r>
          </w:p>
        </w:tc>
        <w:tc>
          <w:tcPr>
            <w:tcW w:w="455" w:type="dxa"/>
            <w:tcBorders>
              <w:top w:val="single" w:sz="8" w:space="0" w:color="auto"/>
              <w:bottom w:val="single" w:sz="8" w:space="0" w:color="auto"/>
            </w:tcBorders>
            <w:shd w:val="clear" w:color="auto" w:fill="auto"/>
            <w:noWrap/>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6"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4</w:t>
            </w:r>
          </w:p>
        </w:tc>
        <w:tc>
          <w:tcPr>
            <w:tcW w:w="932"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140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Priroda i društvo</w:t>
            </w:r>
          </w:p>
        </w:tc>
        <w:tc>
          <w:tcPr>
            <w:tcW w:w="455" w:type="dxa"/>
            <w:tcBorders>
              <w:top w:val="single" w:sz="8" w:space="0" w:color="auto"/>
              <w:bottom w:val="single" w:sz="8" w:space="0" w:color="auto"/>
            </w:tcBorders>
            <w:shd w:val="clear" w:color="auto" w:fill="auto"/>
            <w:noWrap/>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6"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3</w:t>
            </w:r>
          </w:p>
        </w:tc>
        <w:tc>
          <w:tcPr>
            <w:tcW w:w="435" w:type="dxa"/>
            <w:tcBorders>
              <w:top w:val="single" w:sz="8" w:space="0" w:color="auto"/>
              <w:bottom w:val="single" w:sz="8" w:space="0" w:color="auto"/>
            </w:tcBorders>
            <w:shd w:val="clear" w:color="auto" w:fill="auto"/>
            <w:vAlign w:val="center"/>
          </w:tcPr>
          <w:p w:rsidR="003545A2" w:rsidRPr="003545A2" w:rsidRDefault="0091200C" w:rsidP="003545A2">
            <w:pPr>
              <w:spacing w:after="0" w:line="240" w:lineRule="auto"/>
              <w:jc w:val="center"/>
              <w:rPr>
                <w:rFonts w:ascii="Comic Sans MS" w:eastAsia="Times New Roman" w:hAnsi="Comic Sans MS" w:cs="Arial"/>
                <w:sz w:val="16"/>
                <w:szCs w:val="16"/>
              </w:rPr>
            </w:pPr>
            <w:r w:rsidRPr="0091200C">
              <w:rPr>
                <w:rFonts w:ascii="Comic Sans MS" w:eastAsia="Times New Roman" w:hAnsi="Comic Sans MS" w:cs="Arial"/>
                <w:sz w:val="16"/>
                <w:szCs w:val="16"/>
              </w:rPr>
              <w:t>105</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857" w:type="dxa"/>
            <w:tcBorders>
              <w:top w:val="single" w:sz="8" w:space="0" w:color="auto"/>
              <w:bottom w:val="single" w:sz="8" w:space="0" w:color="auto"/>
            </w:tcBorders>
            <w:shd w:val="clear" w:color="auto" w:fill="auto"/>
            <w:noWrap/>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9</w:t>
            </w:r>
          </w:p>
        </w:tc>
        <w:tc>
          <w:tcPr>
            <w:tcW w:w="932" w:type="dxa"/>
            <w:tcBorders>
              <w:top w:val="single" w:sz="8" w:space="0" w:color="auto"/>
              <w:bottom w:val="single" w:sz="8" w:space="0" w:color="auto"/>
            </w:tcBorders>
            <w:shd w:val="clear" w:color="auto" w:fill="auto"/>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315</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Povijest</w:t>
            </w:r>
          </w:p>
        </w:tc>
        <w:tc>
          <w:tcPr>
            <w:tcW w:w="455" w:type="dxa"/>
            <w:tcBorders>
              <w:top w:val="single" w:sz="8" w:space="0" w:color="auto"/>
              <w:bottom w:val="single" w:sz="8" w:space="0" w:color="auto"/>
            </w:tcBorders>
            <w:shd w:val="clear" w:color="auto" w:fill="auto"/>
            <w:noWrap/>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6"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8</w:t>
            </w:r>
          </w:p>
        </w:tc>
        <w:tc>
          <w:tcPr>
            <w:tcW w:w="932" w:type="dxa"/>
            <w:tcBorders>
              <w:top w:val="single" w:sz="8" w:space="0" w:color="auto"/>
              <w:bottom w:val="single" w:sz="8" w:space="0" w:color="auto"/>
            </w:tcBorders>
            <w:shd w:val="clear" w:color="auto" w:fill="auto"/>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280</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Geografija</w:t>
            </w:r>
          </w:p>
        </w:tc>
        <w:tc>
          <w:tcPr>
            <w:tcW w:w="455" w:type="dxa"/>
            <w:tcBorders>
              <w:top w:val="single" w:sz="8" w:space="0" w:color="auto"/>
              <w:bottom w:val="single" w:sz="8" w:space="0" w:color="auto"/>
            </w:tcBorders>
            <w:shd w:val="clear" w:color="auto" w:fill="auto"/>
            <w:noWrap/>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6"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1,5</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52,5</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7,5</w:t>
            </w:r>
          </w:p>
        </w:tc>
        <w:tc>
          <w:tcPr>
            <w:tcW w:w="932" w:type="dxa"/>
            <w:tcBorders>
              <w:top w:val="single" w:sz="8" w:space="0" w:color="auto"/>
              <w:bottom w:val="single" w:sz="8" w:space="0" w:color="auto"/>
            </w:tcBorders>
            <w:shd w:val="clear" w:color="auto" w:fill="auto"/>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262,5</w:t>
            </w:r>
          </w:p>
        </w:tc>
      </w:tr>
      <w:tr w:rsidR="007112F8" w:rsidRPr="003545A2" w:rsidTr="0091200C">
        <w:trPr>
          <w:trHeight w:hRule="exact" w:val="510"/>
        </w:trPr>
        <w:tc>
          <w:tcPr>
            <w:tcW w:w="1357" w:type="dxa"/>
            <w:tcBorders>
              <w:top w:val="single" w:sz="8" w:space="0" w:color="auto"/>
              <w:bottom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Tehnička kultura</w:t>
            </w:r>
          </w:p>
        </w:tc>
        <w:tc>
          <w:tcPr>
            <w:tcW w:w="455" w:type="dxa"/>
            <w:tcBorders>
              <w:top w:val="single" w:sz="8" w:space="0" w:color="auto"/>
              <w:bottom w:val="single" w:sz="8" w:space="0" w:color="auto"/>
            </w:tcBorders>
            <w:shd w:val="clear" w:color="auto" w:fill="auto"/>
            <w:noWrap/>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6"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3C48C0"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3545A2" w:rsidRDefault="002E00AE"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35</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w:t>
            </w:r>
          </w:p>
        </w:tc>
        <w:tc>
          <w:tcPr>
            <w:tcW w:w="435" w:type="dxa"/>
            <w:tcBorders>
              <w:top w:val="single" w:sz="8" w:space="0" w:color="auto"/>
              <w:bottom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35</w:t>
            </w:r>
          </w:p>
        </w:tc>
        <w:tc>
          <w:tcPr>
            <w:tcW w:w="857" w:type="dxa"/>
            <w:tcBorders>
              <w:top w:val="single" w:sz="8" w:space="0" w:color="auto"/>
              <w:bottom w:val="single" w:sz="8" w:space="0" w:color="auto"/>
            </w:tcBorders>
            <w:shd w:val="clear" w:color="auto" w:fill="auto"/>
            <w:noWrap/>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4</w:t>
            </w:r>
          </w:p>
        </w:tc>
        <w:tc>
          <w:tcPr>
            <w:tcW w:w="932" w:type="dxa"/>
            <w:tcBorders>
              <w:top w:val="single" w:sz="8" w:space="0" w:color="auto"/>
              <w:bottom w:val="single" w:sz="8" w:space="0" w:color="auto"/>
            </w:tcBorders>
            <w:shd w:val="clear" w:color="auto" w:fill="auto"/>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140</w:t>
            </w:r>
          </w:p>
        </w:tc>
      </w:tr>
      <w:tr w:rsidR="007112F8" w:rsidRPr="003545A2" w:rsidTr="0091200C">
        <w:trPr>
          <w:trHeight w:hRule="exact" w:val="510"/>
        </w:trPr>
        <w:tc>
          <w:tcPr>
            <w:tcW w:w="1357" w:type="dxa"/>
            <w:tcBorders>
              <w:top w:val="single" w:sz="8" w:space="0" w:color="auto"/>
            </w:tcBorders>
            <w:shd w:val="clear" w:color="auto" w:fill="auto"/>
            <w:noWrap/>
            <w:vAlign w:val="center"/>
          </w:tcPr>
          <w:p w:rsidR="003545A2" w:rsidRPr="003545A2" w:rsidRDefault="003545A2" w:rsidP="003545A2">
            <w:pPr>
              <w:spacing w:after="0" w:line="240" w:lineRule="auto"/>
              <w:rPr>
                <w:rFonts w:ascii="Comic Sans MS" w:eastAsia="Times New Roman" w:hAnsi="Comic Sans MS" w:cs="Arial"/>
                <w:b/>
                <w:bCs/>
                <w:sz w:val="18"/>
                <w:szCs w:val="18"/>
              </w:rPr>
            </w:pPr>
            <w:r w:rsidRPr="003545A2">
              <w:rPr>
                <w:rFonts w:ascii="Comic Sans MS" w:eastAsia="Times New Roman" w:hAnsi="Comic Sans MS" w:cs="Arial"/>
                <w:b/>
                <w:bCs/>
                <w:sz w:val="18"/>
                <w:szCs w:val="18"/>
              </w:rPr>
              <w:t>Tjelesna i zdr. kultura</w:t>
            </w:r>
          </w:p>
        </w:tc>
        <w:tc>
          <w:tcPr>
            <w:tcW w:w="455" w:type="dxa"/>
            <w:tcBorders>
              <w:top w:val="single" w:sz="8" w:space="0" w:color="auto"/>
            </w:tcBorders>
            <w:shd w:val="clear" w:color="auto" w:fill="auto"/>
            <w:noWrap/>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3</w:t>
            </w:r>
          </w:p>
        </w:tc>
        <w:tc>
          <w:tcPr>
            <w:tcW w:w="436"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105</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3</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105</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3</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105</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w:t>
            </w:r>
          </w:p>
        </w:tc>
        <w:tc>
          <w:tcPr>
            <w:tcW w:w="435" w:type="dxa"/>
            <w:tcBorders>
              <w:top w:val="single" w:sz="8" w:space="0" w:color="auto"/>
            </w:tcBorders>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70</w:t>
            </w:r>
          </w:p>
        </w:tc>
        <w:tc>
          <w:tcPr>
            <w:tcW w:w="857" w:type="dxa"/>
            <w:tcBorders>
              <w:top w:val="single" w:sz="8" w:space="0" w:color="auto"/>
            </w:tcBorders>
            <w:shd w:val="clear" w:color="auto" w:fill="auto"/>
            <w:noWrap/>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19</w:t>
            </w:r>
          </w:p>
        </w:tc>
        <w:tc>
          <w:tcPr>
            <w:tcW w:w="932" w:type="dxa"/>
            <w:tcBorders>
              <w:top w:val="single" w:sz="8" w:space="0" w:color="auto"/>
            </w:tcBorders>
            <w:shd w:val="clear" w:color="auto" w:fill="auto"/>
            <w:vAlign w:val="center"/>
          </w:tcPr>
          <w:p w:rsidR="003545A2" w:rsidRPr="003545A2" w:rsidRDefault="007112F8" w:rsidP="003545A2">
            <w:pPr>
              <w:spacing w:after="0" w:line="240" w:lineRule="auto"/>
              <w:jc w:val="center"/>
              <w:rPr>
                <w:rFonts w:ascii="Comic Sans MS" w:eastAsia="Times New Roman" w:hAnsi="Comic Sans MS" w:cs="Arial"/>
                <w:sz w:val="18"/>
                <w:szCs w:val="18"/>
              </w:rPr>
            </w:pPr>
            <w:r>
              <w:rPr>
                <w:rFonts w:ascii="Comic Sans MS" w:eastAsia="Times New Roman" w:hAnsi="Comic Sans MS" w:cs="Arial"/>
                <w:sz w:val="18"/>
                <w:szCs w:val="18"/>
              </w:rPr>
              <w:t>665</w:t>
            </w:r>
          </w:p>
        </w:tc>
      </w:tr>
      <w:tr w:rsidR="007112F8" w:rsidRPr="003545A2" w:rsidTr="0091200C">
        <w:trPr>
          <w:trHeight w:hRule="exact" w:val="510"/>
        </w:trPr>
        <w:tc>
          <w:tcPr>
            <w:tcW w:w="1357" w:type="dxa"/>
            <w:shd w:val="clear" w:color="auto" w:fill="auto"/>
            <w:noWrap/>
            <w:vAlign w:val="center"/>
          </w:tcPr>
          <w:p w:rsidR="003545A2" w:rsidRPr="003545A2" w:rsidRDefault="003545A2" w:rsidP="003545A2">
            <w:pPr>
              <w:spacing w:after="0" w:line="240" w:lineRule="auto"/>
              <w:jc w:val="center"/>
              <w:rPr>
                <w:rFonts w:ascii="Comic Sans MS" w:eastAsia="Times New Roman" w:hAnsi="Comic Sans MS" w:cs="Arial"/>
                <w:b/>
                <w:bCs/>
                <w:sz w:val="20"/>
                <w:szCs w:val="20"/>
              </w:rPr>
            </w:pPr>
            <w:r w:rsidRPr="003545A2">
              <w:rPr>
                <w:rFonts w:ascii="Comic Sans MS" w:eastAsia="Times New Roman" w:hAnsi="Comic Sans MS" w:cs="Arial"/>
                <w:b/>
                <w:bCs/>
                <w:sz w:val="20"/>
                <w:szCs w:val="20"/>
              </w:rPr>
              <w:t>UKUPNO:</w:t>
            </w:r>
          </w:p>
        </w:tc>
        <w:tc>
          <w:tcPr>
            <w:tcW w:w="455" w:type="dxa"/>
            <w:shd w:val="clear" w:color="auto" w:fill="auto"/>
            <w:noWrap/>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18</w:t>
            </w:r>
          </w:p>
        </w:tc>
        <w:tc>
          <w:tcPr>
            <w:tcW w:w="436"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630</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18</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630</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18</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630</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18</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630</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22</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770</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23</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805</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26</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910</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26</w:t>
            </w:r>
          </w:p>
        </w:tc>
        <w:tc>
          <w:tcPr>
            <w:tcW w:w="435" w:type="dxa"/>
            <w:shd w:val="clear" w:color="auto" w:fill="auto"/>
            <w:vAlign w:val="center"/>
          </w:tcPr>
          <w:p w:rsidR="003545A2" w:rsidRPr="007112F8" w:rsidRDefault="007112F8" w:rsidP="003545A2">
            <w:pPr>
              <w:spacing w:after="0" w:line="240" w:lineRule="auto"/>
              <w:jc w:val="center"/>
              <w:rPr>
                <w:rFonts w:ascii="Comic Sans MS" w:eastAsia="Times New Roman" w:hAnsi="Comic Sans MS" w:cs="Arial"/>
                <w:sz w:val="16"/>
                <w:szCs w:val="16"/>
              </w:rPr>
            </w:pPr>
            <w:r w:rsidRPr="007112F8">
              <w:rPr>
                <w:rFonts w:ascii="Comic Sans MS" w:eastAsia="Times New Roman" w:hAnsi="Comic Sans MS" w:cs="Arial"/>
                <w:sz w:val="16"/>
                <w:szCs w:val="16"/>
              </w:rPr>
              <w:t>910</w:t>
            </w:r>
          </w:p>
        </w:tc>
        <w:tc>
          <w:tcPr>
            <w:tcW w:w="1789" w:type="dxa"/>
            <w:gridSpan w:val="2"/>
            <w:shd w:val="clear" w:color="auto" w:fill="auto"/>
            <w:noWrap/>
            <w:vAlign w:val="center"/>
          </w:tcPr>
          <w:p w:rsidR="003545A2" w:rsidRPr="003545A2" w:rsidRDefault="007112F8" w:rsidP="003545A2">
            <w:pPr>
              <w:spacing w:after="0" w:line="240" w:lineRule="auto"/>
              <w:jc w:val="center"/>
              <w:rPr>
                <w:rFonts w:ascii="Comic Sans MS" w:eastAsia="Times New Roman" w:hAnsi="Comic Sans MS" w:cs="Arial"/>
                <w:sz w:val="20"/>
                <w:szCs w:val="20"/>
              </w:rPr>
            </w:pPr>
            <w:r>
              <w:rPr>
                <w:rFonts w:ascii="Comic Sans MS" w:eastAsia="Times New Roman" w:hAnsi="Comic Sans MS" w:cs="Arial"/>
                <w:sz w:val="20"/>
                <w:szCs w:val="20"/>
              </w:rPr>
              <w:t>5915</w:t>
            </w:r>
          </w:p>
        </w:tc>
      </w:tr>
    </w:tbl>
    <w:p w:rsidR="003545A2" w:rsidRPr="003545A2" w:rsidRDefault="003545A2" w:rsidP="003545A2">
      <w:pPr>
        <w:spacing w:after="0" w:line="240" w:lineRule="auto"/>
        <w:jc w:val="both"/>
        <w:rPr>
          <w:rFonts w:ascii="Times New Roman" w:eastAsia="Times New Roman" w:hAnsi="Times New Roman" w:cs="Times New Roman"/>
          <w:b/>
          <w:bCs/>
          <w:sz w:val="24"/>
          <w:szCs w:val="24"/>
        </w:rPr>
      </w:pPr>
    </w:p>
    <w:p w:rsidR="003545A2" w:rsidRPr="003545A2" w:rsidRDefault="003545A2" w:rsidP="003545A2">
      <w:pPr>
        <w:spacing w:after="0" w:line="240" w:lineRule="auto"/>
        <w:jc w:val="both"/>
        <w:rPr>
          <w:rFonts w:ascii="Times New Roman" w:eastAsia="Times New Roman" w:hAnsi="Times New Roman" w:cs="Times New Roman"/>
          <w:b/>
          <w:sz w:val="24"/>
          <w:szCs w:val="24"/>
        </w:rPr>
      </w:pPr>
    </w:p>
    <w:p w:rsidR="003545A2" w:rsidRPr="003545A2" w:rsidRDefault="003545A2" w:rsidP="003545A2">
      <w:pPr>
        <w:spacing w:after="0" w:line="240" w:lineRule="auto"/>
        <w:rPr>
          <w:rFonts w:ascii="Times New Roman" w:eastAsia="Times New Roman" w:hAnsi="Times New Roman" w:cs="Times New Roman"/>
          <w:b/>
          <w:sz w:val="24"/>
          <w:szCs w:val="24"/>
        </w:rPr>
      </w:pPr>
      <w:r w:rsidRPr="003545A2">
        <w:rPr>
          <w:rFonts w:ascii="Times New Roman" w:eastAsia="Times New Roman" w:hAnsi="Times New Roman" w:cs="Times New Roman"/>
          <w:sz w:val="24"/>
          <w:szCs w:val="24"/>
        </w:rPr>
        <w:t>Planirani sati vezani su uz godišnje programe za određeno odgojno-obrazovno područje, koji se nalaze u prilogu, a njihovo ostvarenje prati se dnevno prema rasporedu sati u Razrednoj knjizi pojedinog razrednog odjela (</w:t>
      </w:r>
      <w:r w:rsidRPr="003545A2">
        <w:rPr>
          <w:rFonts w:ascii="Times New Roman" w:eastAsia="Times New Roman" w:hAnsi="Times New Roman" w:cs="Times New Roman"/>
          <w:b/>
          <w:sz w:val="24"/>
          <w:szCs w:val="24"/>
        </w:rPr>
        <w:t>T</w:t>
      </w:r>
      <w:r w:rsidRPr="003545A2">
        <w:rPr>
          <w:rFonts w:ascii="Times New Roman" w:eastAsia="Times New Roman" w:hAnsi="Times New Roman" w:cs="Times New Roman"/>
          <w:sz w:val="24"/>
          <w:szCs w:val="24"/>
        </w:rPr>
        <w:t xml:space="preserve"> – tjedni broj sati; </w:t>
      </w:r>
      <w:r w:rsidRPr="003545A2">
        <w:rPr>
          <w:rFonts w:ascii="Times New Roman" w:eastAsia="Times New Roman" w:hAnsi="Times New Roman" w:cs="Times New Roman"/>
          <w:b/>
          <w:sz w:val="24"/>
          <w:szCs w:val="24"/>
        </w:rPr>
        <w:t>G</w:t>
      </w:r>
      <w:r w:rsidRPr="003545A2">
        <w:rPr>
          <w:rFonts w:ascii="Times New Roman" w:eastAsia="Times New Roman" w:hAnsi="Times New Roman" w:cs="Times New Roman"/>
          <w:sz w:val="24"/>
          <w:szCs w:val="24"/>
        </w:rPr>
        <w:t xml:space="preserve"> – godišnji broj sati).</w:t>
      </w:r>
    </w:p>
    <w:p w:rsidR="003545A2" w:rsidRPr="003545A2" w:rsidRDefault="003545A2" w:rsidP="003545A2">
      <w:pPr>
        <w:spacing w:after="0" w:line="240" w:lineRule="auto"/>
        <w:jc w:val="both"/>
        <w:rPr>
          <w:rFonts w:ascii="Times New Roman" w:eastAsia="Times New Roman" w:hAnsi="Times New Roman" w:cs="Times New Roman"/>
          <w:b/>
          <w:sz w:val="24"/>
          <w:szCs w:val="24"/>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7112F8" w:rsidRPr="007112F8" w:rsidRDefault="007112F8" w:rsidP="007112F8">
      <w:pPr>
        <w:spacing w:after="0" w:line="240" w:lineRule="auto"/>
        <w:jc w:val="both"/>
        <w:rPr>
          <w:rFonts w:ascii="Times New Roman" w:eastAsia="Times New Roman" w:hAnsi="Times New Roman" w:cs="Times New Roman"/>
          <w:b/>
          <w:sz w:val="24"/>
          <w:szCs w:val="24"/>
        </w:rPr>
      </w:pPr>
      <w:r w:rsidRPr="007112F8">
        <w:rPr>
          <w:rFonts w:ascii="Times New Roman" w:eastAsia="Times New Roman" w:hAnsi="Times New Roman" w:cs="Times New Roman"/>
          <w:b/>
          <w:bCs/>
          <w:sz w:val="24"/>
          <w:szCs w:val="24"/>
          <w:lang w:eastAsia="hr-HR"/>
        </w:rPr>
        <w:t>4.2. Tjedni i godišnji broj nastavnih sati za ostale oblike odgojno-obrazovnog rada</w:t>
      </w:r>
    </w:p>
    <w:p w:rsidR="007112F8" w:rsidRPr="007112F8" w:rsidRDefault="007112F8" w:rsidP="007112F8">
      <w:pPr>
        <w:spacing w:after="0" w:line="240" w:lineRule="auto"/>
        <w:jc w:val="both"/>
        <w:rPr>
          <w:rFonts w:ascii="Times New Roman" w:eastAsia="Times New Roman" w:hAnsi="Times New Roman" w:cs="Times New Roman"/>
          <w:b/>
          <w:sz w:val="20"/>
          <w:szCs w:val="20"/>
        </w:rPr>
      </w:pPr>
    </w:p>
    <w:p w:rsidR="007112F8" w:rsidRPr="007112F8" w:rsidRDefault="007112F8" w:rsidP="007112F8">
      <w:pPr>
        <w:spacing w:after="0" w:line="240" w:lineRule="auto"/>
        <w:jc w:val="both"/>
        <w:rPr>
          <w:rFonts w:ascii="Times New Roman" w:eastAsia="Times New Roman" w:hAnsi="Times New Roman" w:cs="Times New Roman"/>
          <w:b/>
          <w:bCs/>
          <w:sz w:val="24"/>
          <w:szCs w:val="24"/>
          <w:lang w:eastAsia="hr-HR"/>
        </w:rPr>
      </w:pPr>
      <w:r w:rsidRPr="007112F8">
        <w:rPr>
          <w:rFonts w:ascii="Times New Roman" w:eastAsia="Times New Roman" w:hAnsi="Times New Roman" w:cs="Times New Roman"/>
          <w:b/>
          <w:sz w:val="24"/>
          <w:szCs w:val="24"/>
        </w:rPr>
        <w:t xml:space="preserve">4.2.1. </w:t>
      </w:r>
      <w:r w:rsidRPr="007112F8">
        <w:rPr>
          <w:rFonts w:ascii="Times New Roman" w:eastAsia="Times New Roman" w:hAnsi="Times New Roman" w:cs="Times New Roman"/>
          <w:b/>
          <w:bCs/>
          <w:sz w:val="24"/>
          <w:szCs w:val="24"/>
          <w:lang w:eastAsia="hr-HR"/>
        </w:rPr>
        <w:t>Tjedni i godišnji broj nastavnih sati izborne nastave</w:t>
      </w:r>
    </w:p>
    <w:p w:rsidR="007112F8" w:rsidRPr="007112F8" w:rsidRDefault="007112F8" w:rsidP="007112F8">
      <w:pPr>
        <w:spacing w:after="0" w:line="240" w:lineRule="auto"/>
        <w:jc w:val="both"/>
        <w:rPr>
          <w:rFonts w:ascii="Times New Roman" w:eastAsia="Times New Roman" w:hAnsi="Times New Roman" w:cs="Times New Roman"/>
          <w:b/>
          <w:sz w:val="24"/>
          <w:szCs w:val="24"/>
        </w:rPr>
      </w:pPr>
      <w:r w:rsidRPr="007112F8">
        <w:rPr>
          <w:rFonts w:ascii="Times New Roman" w:eastAsia="Times New Roman" w:hAnsi="Times New Roman" w:cs="Times New Roman"/>
          <w:b/>
          <w:bCs/>
          <w:sz w:val="24"/>
          <w:szCs w:val="24"/>
          <w:lang w:eastAsia="hr-HR"/>
        </w:rPr>
        <w:t>4.2.1.1. Tjedni i godišnji broj nastavnih sati izborne nastave Vjeronauka</w:t>
      </w:r>
    </w:p>
    <w:p w:rsidR="007112F8" w:rsidRPr="007112F8" w:rsidRDefault="007112F8" w:rsidP="007112F8">
      <w:pPr>
        <w:spacing w:after="0" w:line="240" w:lineRule="auto"/>
        <w:jc w:val="both"/>
        <w:rPr>
          <w:rFonts w:ascii="Times New Roman" w:eastAsia="Times New Roman" w:hAnsi="Times New Roman" w:cs="Times New Roman"/>
          <w:b/>
          <w:sz w:val="24"/>
          <w:szCs w:val="24"/>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7112F8" w:rsidRPr="007112F8" w:rsidTr="00B0605C">
        <w:trPr>
          <w:trHeight w:hRule="exact" w:val="355"/>
        </w:trPr>
        <w:tc>
          <w:tcPr>
            <w:tcW w:w="676" w:type="dxa"/>
            <w:vMerge w:val="restart"/>
            <w:tcBorders>
              <w:right w:val="single" w:sz="12" w:space="0" w:color="auto"/>
            </w:tcBorders>
            <w:shd w:val="clear" w:color="FF0000" w:fill="auto"/>
            <w:noWrap/>
            <w:textDirection w:val="btLr"/>
            <w:vAlign w:val="center"/>
          </w:tcPr>
          <w:p w:rsidR="007112F8" w:rsidRPr="007112F8" w:rsidRDefault="007112F8" w:rsidP="007112F8">
            <w:pPr>
              <w:spacing w:after="0" w:line="240" w:lineRule="auto"/>
              <w:ind w:left="113" w:right="113"/>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sz w:val="20"/>
                <w:szCs w:val="20"/>
              </w:rPr>
            </w:pPr>
            <w:r w:rsidRPr="007112F8">
              <w:rPr>
                <w:rFonts w:ascii="Comic Sans MS" w:eastAsia="Times New Roman" w:hAnsi="Comic Sans MS" w:cs="Times New Roman"/>
                <w:b/>
                <w:sz w:val="20"/>
                <w:szCs w:val="20"/>
              </w:rPr>
              <w:t>Izvršitelj programa</w:t>
            </w:r>
          </w:p>
        </w:tc>
        <w:tc>
          <w:tcPr>
            <w:tcW w:w="1598" w:type="dxa"/>
            <w:gridSpan w:val="2"/>
            <w:tcBorders>
              <w:lef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Planirano sati</w:t>
            </w:r>
          </w:p>
        </w:tc>
      </w:tr>
      <w:tr w:rsidR="007112F8" w:rsidRPr="007112F8" w:rsidTr="00B0605C">
        <w:trPr>
          <w:trHeight w:hRule="exact" w:val="340"/>
        </w:trPr>
        <w:tc>
          <w:tcPr>
            <w:tcW w:w="676" w:type="dxa"/>
            <w:vMerge/>
            <w:tcBorders>
              <w:right w:val="single" w:sz="12" w:space="0" w:color="auto"/>
            </w:tcBorders>
            <w:shd w:val="clear" w:color="auto" w:fill="auto"/>
            <w:noWrap/>
            <w:vAlign w:val="center"/>
          </w:tcPr>
          <w:p w:rsidR="007112F8" w:rsidRPr="007112F8" w:rsidRDefault="007112F8" w:rsidP="007112F8">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ind w:left="57"/>
              <w:jc w:val="center"/>
              <w:rPr>
                <w:rFonts w:ascii="Comic Sans MS" w:eastAsia="Times New Roman" w:hAnsi="Comic Sans MS" w:cs="Times New Roman"/>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bottom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T</w:t>
            </w:r>
          </w:p>
        </w:tc>
        <w:tc>
          <w:tcPr>
            <w:tcW w:w="799" w:type="dxa"/>
            <w:tcBorders>
              <w:bottom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G</w:t>
            </w:r>
          </w:p>
        </w:tc>
      </w:tr>
      <w:tr w:rsidR="00035E1E" w:rsidRPr="007112F8" w:rsidTr="006C588F">
        <w:trPr>
          <w:trHeight w:hRule="exact" w:val="340"/>
        </w:trPr>
        <w:tc>
          <w:tcPr>
            <w:tcW w:w="676" w:type="dxa"/>
            <w:vMerge/>
            <w:tcBorders>
              <w:right w:val="single" w:sz="12" w:space="0" w:color="auto"/>
            </w:tcBorders>
            <w:shd w:val="clear" w:color="auto"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13</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035E1E" w:rsidRDefault="00035E1E" w:rsidP="00F167D7">
            <w:pPr>
              <w:spacing w:after="0" w:line="240" w:lineRule="auto"/>
              <w:jc w:val="center"/>
              <w:rPr>
                <w:rFonts w:ascii="Comic Sans MS" w:eastAsia="Times New Roman" w:hAnsi="Comic Sans MS" w:cs="Times New Roman"/>
                <w:sz w:val="20"/>
                <w:szCs w:val="20"/>
              </w:rPr>
            </w:pPr>
            <w:r>
              <w:rPr>
                <w:rFonts w:ascii="Comic Sans MS" w:eastAsia="Times New Roman" w:hAnsi="Comic Sans MS" w:cs="Times New Roman"/>
                <w:sz w:val="20"/>
                <w:szCs w:val="20"/>
              </w:rPr>
              <w:t>Štefek Vincek</w:t>
            </w:r>
          </w:p>
          <w:p w:rsidR="00035E1E" w:rsidRPr="007112F8" w:rsidRDefault="00035E1E" w:rsidP="00F167D7">
            <w:pPr>
              <w:spacing w:after="0" w:line="240" w:lineRule="auto"/>
              <w:jc w:val="center"/>
              <w:rPr>
                <w:rFonts w:ascii="Comic Sans MS" w:eastAsia="Times New Roman" w:hAnsi="Comic Sans MS" w:cs="Times New Roman"/>
                <w:sz w:val="20"/>
                <w:szCs w:val="20"/>
              </w:rPr>
            </w:pPr>
            <w:r>
              <w:rPr>
                <w:rFonts w:ascii="Comic Sans MS" w:eastAsia="Times New Roman" w:hAnsi="Comic Sans MS" w:cs="Times New Roman"/>
                <w:sz w:val="20"/>
                <w:szCs w:val="20"/>
              </w:rPr>
              <w:t>Goran Car</w:t>
            </w:r>
          </w:p>
        </w:tc>
        <w:tc>
          <w:tcPr>
            <w:tcW w:w="799" w:type="dxa"/>
            <w:tcBorders>
              <w:top w:val="single" w:sz="12" w:space="0" w:color="auto"/>
              <w:left w:val="single" w:sz="12" w:space="0" w:color="auto"/>
              <w:bottom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top w:val="single" w:sz="12" w:space="0" w:color="auto"/>
              <w:bottom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right w:val="single" w:sz="12" w:space="0" w:color="auto"/>
            </w:tcBorders>
            <w:shd w:val="clear" w:color="auto"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II.</w:t>
            </w:r>
          </w:p>
        </w:tc>
        <w:tc>
          <w:tcPr>
            <w:tcW w:w="1023" w:type="dxa"/>
            <w:tcBorders>
              <w:top w:val="single" w:sz="6" w:space="0" w:color="auto"/>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24</w:t>
            </w:r>
          </w:p>
        </w:tc>
        <w:tc>
          <w:tcPr>
            <w:tcW w:w="835" w:type="dxa"/>
            <w:tcBorders>
              <w:top w:val="single" w:sz="6" w:space="0" w:color="auto"/>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top w:val="single" w:sz="6" w:space="0" w:color="auto"/>
              <w:lef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top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B0605C">
        <w:trPr>
          <w:trHeight w:hRule="exact" w:val="340"/>
        </w:trPr>
        <w:tc>
          <w:tcPr>
            <w:tcW w:w="676" w:type="dxa"/>
            <w:vMerge/>
            <w:tcBorders>
              <w:right w:val="single" w:sz="12" w:space="0" w:color="auto"/>
            </w:tcBorders>
            <w:shd w:val="clear" w:color="auto"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III.</w:t>
            </w:r>
          </w:p>
        </w:tc>
        <w:tc>
          <w:tcPr>
            <w:tcW w:w="1023" w:type="dxa"/>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32</w:t>
            </w:r>
          </w:p>
        </w:tc>
        <w:tc>
          <w:tcPr>
            <w:tcW w:w="835" w:type="dxa"/>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B0605C">
        <w:trPr>
          <w:trHeight w:hRule="exact" w:val="340"/>
        </w:trPr>
        <w:tc>
          <w:tcPr>
            <w:tcW w:w="676" w:type="dxa"/>
            <w:vMerge/>
            <w:tcBorders>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IV.</w:t>
            </w:r>
          </w:p>
        </w:tc>
        <w:tc>
          <w:tcPr>
            <w:tcW w:w="1023" w:type="dxa"/>
            <w:tcBorders>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22</w:t>
            </w:r>
          </w:p>
        </w:tc>
        <w:tc>
          <w:tcPr>
            <w:tcW w:w="835" w:type="dxa"/>
            <w:tcBorders>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bottom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bottom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7112F8" w:rsidRPr="007112F8" w:rsidTr="00B0605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 xml:space="preserve">UKUPNO </w:t>
            </w:r>
          </w:p>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91</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8</w:t>
            </w:r>
          </w:p>
        </w:tc>
        <w:tc>
          <w:tcPr>
            <w:tcW w:w="799" w:type="dxa"/>
            <w:tcBorders>
              <w:top w:val="single" w:sz="12" w:space="0" w:color="auto"/>
              <w:bottom w:val="single" w:sz="12" w:space="0" w:color="auto"/>
            </w:tcBorders>
            <w:shd w:val="clear" w:color="auto" w:fill="auto"/>
            <w:noWrap/>
            <w:vAlign w:val="center"/>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280</w:t>
            </w:r>
          </w:p>
        </w:tc>
      </w:tr>
      <w:tr w:rsidR="00F167D7" w:rsidRPr="007112F8" w:rsidTr="00B0605C">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rsidR="00F167D7" w:rsidRPr="007112F8" w:rsidRDefault="00F167D7" w:rsidP="007112F8">
            <w:pPr>
              <w:spacing w:after="0" w:line="240" w:lineRule="auto"/>
              <w:ind w:left="113" w:right="113"/>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w:t>
            </w:r>
          </w:p>
        </w:tc>
        <w:tc>
          <w:tcPr>
            <w:tcW w:w="1023" w:type="dxa"/>
            <w:tcBorders>
              <w:top w:val="single" w:sz="12" w:space="0" w:color="auto"/>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32</w:t>
            </w:r>
          </w:p>
        </w:tc>
        <w:tc>
          <w:tcPr>
            <w:tcW w:w="835" w:type="dxa"/>
            <w:tcBorders>
              <w:top w:val="single" w:sz="12" w:space="0" w:color="auto"/>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val="restart"/>
            <w:tcBorders>
              <w:top w:val="single" w:sz="12" w:space="0" w:color="auto"/>
              <w:left w:val="single" w:sz="12" w:space="0" w:color="auto"/>
              <w:right w:val="single" w:sz="12" w:space="0" w:color="auto"/>
            </w:tcBorders>
            <w:shd w:val="clear" w:color="auto" w:fill="auto"/>
            <w:noWrap/>
            <w:vAlign w:val="bottom"/>
          </w:tcPr>
          <w:p w:rsidR="00F167D7" w:rsidRDefault="00F167D7" w:rsidP="00F167D7">
            <w:pPr>
              <w:spacing w:after="0" w:line="240" w:lineRule="auto"/>
              <w:jc w:val="center"/>
              <w:rPr>
                <w:rFonts w:ascii="Comic Sans MS" w:eastAsia="Times New Roman" w:hAnsi="Comic Sans MS" w:cs="Times New Roman"/>
                <w:sz w:val="20"/>
                <w:szCs w:val="20"/>
              </w:rPr>
            </w:pPr>
            <w:r>
              <w:rPr>
                <w:rFonts w:ascii="Comic Sans MS" w:eastAsia="Times New Roman" w:hAnsi="Comic Sans MS" w:cs="Times New Roman"/>
                <w:sz w:val="20"/>
                <w:szCs w:val="20"/>
              </w:rPr>
              <w:t>Štefek Vincek</w:t>
            </w:r>
          </w:p>
          <w:p w:rsidR="00F167D7" w:rsidRPr="007112F8" w:rsidRDefault="00F167D7" w:rsidP="00F167D7">
            <w:pPr>
              <w:spacing w:after="0" w:line="240" w:lineRule="auto"/>
              <w:jc w:val="center"/>
              <w:rPr>
                <w:rFonts w:ascii="Comic Sans MS" w:eastAsia="Times New Roman" w:hAnsi="Comic Sans MS" w:cs="Times New Roman"/>
                <w:sz w:val="20"/>
                <w:szCs w:val="20"/>
              </w:rPr>
            </w:pPr>
            <w:r>
              <w:rPr>
                <w:rFonts w:ascii="Comic Sans MS" w:eastAsia="Times New Roman" w:hAnsi="Comic Sans MS" w:cs="Times New Roman"/>
                <w:sz w:val="20"/>
                <w:szCs w:val="20"/>
              </w:rPr>
              <w:t>Goran Car</w:t>
            </w:r>
          </w:p>
        </w:tc>
        <w:tc>
          <w:tcPr>
            <w:tcW w:w="799" w:type="dxa"/>
            <w:tcBorders>
              <w:top w:val="single" w:sz="12" w:space="0" w:color="auto"/>
              <w:lef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top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F167D7" w:rsidRPr="007112F8" w:rsidTr="00B0605C">
        <w:trPr>
          <w:trHeight w:val="360"/>
        </w:trPr>
        <w:tc>
          <w:tcPr>
            <w:tcW w:w="676" w:type="dxa"/>
            <w:vMerge/>
            <w:tcBorders>
              <w:right w:val="single" w:sz="12" w:space="0" w:color="auto"/>
            </w:tcBorders>
            <w:shd w:val="clear" w:color="auto" w:fill="auto"/>
            <w:noWrap/>
            <w:vAlign w:val="bottom"/>
          </w:tcPr>
          <w:p w:rsidR="00F167D7" w:rsidRPr="007112F8" w:rsidRDefault="00F167D7" w:rsidP="007112F8">
            <w:pPr>
              <w:spacing w:after="0" w:line="240" w:lineRule="auto"/>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w:t>
            </w:r>
          </w:p>
        </w:tc>
        <w:tc>
          <w:tcPr>
            <w:tcW w:w="1023" w:type="dxa"/>
            <w:tcBorders>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36</w:t>
            </w:r>
          </w:p>
        </w:tc>
        <w:tc>
          <w:tcPr>
            <w:tcW w:w="835" w:type="dxa"/>
            <w:tcBorders>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rPr>
                <w:rFonts w:ascii="Comic Sans MS" w:eastAsia="Times New Roman" w:hAnsi="Comic Sans MS" w:cs="Times New Roman"/>
                <w:sz w:val="20"/>
                <w:szCs w:val="20"/>
              </w:rPr>
            </w:pPr>
          </w:p>
        </w:tc>
        <w:tc>
          <w:tcPr>
            <w:tcW w:w="799" w:type="dxa"/>
            <w:tcBorders>
              <w:lef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F167D7" w:rsidRPr="007112F8" w:rsidTr="00B0605C">
        <w:trPr>
          <w:trHeight w:val="360"/>
        </w:trPr>
        <w:tc>
          <w:tcPr>
            <w:tcW w:w="676" w:type="dxa"/>
            <w:vMerge/>
            <w:tcBorders>
              <w:right w:val="single" w:sz="12" w:space="0" w:color="auto"/>
            </w:tcBorders>
            <w:shd w:val="clear" w:color="auto" w:fill="auto"/>
            <w:noWrap/>
            <w:vAlign w:val="bottom"/>
          </w:tcPr>
          <w:p w:rsidR="00F167D7" w:rsidRPr="007112F8" w:rsidRDefault="00F167D7" w:rsidP="007112F8">
            <w:pPr>
              <w:spacing w:after="0" w:line="240" w:lineRule="auto"/>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VII.</w:t>
            </w:r>
          </w:p>
        </w:tc>
        <w:tc>
          <w:tcPr>
            <w:tcW w:w="1023" w:type="dxa"/>
            <w:tcBorders>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25</w:t>
            </w:r>
          </w:p>
        </w:tc>
        <w:tc>
          <w:tcPr>
            <w:tcW w:w="835" w:type="dxa"/>
            <w:tcBorders>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bottom"/>
          </w:tcPr>
          <w:p w:rsidR="00F167D7" w:rsidRPr="007112F8" w:rsidRDefault="00F167D7" w:rsidP="007112F8">
            <w:pPr>
              <w:spacing w:after="0" w:line="240" w:lineRule="auto"/>
              <w:rPr>
                <w:rFonts w:ascii="Comic Sans MS" w:eastAsia="Times New Roman" w:hAnsi="Comic Sans MS" w:cs="Times New Roman"/>
                <w:sz w:val="20"/>
                <w:szCs w:val="20"/>
              </w:rPr>
            </w:pPr>
          </w:p>
        </w:tc>
        <w:tc>
          <w:tcPr>
            <w:tcW w:w="799" w:type="dxa"/>
            <w:tcBorders>
              <w:lef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F167D7" w:rsidRPr="007112F8" w:rsidTr="00B0605C">
        <w:trPr>
          <w:trHeight w:val="360"/>
        </w:trPr>
        <w:tc>
          <w:tcPr>
            <w:tcW w:w="676" w:type="dxa"/>
            <w:vMerge/>
            <w:tcBorders>
              <w:bottom w:val="single" w:sz="12" w:space="0" w:color="auto"/>
              <w:right w:val="single" w:sz="12" w:space="0" w:color="auto"/>
            </w:tcBorders>
            <w:shd w:val="clear" w:color="auto" w:fill="auto"/>
            <w:noWrap/>
            <w:vAlign w:val="bottom"/>
          </w:tcPr>
          <w:p w:rsidR="00F167D7" w:rsidRPr="007112F8" w:rsidRDefault="00F167D7" w:rsidP="007112F8">
            <w:pPr>
              <w:spacing w:after="0" w:line="240" w:lineRule="auto"/>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25</w:t>
            </w:r>
          </w:p>
        </w:tc>
        <w:tc>
          <w:tcPr>
            <w:tcW w:w="835" w:type="dxa"/>
            <w:tcBorders>
              <w:left w:val="single" w:sz="12" w:space="0" w:color="auto"/>
              <w:bottom w:val="single" w:sz="12" w:space="0" w:color="auto"/>
              <w:right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bottom w:val="single" w:sz="12" w:space="0" w:color="auto"/>
              <w:right w:val="single" w:sz="12" w:space="0" w:color="auto"/>
            </w:tcBorders>
            <w:shd w:val="clear" w:color="auto" w:fill="auto"/>
            <w:noWrap/>
            <w:vAlign w:val="bottom"/>
          </w:tcPr>
          <w:p w:rsidR="00F167D7" w:rsidRPr="007112F8" w:rsidRDefault="00F167D7" w:rsidP="007112F8">
            <w:pPr>
              <w:spacing w:after="0" w:line="240" w:lineRule="auto"/>
              <w:rPr>
                <w:rFonts w:ascii="Comic Sans MS" w:eastAsia="Times New Roman" w:hAnsi="Comic Sans MS" w:cs="Times New Roman"/>
                <w:sz w:val="20"/>
                <w:szCs w:val="20"/>
              </w:rPr>
            </w:pPr>
          </w:p>
        </w:tc>
        <w:tc>
          <w:tcPr>
            <w:tcW w:w="799" w:type="dxa"/>
            <w:tcBorders>
              <w:left w:val="single" w:sz="12" w:space="0" w:color="auto"/>
              <w:bottom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bottom w:val="single" w:sz="12" w:space="0" w:color="auto"/>
            </w:tcBorders>
            <w:shd w:val="clear" w:color="auto" w:fill="auto"/>
            <w:noWrap/>
            <w:vAlign w:val="bottom"/>
          </w:tcPr>
          <w:p w:rsidR="00F167D7" w:rsidRPr="007112F8" w:rsidRDefault="00F167D7"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7112F8" w:rsidRPr="007112F8" w:rsidTr="00B0605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bottom"/>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 xml:space="preserve">UKUPNO </w:t>
            </w:r>
          </w:p>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118</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12F8" w:rsidRPr="007112F8" w:rsidRDefault="007112F8" w:rsidP="007112F8">
            <w:pPr>
              <w:spacing w:after="0" w:line="240" w:lineRule="auto"/>
              <w:rPr>
                <w:rFonts w:ascii="Comic Sans MS" w:eastAsia="Times New Roman" w:hAnsi="Comic Sans MS" w:cs="Times New Roman"/>
                <w:sz w:val="20"/>
                <w:szCs w:val="20"/>
              </w:rPr>
            </w:pPr>
          </w:p>
        </w:tc>
        <w:tc>
          <w:tcPr>
            <w:tcW w:w="799" w:type="dxa"/>
            <w:tcBorders>
              <w:top w:val="single" w:sz="12" w:space="0" w:color="auto"/>
              <w:left w:val="single" w:sz="12" w:space="0" w:color="auto"/>
              <w:bottom w:val="single" w:sz="12" w:space="0" w:color="auto"/>
            </w:tcBorders>
            <w:shd w:val="clear" w:color="auto" w:fill="auto"/>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8</w:t>
            </w:r>
          </w:p>
        </w:tc>
        <w:tc>
          <w:tcPr>
            <w:tcW w:w="799" w:type="dxa"/>
            <w:tcBorders>
              <w:top w:val="single" w:sz="12" w:space="0" w:color="auto"/>
              <w:bottom w:val="single" w:sz="12" w:space="0" w:color="auto"/>
            </w:tcBorders>
            <w:shd w:val="clear" w:color="auto" w:fill="auto"/>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280</w:t>
            </w:r>
          </w:p>
        </w:tc>
      </w:tr>
      <w:tr w:rsidR="007112F8" w:rsidRPr="007112F8" w:rsidTr="00B0605C">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 xml:space="preserve">UKUPNO </w:t>
            </w:r>
          </w:p>
          <w:p w:rsidR="007112F8" w:rsidRPr="007112F8" w:rsidRDefault="007112F8" w:rsidP="007112F8">
            <w:pPr>
              <w:spacing w:after="0" w:line="240" w:lineRule="auto"/>
              <w:jc w:val="center"/>
              <w:rPr>
                <w:rFonts w:ascii="Comic Sans MS" w:eastAsia="Times New Roman" w:hAnsi="Comic Sans MS" w:cs="Times New Roman"/>
                <w:b/>
                <w:bCs/>
                <w:i/>
                <w:iCs/>
                <w:sz w:val="20"/>
                <w:szCs w:val="20"/>
              </w:rPr>
            </w:pPr>
            <w:r w:rsidRPr="007112F8">
              <w:rPr>
                <w:rFonts w:ascii="Comic Sans MS" w:eastAsia="Times New Roman" w:hAnsi="Comic Sans MS" w:cs="Times New Roman"/>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209</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16</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7112F8" w:rsidRPr="007112F8" w:rsidRDefault="007112F8" w:rsidP="007112F8">
            <w:pPr>
              <w:spacing w:after="0" w:line="240" w:lineRule="auto"/>
              <w:rPr>
                <w:rFonts w:ascii="Comic Sans MS" w:eastAsia="Times New Roman" w:hAnsi="Comic Sans MS" w:cs="Times New Roman"/>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16</w:t>
            </w:r>
          </w:p>
        </w:tc>
        <w:tc>
          <w:tcPr>
            <w:tcW w:w="799" w:type="dxa"/>
            <w:tcBorders>
              <w:top w:val="single" w:sz="12" w:space="0" w:color="auto"/>
              <w:bottom w:val="single" w:sz="12" w:space="0" w:color="auto"/>
            </w:tcBorders>
            <w:shd w:val="clear" w:color="FF0000" w:fill="FFFFFF"/>
            <w:noWrap/>
            <w:vAlign w:val="bottom"/>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560</w:t>
            </w:r>
          </w:p>
        </w:tc>
      </w:tr>
    </w:tbl>
    <w:p w:rsidR="007112F8" w:rsidRPr="007112F8" w:rsidRDefault="007112F8" w:rsidP="007112F8">
      <w:pPr>
        <w:spacing w:after="0" w:line="240" w:lineRule="auto"/>
        <w:jc w:val="both"/>
        <w:rPr>
          <w:rFonts w:ascii="Times New Roman" w:eastAsia="Times New Roman" w:hAnsi="Times New Roman" w:cs="Times New Roman"/>
          <w:b/>
          <w:sz w:val="24"/>
          <w:szCs w:val="24"/>
        </w:rPr>
      </w:pPr>
    </w:p>
    <w:p w:rsidR="00F34D65" w:rsidRDefault="00F34D65" w:rsidP="007112F8">
      <w:pPr>
        <w:spacing w:after="0" w:line="240" w:lineRule="auto"/>
        <w:jc w:val="both"/>
        <w:rPr>
          <w:rFonts w:ascii="Times New Roman" w:eastAsia="Times New Roman" w:hAnsi="Times New Roman" w:cs="Times New Roman"/>
          <w:b/>
          <w:bCs/>
          <w:sz w:val="24"/>
          <w:szCs w:val="24"/>
          <w:lang w:eastAsia="hr-HR"/>
        </w:rPr>
      </w:pPr>
    </w:p>
    <w:p w:rsidR="007112F8" w:rsidRPr="007112F8" w:rsidRDefault="007112F8" w:rsidP="007112F8">
      <w:pPr>
        <w:spacing w:after="0" w:line="240" w:lineRule="auto"/>
        <w:jc w:val="both"/>
        <w:rPr>
          <w:rFonts w:ascii="Times New Roman" w:eastAsia="Times New Roman" w:hAnsi="Times New Roman" w:cs="Times New Roman"/>
          <w:b/>
          <w:sz w:val="24"/>
          <w:szCs w:val="24"/>
        </w:rPr>
      </w:pPr>
      <w:r w:rsidRPr="007112F8">
        <w:rPr>
          <w:rFonts w:ascii="Times New Roman" w:eastAsia="Times New Roman" w:hAnsi="Times New Roman" w:cs="Times New Roman"/>
          <w:b/>
          <w:bCs/>
          <w:sz w:val="24"/>
          <w:szCs w:val="24"/>
          <w:lang w:eastAsia="hr-HR"/>
        </w:rPr>
        <w:t>4.2.1.2. Tjedni i godišnji broj nastavnih sati izborne nastave stranog jezika</w:t>
      </w:r>
    </w:p>
    <w:p w:rsidR="007112F8" w:rsidRPr="007112F8" w:rsidRDefault="007112F8" w:rsidP="007112F8">
      <w:pPr>
        <w:spacing w:after="0" w:line="240" w:lineRule="auto"/>
        <w:jc w:val="both"/>
        <w:rPr>
          <w:rFonts w:ascii="Times New Roman" w:eastAsia="Times New Roman" w:hAnsi="Times New Roman" w:cs="Times New Roman"/>
          <w:b/>
          <w:sz w:val="24"/>
          <w:szCs w:val="24"/>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7112F8" w:rsidRPr="007112F8" w:rsidTr="00B0605C">
        <w:trPr>
          <w:trHeight w:hRule="exact" w:val="355"/>
        </w:trPr>
        <w:tc>
          <w:tcPr>
            <w:tcW w:w="676" w:type="dxa"/>
            <w:vMerge w:val="restart"/>
            <w:tcBorders>
              <w:right w:val="single" w:sz="12" w:space="0" w:color="auto"/>
            </w:tcBorders>
            <w:shd w:val="clear" w:color="FF0000" w:fill="auto"/>
            <w:noWrap/>
            <w:textDirection w:val="btLr"/>
            <w:vAlign w:val="center"/>
          </w:tcPr>
          <w:p w:rsidR="007112F8" w:rsidRPr="007112F8" w:rsidRDefault="007112F8" w:rsidP="007112F8">
            <w:pPr>
              <w:spacing w:after="0" w:line="240" w:lineRule="auto"/>
              <w:ind w:left="113" w:right="113"/>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Naziv stranog jezika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sz w:val="20"/>
                <w:szCs w:val="20"/>
              </w:rPr>
            </w:pPr>
            <w:r w:rsidRPr="007112F8">
              <w:rPr>
                <w:rFonts w:ascii="Comic Sans MS" w:eastAsia="Times New Roman" w:hAnsi="Comic Sans MS" w:cs="Times New Roman"/>
                <w:b/>
                <w:sz w:val="20"/>
                <w:szCs w:val="20"/>
              </w:rPr>
              <w:t>Izvršitelj programa</w:t>
            </w:r>
          </w:p>
        </w:tc>
        <w:tc>
          <w:tcPr>
            <w:tcW w:w="1598" w:type="dxa"/>
            <w:gridSpan w:val="2"/>
            <w:tcBorders>
              <w:lef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Planirano sati</w:t>
            </w:r>
          </w:p>
        </w:tc>
      </w:tr>
      <w:tr w:rsidR="007112F8" w:rsidRPr="007112F8" w:rsidTr="00B0605C">
        <w:trPr>
          <w:trHeight w:hRule="exact" w:val="340"/>
        </w:trPr>
        <w:tc>
          <w:tcPr>
            <w:tcW w:w="676" w:type="dxa"/>
            <w:vMerge/>
            <w:tcBorders>
              <w:right w:val="single" w:sz="12" w:space="0" w:color="auto"/>
            </w:tcBorders>
            <w:shd w:val="clear" w:color="FF0000" w:fill="auto"/>
            <w:noWrap/>
            <w:vAlign w:val="center"/>
          </w:tcPr>
          <w:p w:rsidR="007112F8" w:rsidRPr="007112F8" w:rsidRDefault="007112F8" w:rsidP="007112F8">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ind w:left="57"/>
              <w:jc w:val="center"/>
              <w:rPr>
                <w:rFonts w:ascii="Comic Sans MS" w:eastAsia="Times New Roman" w:hAnsi="Comic Sans MS" w:cs="Times New Roman"/>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bottom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T</w:t>
            </w:r>
          </w:p>
        </w:tc>
        <w:tc>
          <w:tcPr>
            <w:tcW w:w="799" w:type="dxa"/>
            <w:tcBorders>
              <w:bottom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G</w:t>
            </w:r>
          </w:p>
        </w:tc>
      </w:tr>
      <w:tr w:rsidR="00035E1E" w:rsidRPr="007112F8" w:rsidTr="006C588F">
        <w:trPr>
          <w:trHeight w:hRule="exact" w:val="340"/>
        </w:trPr>
        <w:tc>
          <w:tcPr>
            <w:tcW w:w="676" w:type="dxa"/>
            <w:vMerge/>
            <w:tcBorders>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20</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r>
              <w:rPr>
                <w:rFonts w:ascii="Comic Sans MS" w:eastAsia="Times New Roman" w:hAnsi="Comic Sans MS" w:cs="Times New Roman"/>
                <w:sz w:val="20"/>
                <w:szCs w:val="20"/>
              </w:rPr>
              <w:t>Silvija Biškup</w:t>
            </w:r>
          </w:p>
        </w:tc>
        <w:tc>
          <w:tcPr>
            <w:tcW w:w="799" w:type="dxa"/>
            <w:tcBorders>
              <w:top w:val="single" w:sz="12" w:space="0" w:color="auto"/>
              <w:left w:val="single" w:sz="12" w:space="0" w:color="auto"/>
              <w:bottom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top w:val="single" w:sz="12" w:space="0" w:color="auto"/>
              <w:bottom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w:t>
            </w:r>
          </w:p>
        </w:tc>
        <w:tc>
          <w:tcPr>
            <w:tcW w:w="1023" w:type="dxa"/>
            <w:tcBorders>
              <w:top w:val="single" w:sz="6" w:space="0" w:color="auto"/>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top w:val="single" w:sz="6" w:space="0" w:color="auto"/>
              <w:lef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top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w:t>
            </w:r>
          </w:p>
        </w:tc>
        <w:tc>
          <w:tcPr>
            <w:tcW w:w="1023" w:type="dxa"/>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30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VII.</w:t>
            </w:r>
          </w:p>
        </w:tc>
        <w:tc>
          <w:tcPr>
            <w:tcW w:w="1023" w:type="dxa"/>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22</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bottom w:val="single" w:sz="12" w:space="0" w:color="auto"/>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16</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bottom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bottom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7112F8" w:rsidRPr="007112F8" w:rsidTr="00B0605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 xml:space="preserve">UKUPNO </w:t>
            </w:r>
          </w:p>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D60EFC"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117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10</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sz w:val="20"/>
                <w:szCs w:val="20"/>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10</w:t>
            </w:r>
          </w:p>
        </w:tc>
        <w:tc>
          <w:tcPr>
            <w:tcW w:w="799" w:type="dxa"/>
            <w:tcBorders>
              <w:top w:val="single" w:sz="12" w:space="0" w:color="auto"/>
              <w:left w:val="single" w:sz="12" w:space="0" w:color="auto"/>
              <w:bottom w:val="single" w:sz="12" w:space="0" w:color="auto"/>
            </w:tcBorders>
            <w:shd w:val="clear" w:color="auto" w:fill="auto"/>
            <w:noWrap/>
            <w:vAlign w:val="center"/>
          </w:tcPr>
          <w:p w:rsidR="007112F8" w:rsidRPr="007112F8" w:rsidRDefault="009E0DA5"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350</w:t>
            </w:r>
          </w:p>
        </w:tc>
      </w:tr>
    </w:tbl>
    <w:p w:rsidR="007112F8" w:rsidRPr="007112F8" w:rsidRDefault="007112F8" w:rsidP="007112F8">
      <w:pPr>
        <w:spacing w:after="0" w:line="240" w:lineRule="auto"/>
        <w:jc w:val="both"/>
        <w:rPr>
          <w:rFonts w:ascii="Times New Roman" w:eastAsia="Times New Roman" w:hAnsi="Times New Roman" w:cs="Times New Roman"/>
          <w:b/>
          <w:sz w:val="24"/>
          <w:szCs w:val="24"/>
        </w:rPr>
      </w:pPr>
    </w:p>
    <w:p w:rsidR="00F34D65" w:rsidRDefault="00F34D65" w:rsidP="007112F8">
      <w:pPr>
        <w:spacing w:after="0" w:line="240" w:lineRule="auto"/>
        <w:jc w:val="both"/>
        <w:rPr>
          <w:rFonts w:ascii="Times New Roman" w:eastAsia="Times New Roman" w:hAnsi="Times New Roman" w:cs="Times New Roman"/>
          <w:b/>
          <w:bCs/>
          <w:sz w:val="24"/>
          <w:szCs w:val="24"/>
          <w:lang w:eastAsia="hr-HR"/>
        </w:rPr>
      </w:pPr>
    </w:p>
    <w:p w:rsidR="007112F8" w:rsidRPr="007112F8" w:rsidRDefault="007112F8" w:rsidP="007112F8">
      <w:pPr>
        <w:spacing w:after="0" w:line="240" w:lineRule="auto"/>
        <w:jc w:val="both"/>
        <w:rPr>
          <w:rFonts w:ascii="Times New Roman" w:eastAsia="Times New Roman" w:hAnsi="Times New Roman" w:cs="Times New Roman"/>
          <w:b/>
          <w:sz w:val="24"/>
          <w:szCs w:val="24"/>
        </w:rPr>
      </w:pPr>
      <w:r w:rsidRPr="007112F8">
        <w:rPr>
          <w:rFonts w:ascii="Times New Roman" w:eastAsia="Times New Roman" w:hAnsi="Times New Roman" w:cs="Times New Roman"/>
          <w:b/>
          <w:bCs/>
          <w:sz w:val="24"/>
          <w:szCs w:val="24"/>
          <w:lang w:eastAsia="hr-HR"/>
        </w:rPr>
        <w:t xml:space="preserve">4.2.1.3. Tjedni i godišnji broj nastavnih sati izborne nastave Informatike </w:t>
      </w:r>
    </w:p>
    <w:p w:rsidR="007112F8" w:rsidRPr="007112F8" w:rsidRDefault="007112F8" w:rsidP="007112F8">
      <w:pPr>
        <w:spacing w:after="0" w:line="240" w:lineRule="auto"/>
        <w:jc w:val="both"/>
        <w:rPr>
          <w:rFonts w:ascii="Times New Roman" w:eastAsia="Times New Roman" w:hAnsi="Times New Roman" w:cs="Times New Roman"/>
          <w:b/>
          <w:sz w:val="24"/>
          <w:szCs w:val="24"/>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7112F8" w:rsidRPr="007112F8" w:rsidTr="00B0605C">
        <w:trPr>
          <w:trHeight w:hRule="exact" w:val="355"/>
        </w:trPr>
        <w:tc>
          <w:tcPr>
            <w:tcW w:w="676" w:type="dxa"/>
            <w:vMerge w:val="restart"/>
            <w:tcBorders>
              <w:right w:val="single" w:sz="12" w:space="0" w:color="auto"/>
            </w:tcBorders>
            <w:shd w:val="clear" w:color="FF0000" w:fill="auto"/>
            <w:noWrap/>
            <w:textDirection w:val="btLr"/>
            <w:vAlign w:val="center"/>
          </w:tcPr>
          <w:p w:rsidR="007112F8" w:rsidRPr="007112F8" w:rsidRDefault="007112F8" w:rsidP="007112F8">
            <w:pPr>
              <w:spacing w:after="0" w:line="240" w:lineRule="auto"/>
              <w:ind w:left="113" w:right="113"/>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sz w:val="20"/>
                <w:szCs w:val="20"/>
              </w:rPr>
            </w:pPr>
            <w:r w:rsidRPr="007112F8">
              <w:rPr>
                <w:rFonts w:ascii="Comic Sans MS" w:eastAsia="Times New Roman" w:hAnsi="Comic Sans MS" w:cs="Times New Roman"/>
                <w:b/>
                <w:sz w:val="20"/>
                <w:szCs w:val="20"/>
              </w:rPr>
              <w:t>Izvršitelj programa</w:t>
            </w:r>
          </w:p>
        </w:tc>
        <w:tc>
          <w:tcPr>
            <w:tcW w:w="1598" w:type="dxa"/>
            <w:gridSpan w:val="2"/>
            <w:tcBorders>
              <w:left w:val="single" w:sz="12" w:space="0" w:color="auto"/>
            </w:tcBorders>
            <w:shd w:val="clear" w:color="FF0000"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Planirano sati</w:t>
            </w:r>
          </w:p>
        </w:tc>
      </w:tr>
      <w:tr w:rsidR="007112F8" w:rsidRPr="007112F8" w:rsidTr="00B0605C">
        <w:trPr>
          <w:trHeight w:hRule="exact" w:val="340"/>
        </w:trPr>
        <w:tc>
          <w:tcPr>
            <w:tcW w:w="676" w:type="dxa"/>
            <w:vMerge/>
            <w:tcBorders>
              <w:right w:val="single" w:sz="12" w:space="0" w:color="auto"/>
            </w:tcBorders>
            <w:shd w:val="clear" w:color="FF0000" w:fill="auto"/>
            <w:noWrap/>
            <w:vAlign w:val="center"/>
          </w:tcPr>
          <w:p w:rsidR="007112F8" w:rsidRPr="007112F8" w:rsidRDefault="007112F8" w:rsidP="007112F8">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ind w:left="57"/>
              <w:jc w:val="center"/>
              <w:rPr>
                <w:rFonts w:ascii="Comic Sans MS" w:eastAsia="Times New Roman" w:hAnsi="Comic Sans MS" w:cs="Times New Roman"/>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bottom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T</w:t>
            </w:r>
          </w:p>
        </w:tc>
        <w:tc>
          <w:tcPr>
            <w:tcW w:w="799" w:type="dxa"/>
            <w:tcBorders>
              <w:bottom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G</w:t>
            </w:r>
          </w:p>
        </w:tc>
      </w:tr>
      <w:tr w:rsidR="00035E1E" w:rsidRPr="007112F8" w:rsidTr="006C588F">
        <w:trPr>
          <w:trHeight w:hRule="exact" w:val="340"/>
        </w:trPr>
        <w:tc>
          <w:tcPr>
            <w:tcW w:w="676" w:type="dxa"/>
            <w:vMerge/>
            <w:tcBorders>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107BFF"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32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r>
              <w:rPr>
                <w:rFonts w:ascii="Comic Sans MS" w:eastAsia="Times New Roman" w:hAnsi="Comic Sans MS" w:cs="Times New Roman"/>
                <w:sz w:val="20"/>
                <w:szCs w:val="20"/>
              </w:rPr>
              <w:t>Sanja Oreški</w:t>
            </w:r>
          </w:p>
        </w:tc>
        <w:tc>
          <w:tcPr>
            <w:tcW w:w="799" w:type="dxa"/>
            <w:tcBorders>
              <w:top w:val="single" w:sz="12" w:space="0" w:color="auto"/>
              <w:left w:val="single" w:sz="12" w:space="0" w:color="auto"/>
              <w:bottom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top w:val="single" w:sz="12" w:space="0" w:color="auto"/>
              <w:bottom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107BFF"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36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top w:val="single" w:sz="6" w:space="0" w:color="auto"/>
              <w:lef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top w:val="single" w:sz="6"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107BFF"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035E1E" w:rsidRPr="007112F8" w:rsidTr="006C588F">
        <w:trPr>
          <w:trHeight w:hRule="exact" w:val="340"/>
        </w:trPr>
        <w:tc>
          <w:tcPr>
            <w:tcW w:w="676" w:type="dxa"/>
            <w:vMerge/>
            <w:tcBorders>
              <w:bottom w:val="single" w:sz="12" w:space="0" w:color="auto"/>
              <w:right w:val="single" w:sz="12" w:space="0" w:color="auto"/>
            </w:tcBorders>
            <w:shd w:val="clear" w:color="FF0000" w:fill="auto"/>
            <w:noWrap/>
            <w:vAlign w:val="center"/>
          </w:tcPr>
          <w:p w:rsidR="00035E1E" w:rsidRPr="007112F8" w:rsidRDefault="00035E1E" w:rsidP="007112F8">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ind w:left="57"/>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35E1E" w:rsidRPr="007112F8" w:rsidRDefault="00107BFF"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20</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2178" w:type="dxa"/>
            <w:vMerge/>
            <w:tcBorders>
              <w:left w:val="single" w:sz="12" w:space="0" w:color="auto"/>
              <w:bottom w:val="single" w:sz="12" w:space="0" w:color="auto"/>
              <w:right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sz w:val="20"/>
                <w:szCs w:val="20"/>
              </w:rPr>
            </w:pPr>
          </w:p>
        </w:tc>
        <w:tc>
          <w:tcPr>
            <w:tcW w:w="799" w:type="dxa"/>
            <w:tcBorders>
              <w:left w:val="single" w:sz="12" w:space="0" w:color="auto"/>
              <w:bottom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w:t>
            </w:r>
          </w:p>
        </w:tc>
        <w:tc>
          <w:tcPr>
            <w:tcW w:w="799" w:type="dxa"/>
            <w:tcBorders>
              <w:bottom w:val="single" w:sz="12" w:space="0" w:color="auto"/>
            </w:tcBorders>
            <w:shd w:val="clear" w:color="auto" w:fill="auto"/>
            <w:noWrap/>
            <w:vAlign w:val="center"/>
          </w:tcPr>
          <w:p w:rsidR="00035E1E"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70</w:t>
            </w:r>
          </w:p>
        </w:tc>
      </w:tr>
      <w:tr w:rsidR="007112F8" w:rsidRPr="007112F8" w:rsidTr="00B0605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 xml:space="preserve">UKUPNO </w:t>
            </w:r>
          </w:p>
          <w:p w:rsidR="007112F8" w:rsidRPr="007112F8" w:rsidRDefault="007112F8" w:rsidP="007112F8">
            <w:pPr>
              <w:spacing w:after="0" w:line="240" w:lineRule="auto"/>
              <w:jc w:val="center"/>
              <w:rPr>
                <w:rFonts w:ascii="Comic Sans MS" w:eastAsia="Times New Roman" w:hAnsi="Comic Sans MS" w:cs="Times New Roman"/>
                <w:b/>
                <w:bCs/>
                <w:sz w:val="20"/>
                <w:szCs w:val="20"/>
              </w:rPr>
            </w:pPr>
            <w:r w:rsidRPr="007112F8">
              <w:rPr>
                <w:rFonts w:ascii="Comic Sans MS" w:eastAsia="Times New Roman" w:hAnsi="Comic Sans MS" w:cs="Times New Roman"/>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D044C3"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113</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112F8" w:rsidRPr="007112F8" w:rsidRDefault="007112F8" w:rsidP="007112F8">
            <w:pPr>
              <w:spacing w:after="0" w:line="240" w:lineRule="auto"/>
              <w:jc w:val="center"/>
              <w:rPr>
                <w:rFonts w:ascii="Comic Sans MS" w:eastAsia="Times New Roman" w:hAnsi="Comic Sans MS" w:cs="Times New Roman"/>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7112F8"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8</w:t>
            </w:r>
          </w:p>
        </w:tc>
        <w:tc>
          <w:tcPr>
            <w:tcW w:w="799" w:type="dxa"/>
            <w:tcBorders>
              <w:top w:val="single" w:sz="12" w:space="0" w:color="auto"/>
              <w:bottom w:val="single" w:sz="12" w:space="0" w:color="auto"/>
            </w:tcBorders>
            <w:shd w:val="clear" w:color="auto" w:fill="auto"/>
            <w:noWrap/>
            <w:vAlign w:val="center"/>
          </w:tcPr>
          <w:p w:rsidR="007112F8" w:rsidRPr="007112F8" w:rsidRDefault="00035E1E" w:rsidP="007112F8">
            <w:pPr>
              <w:spacing w:after="0" w:line="240" w:lineRule="auto"/>
              <w:jc w:val="center"/>
              <w:rPr>
                <w:rFonts w:ascii="Comic Sans MS" w:eastAsia="Times New Roman" w:hAnsi="Comic Sans MS" w:cs="Times New Roman"/>
                <w:b/>
                <w:bCs/>
                <w:sz w:val="20"/>
                <w:szCs w:val="20"/>
              </w:rPr>
            </w:pPr>
            <w:r>
              <w:rPr>
                <w:rFonts w:ascii="Comic Sans MS" w:eastAsia="Times New Roman" w:hAnsi="Comic Sans MS" w:cs="Times New Roman"/>
                <w:b/>
                <w:bCs/>
                <w:sz w:val="20"/>
                <w:szCs w:val="20"/>
              </w:rPr>
              <w:t>280</w:t>
            </w:r>
          </w:p>
        </w:tc>
      </w:tr>
    </w:tbl>
    <w:p w:rsidR="007112F8" w:rsidRPr="007112F8" w:rsidRDefault="007112F8" w:rsidP="007112F8">
      <w:pPr>
        <w:spacing w:after="0" w:line="240" w:lineRule="auto"/>
        <w:jc w:val="both"/>
        <w:rPr>
          <w:rFonts w:ascii="Times New Roman" w:eastAsia="Times New Roman" w:hAnsi="Times New Roman" w:cs="Times New Roman"/>
          <w:b/>
          <w:bCs/>
          <w:sz w:val="24"/>
          <w:szCs w:val="24"/>
          <w:lang w:eastAsia="hr-HR"/>
        </w:rPr>
      </w:pPr>
    </w:p>
    <w:p w:rsidR="007112F8" w:rsidRPr="00896CFA" w:rsidRDefault="007112F8" w:rsidP="007112F8">
      <w:pPr>
        <w:spacing w:after="0" w:line="240" w:lineRule="auto"/>
        <w:jc w:val="both"/>
        <w:rPr>
          <w:rFonts w:eastAsia="Times New Roman" w:cs="Times New Roman"/>
          <w:b/>
          <w:sz w:val="28"/>
          <w:szCs w:val="28"/>
        </w:rPr>
      </w:pPr>
      <w:r w:rsidRPr="00896CFA">
        <w:rPr>
          <w:rFonts w:eastAsia="Times New Roman" w:cs="Times New Roman"/>
          <w:b/>
          <w:bCs/>
          <w:sz w:val="28"/>
          <w:szCs w:val="28"/>
          <w:lang w:eastAsia="hr-HR"/>
        </w:rPr>
        <w:t>4.2.2. Tjedni i godišnji broj nastavnih sati dopunske nastave</w:t>
      </w:r>
    </w:p>
    <w:p w:rsidR="007112F8" w:rsidRPr="00896CFA" w:rsidRDefault="007112F8" w:rsidP="007112F8">
      <w:pPr>
        <w:spacing w:after="0" w:line="240" w:lineRule="auto"/>
        <w:jc w:val="both"/>
        <w:rPr>
          <w:rFonts w:eastAsia="Times New Roman" w:cs="Times New Roman"/>
          <w:b/>
          <w:sz w:val="24"/>
          <w:szCs w:val="24"/>
        </w:rPr>
      </w:pPr>
    </w:p>
    <w:p w:rsidR="007112F8" w:rsidRPr="00896CFA" w:rsidRDefault="007112F8" w:rsidP="007112F8">
      <w:pPr>
        <w:tabs>
          <w:tab w:val="left" w:pos="0"/>
          <w:tab w:val="left" w:pos="1080"/>
          <w:tab w:val="left" w:pos="1440"/>
        </w:tabs>
        <w:spacing w:after="0" w:line="240" w:lineRule="auto"/>
        <w:jc w:val="both"/>
        <w:rPr>
          <w:rFonts w:eastAsia="Times New Roman" w:cs="Times New Roman"/>
          <w:bCs/>
          <w:sz w:val="24"/>
          <w:szCs w:val="24"/>
          <w:lang w:eastAsia="hr-HR"/>
        </w:rPr>
      </w:pPr>
      <w:r w:rsidRPr="00896CFA">
        <w:rPr>
          <w:rFonts w:eastAsia="Times New Roman" w:cs="Times New Roman"/>
          <w:bCs/>
          <w:sz w:val="24"/>
          <w:szCs w:val="24"/>
          <w:lang w:eastAsia="hr-HR"/>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7112F8" w:rsidRPr="00896CFA" w:rsidRDefault="007112F8" w:rsidP="007112F8">
      <w:pPr>
        <w:spacing w:after="0" w:line="240" w:lineRule="auto"/>
        <w:jc w:val="both"/>
        <w:rPr>
          <w:rFonts w:eastAsia="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5"/>
        <w:gridCol w:w="1984"/>
        <w:gridCol w:w="1134"/>
        <w:gridCol w:w="1134"/>
        <w:gridCol w:w="2512"/>
      </w:tblGrid>
      <w:tr w:rsidR="00896CFA" w:rsidRPr="00896CFA" w:rsidTr="00A85DC4">
        <w:tc>
          <w:tcPr>
            <w:tcW w:w="2235" w:type="dxa"/>
            <w:tcBorders>
              <w:top w:val="single" w:sz="12" w:space="0" w:color="auto"/>
              <w:left w:val="single" w:sz="12" w:space="0" w:color="auto"/>
              <w:bottom w:val="double" w:sz="6" w:space="0" w:color="auto"/>
              <w:right w:val="single" w:sz="6"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Razred – škola</w:t>
            </w:r>
          </w:p>
        </w:tc>
        <w:tc>
          <w:tcPr>
            <w:tcW w:w="1984" w:type="dxa"/>
            <w:tcBorders>
              <w:top w:val="single" w:sz="12" w:space="0" w:color="auto"/>
              <w:left w:val="single" w:sz="6" w:space="0" w:color="auto"/>
              <w:bottom w:val="double" w:sz="6" w:space="0" w:color="auto"/>
              <w:right w:val="single" w:sz="6"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Predmet</w:t>
            </w:r>
          </w:p>
        </w:tc>
        <w:tc>
          <w:tcPr>
            <w:tcW w:w="1134" w:type="dxa"/>
            <w:tcBorders>
              <w:top w:val="single" w:sz="12" w:space="0" w:color="auto"/>
              <w:left w:val="single" w:sz="6" w:space="0" w:color="auto"/>
              <w:bottom w:val="double" w:sz="6" w:space="0" w:color="auto"/>
              <w:right w:val="single" w:sz="6"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Sati tjed.</w:t>
            </w:r>
          </w:p>
        </w:tc>
        <w:tc>
          <w:tcPr>
            <w:tcW w:w="1134" w:type="dxa"/>
            <w:tcBorders>
              <w:top w:val="single" w:sz="12" w:space="0" w:color="auto"/>
              <w:left w:val="single" w:sz="6" w:space="0" w:color="auto"/>
              <w:bottom w:val="double" w:sz="6" w:space="0" w:color="auto"/>
              <w:right w:val="single" w:sz="6"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Sati god.</w:t>
            </w:r>
          </w:p>
        </w:tc>
        <w:tc>
          <w:tcPr>
            <w:tcW w:w="2512" w:type="dxa"/>
            <w:tcBorders>
              <w:top w:val="single" w:sz="12" w:space="0" w:color="auto"/>
              <w:left w:val="single" w:sz="6" w:space="0" w:color="auto"/>
              <w:bottom w:val="double" w:sz="6" w:space="0" w:color="auto"/>
              <w:right w:val="single" w:sz="12"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Izvršitelji</w:t>
            </w:r>
          </w:p>
        </w:tc>
      </w:tr>
      <w:tr w:rsidR="00896CFA" w:rsidRPr="00896CFA" w:rsidTr="00A85DC4">
        <w:tc>
          <w:tcPr>
            <w:tcW w:w="2235" w:type="dxa"/>
            <w:tcBorders>
              <w:top w:val="nil"/>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 xml:space="preserve">I. Podrute </w:t>
            </w:r>
          </w:p>
        </w:tc>
        <w:tc>
          <w:tcPr>
            <w:tcW w:w="1984" w:type="dxa"/>
            <w:tcBorders>
              <w:top w:val="nil"/>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hrv.j./ matemat.</w:t>
            </w:r>
          </w:p>
        </w:tc>
        <w:tc>
          <w:tcPr>
            <w:tcW w:w="1134" w:type="dxa"/>
            <w:tcBorders>
              <w:top w:val="nil"/>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0,5 + 0,5</w:t>
            </w:r>
          </w:p>
        </w:tc>
        <w:tc>
          <w:tcPr>
            <w:tcW w:w="1134" w:type="dxa"/>
            <w:tcBorders>
              <w:top w:val="nil"/>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nil"/>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Anica Makopek-Pušec</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I./IV. Završje (kombinirani razredni odjel)</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2</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70</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Dijana Vinek</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II. Podrute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Suzana Benković</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II.  Završje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 xml:space="preserve">hrv.j./ matemat.      </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Marina Kranjec</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III. Podrute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Nedjeljka Đurkan</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III. Završje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Ružica Korotaj</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IV.  Podrute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Tanja Herić</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V.-VIII.Završje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hrvatski jezik</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Ivana Puškadija Cindori</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V.-VIII. Podrute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matematika</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2</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70</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Ivan Sakač</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tabs>
                <w:tab w:val="left" w:pos="708"/>
                <w:tab w:val="center" w:pos="4320"/>
                <w:tab w:val="right" w:pos="8640"/>
              </w:tabs>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V.-VIII. Završje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matematika</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Lucija Katalenić</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tabs>
                <w:tab w:val="left" w:pos="708"/>
                <w:tab w:val="center" w:pos="4320"/>
                <w:tab w:val="right" w:pos="8640"/>
              </w:tabs>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val="en-GB" w:eastAsia="hr-HR"/>
              </w:rPr>
              <w:t>V.-VIII. Podrute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hrvatski jezik</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Ana Grđan</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tabs>
                <w:tab w:val="left" w:pos="708"/>
                <w:tab w:val="center" w:pos="4320"/>
                <w:tab w:val="right" w:pos="8640"/>
              </w:tabs>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val="en-GB" w:eastAsia="hr-HR"/>
              </w:rPr>
              <w:t>V.-VIII. Podrute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njemački jezik</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Stefan Balog</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tabs>
                <w:tab w:val="left" w:pos="708"/>
                <w:tab w:val="center" w:pos="4320"/>
                <w:tab w:val="right" w:pos="8640"/>
              </w:tabs>
              <w:spacing w:after="0" w:line="240" w:lineRule="auto"/>
              <w:rPr>
                <w:rFonts w:eastAsia="Times New Roman" w:cs="Times New Roman"/>
                <w:noProof/>
                <w:color w:val="000000"/>
                <w:sz w:val="24"/>
                <w:szCs w:val="24"/>
                <w:lang w:val="en-GB" w:eastAsia="hr-HR"/>
              </w:rPr>
            </w:pPr>
            <w:r w:rsidRPr="00896CFA">
              <w:rPr>
                <w:rFonts w:eastAsia="Times New Roman" w:cs="Times New Roman"/>
                <w:noProof/>
                <w:color w:val="000000"/>
                <w:sz w:val="24"/>
                <w:szCs w:val="24"/>
                <w:lang w:val="en-GB" w:eastAsia="hr-HR"/>
              </w:rPr>
              <w:t>V.-VI. Završje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njemački jezik</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Kristina Meštrić</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tabs>
                <w:tab w:val="left" w:pos="708"/>
                <w:tab w:val="center" w:pos="4320"/>
                <w:tab w:val="right" w:pos="8640"/>
              </w:tabs>
              <w:spacing w:after="0" w:line="240" w:lineRule="auto"/>
              <w:rPr>
                <w:rFonts w:eastAsia="Times New Roman" w:cs="Times New Roman"/>
                <w:noProof/>
                <w:color w:val="000000"/>
                <w:sz w:val="24"/>
                <w:szCs w:val="24"/>
                <w:lang w:val="en-GB" w:eastAsia="hr-HR"/>
              </w:rPr>
            </w:pPr>
            <w:r w:rsidRPr="00896CFA">
              <w:rPr>
                <w:rFonts w:eastAsia="Times New Roman" w:cs="Times New Roman"/>
                <w:noProof/>
                <w:color w:val="000000"/>
                <w:sz w:val="24"/>
                <w:szCs w:val="24"/>
                <w:lang w:val="en-GB" w:eastAsia="hr-HR"/>
              </w:rPr>
              <w:t xml:space="preserve">VII.-VIII. Podrute </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kemija</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Janja Maltar</w:t>
            </w:r>
          </w:p>
        </w:tc>
      </w:tr>
      <w:tr w:rsidR="00896CFA" w:rsidRPr="00896CFA" w:rsidTr="00A85DC4">
        <w:tc>
          <w:tcPr>
            <w:tcW w:w="2235" w:type="dxa"/>
            <w:tcBorders>
              <w:top w:val="single" w:sz="6" w:space="0" w:color="auto"/>
              <w:left w:val="single" w:sz="12" w:space="0" w:color="auto"/>
              <w:bottom w:val="single" w:sz="6" w:space="0" w:color="auto"/>
              <w:right w:val="single" w:sz="6" w:space="0" w:color="auto"/>
            </w:tcBorders>
          </w:tcPr>
          <w:p w:rsidR="00896CFA" w:rsidRPr="00896CFA" w:rsidRDefault="00896CFA" w:rsidP="00A85DC4">
            <w:pPr>
              <w:tabs>
                <w:tab w:val="left" w:pos="708"/>
                <w:tab w:val="center" w:pos="4320"/>
                <w:tab w:val="right" w:pos="8640"/>
              </w:tabs>
              <w:spacing w:after="0" w:line="240" w:lineRule="auto"/>
              <w:rPr>
                <w:rFonts w:eastAsia="Times New Roman" w:cs="Times New Roman"/>
                <w:noProof/>
                <w:color w:val="000000"/>
                <w:sz w:val="24"/>
                <w:szCs w:val="24"/>
                <w:lang w:val="en-GB" w:eastAsia="hr-HR"/>
              </w:rPr>
            </w:pPr>
            <w:r w:rsidRPr="00896CFA">
              <w:rPr>
                <w:rFonts w:eastAsia="Times New Roman" w:cs="Times New Roman"/>
                <w:noProof/>
                <w:color w:val="000000"/>
                <w:sz w:val="24"/>
                <w:szCs w:val="24"/>
                <w:lang w:val="en-GB" w:eastAsia="hr-HR"/>
              </w:rPr>
              <w:t>V.-VI. Podrute</w:t>
            </w:r>
          </w:p>
        </w:tc>
        <w:tc>
          <w:tcPr>
            <w:tcW w:w="198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povijest</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Ana Bešenić</w:t>
            </w:r>
          </w:p>
        </w:tc>
      </w:tr>
      <w:tr w:rsidR="00896CFA" w:rsidRPr="00896CFA" w:rsidTr="00A85DC4">
        <w:tc>
          <w:tcPr>
            <w:tcW w:w="2235" w:type="dxa"/>
            <w:tcBorders>
              <w:top w:val="single" w:sz="6" w:space="0" w:color="auto"/>
              <w:left w:val="single" w:sz="12" w:space="0" w:color="auto"/>
              <w:bottom w:val="single" w:sz="12" w:space="0" w:color="auto"/>
              <w:right w:val="single" w:sz="6" w:space="0" w:color="auto"/>
            </w:tcBorders>
          </w:tcPr>
          <w:p w:rsidR="00896CFA" w:rsidRPr="00896CFA" w:rsidRDefault="00896CFA" w:rsidP="00A85DC4">
            <w:pPr>
              <w:tabs>
                <w:tab w:val="left" w:pos="708"/>
                <w:tab w:val="center" w:pos="4320"/>
                <w:tab w:val="right" w:pos="8640"/>
              </w:tabs>
              <w:spacing w:after="0" w:line="240" w:lineRule="auto"/>
              <w:rPr>
                <w:rFonts w:eastAsia="Times New Roman" w:cs="Times New Roman"/>
                <w:b/>
                <w:noProof/>
                <w:color w:val="000000"/>
                <w:sz w:val="24"/>
                <w:szCs w:val="24"/>
                <w:highlight w:val="red"/>
                <w:lang w:eastAsia="hr-HR"/>
              </w:rPr>
            </w:pPr>
            <w:r w:rsidRPr="00896CFA">
              <w:rPr>
                <w:rFonts w:eastAsia="Times New Roman" w:cs="Times New Roman"/>
                <w:b/>
                <w:noProof/>
                <w:color w:val="000000"/>
                <w:sz w:val="24"/>
                <w:szCs w:val="24"/>
                <w:lang w:eastAsia="hr-HR"/>
              </w:rPr>
              <w:t xml:space="preserve">Ukupno: </w:t>
            </w:r>
          </w:p>
        </w:tc>
        <w:tc>
          <w:tcPr>
            <w:tcW w:w="1984" w:type="dxa"/>
            <w:tcBorders>
              <w:top w:val="single" w:sz="6" w:space="0" w:color="auto"/>
              <w:left w:val="single" w:sz="6" w:space="0" w:color="auto"/>
              <w:bottom w:val="single" w:sz="12" w:space="0" w:color="auto"/>
              <w:right w:val="single" w:sz="6" w:space="0" w:color="auto"/>
            </w:tcBorders>
          </w:tcPr>
          <w:p w:rsidR="00896CFA" w:rsidRPr="00896CFA" w:rsidRDefault="00896CFA" w:rsidP="00A85DC4">
            <w:pPr>
              <w:spacing w:after="0" w:line="240" w:lineRule="auto"/>
              <w:rPr>
                <w:rFonts w:eastAsia="Times New Roman" w:cs="Times New Roman"/>
                <w:b/>
                <w:noProof/>
                <w:color w:val="000000"/>
                <w:sz w:val="24"/>
                <w:szCs w:val="24"/>
                <w:highlight w:val="red"/>
                <w:lang w:eastAsia="hr-HR"/>
              </w:rPr>
            </w:pPr>
          </w:p>
        </w:tc>
        <w:tc>
          <w:tcPr>
            <w:tcW w:w="1134" w:type="dxa"/>
            <w:tcBorders>
              <w:top w:val="single" w:sz="6" w:space="0" w:color="auto"/>
              <w:left w:val="single" w:sz="6" w:space="0" w:color="auto"/>
              <w:bottom w:val="single" w:sz="12" w:space="0" w:color="auto"/>
              <w:right w:val="single" w:sz="6" w:space="0" w:color="auto"/>
            </w:tcBorders>
          </w:tcPr>
          <w:p w:rsidR="00896CFA" w:rsidRPr="00896CFA" w:rsidRDefault="00896CFA" w:rsidP="00A85DC4">
            <w:pPr>
              <w:pStyle w:val="Naslov1"/>
              <w:numPr>
                <w:ilvl w:val="0"/>
                <w:numId w:val="0"/>
              </w:numPr>
              <w:ind w:left="360"/>
              <w:rPr>
                <w:rFonts w:asciiTheme="minorHAnsi" w:hAnsiTheme="minorHAnsi"/>
                <w:noProof/>
                <w:szCs w:val="24"/>
                <w:highlight w:val="red"/>
              </w:rPr>
            </w:pPr>
            <w:r w:rsidRPr="00896CFA">
              <w:rPr>
                <w:rFonts w:asciiTheme="minorHAnsi" w:hAnsiTheme="minorHAnsi"/>
                <w:noProof/>
                <w:szCs w:val="24"/>
              </w:rPr>
              <w:t>17</w:t>
            </w:r>
          </w:p>
        </w:tc>
        <w:tc>
          <w:tcPr>
            <w:tcW w:w="1134" w:type="dxa"/>
            <w:tcBorders>
              <w:top w:val="single" w:sz="6" w:space="0" w:color="auto"/>
              <w:left w:val="single" w:sz="6" w:space="0" w:color="auto"/>
              <w:bottom w:val="single" w:sz="12" w:space="0" w:color="auto"/>
              <w:right w:val="single" w:sz="6" w:space="0" w:color="auto"/>
            </w:tcBorders>
          </w:tcPr>
          <w:p w:rsidR="00896CFA" w:rsidRPr="00896CFA" w:rsidRDefault="00896CFA" w:rsidP="00A85DC4">
            <w:pPr>
              <w:spacing w:after="0" w:line="240" w:lineRule="auto"/>
              <w:jc w:val="center"/>
              <w:rPr>
                <w:rFonts w:eastAsia="Times New Roman" w:cs="Times New Roman"/>
                <w:noProof/>
                <w:color w:val="000000"/>
                <w:sz w:val="24"/>
                <w:szCs w:val="24"/>
                <w:highlight w:val="red"/>
                <w:lang w:eastAsia="hr-HR"/>
              </w:rPr>
            </w:pPr>
            <w:r w:rsidRPr="00896CFA">
              <w:rPr>
                <w:rFonts w:eastAsia="Times New Roman" w:cs="Times New Roman"/>
                <w:b/>
                <w:noProof/>
                <w:color w:val="000000"/>
                <w:sz w:val="24"/>
                <w:szCs w:val="24"/>
                <w:lang w:eastAsia="hr-HR"/>
              </w:rPr>
              <w:t>595</w:t>
            </w:r>
          </w:p>
        </w:tc>
        <w:tc>
          <w:tcPr>
            <w:tcW w:w="2512" w:type="dxa"/>
            <w:tcBorders>
              <w:top w:val="single" w:sz="6" w:space="0" w:color="auto"/>
              <w:left w:val="single" w:sz="6" w:space="0" w:color="auto"/>
              <w:bottom w:val="single" w:sz="12" w:space="0" w:color="auto"/>
              <w:right w:val="single" w:sz="12" w:space="0" w:color="auto"/>
            </w:tcBorders>
          </w:tcPr>
          <w:p w:rsidR="00896CFA" w:rsidRPr="00896CFA" w:rsidRDefault="00896CFA" w:rsidP="00A85DC4">
            <w:pPr>
              <w:spacing w:after="0" w:line="240" w:lineRule="auto"/>
              <w:rPr>
                <w:rFonts w:eastAsia="Times New Roman" w:cs="Times New Roman"/>
                <w:b/>
                <w:noProof/>
                <w:color w:val="000000"/>
                <w:sz w:val="24"/>
                <w:szCs w:val="24"/>
                <w:highlight w:val="red"/>
                <w:lang w:eastAsia="hr-HR"/>
              </w:rPr>
            </w:pPr>
          </w:p>
        </w:tc>
      </w:tr>
    </w:tbl>
    <w:p w:rsidR="00896CFA" w:rsidRPr="00896CFA" w:rsidRDefault="00896CFA" w:rsidP="007112F8">
      <w:pPr>
        <w:spacing w:after="0" w:line="240" w:lineRule="auto"/>
        <w:jc w:val="both"/>
        <w:rPr>
          <w:rFonts w:eastAsia="Times New Roman" w:cs="Times New Roman"/>
          <w:b/>
          <w:sz w:val="24"/>
          <w:szCs w:val="24"/>
        </w:rPr>
      </w:pPr>
    </w:p>
    <w:p w:rsidR="00896CFA" w:rsidRPr="00896CFA" w:rsidRDefault="00896CFA" w:rsidP="007112F8">
      <w:pPr>
        <w:spacing w:after="0" w:line="240" w:lineRule="auto"/>
        <w:jc w:val="both"/>
        <w:rPr>
          <w:rFonts w:eastAsia="Times New Roman" w:cs="Times New Roman"/>
          <w:b/>
          <w:sz w:val="24"/>
          <w:szCs w:val="24"/>
        </w:rPr>
      </w:pPr>
    </w:p>
    <w:p w:rsidR="007112F8" w:rsidRPr="00896CFA" w:rsidRDefault="007112F8" w:rsidP="007112F8">
      <w:pPr>
        <w:spacing w:after="0" w:line="240" w:lineRule="auto"/>
        <w:jc w:val="both"/>
        <w:rPr>
          <w:rFonts w:eastAsia="Times New Roman" w:cs="Times New Roman"/>
          <w:b/>
          <w:bCs/>
          <w:sz w:val="24"/>
          <w:szCs w:val="24"/>
          <w:lang w:eastAsia="hr-HR"/>
        </w:rPr>
      </w:pPr>
    </w:p>
    <w:p w:rsidR="007112F8" w:rsidRPr="00896CFA" w:rsidRDefault="007112F8" w:rsidP="007112F8">
      <w:pPr>
        <w:spacing w:after="0" w:line="240" w:lineRule="auto"/>
        <w:jc w:val="both"/>
        <w:rPr>
          <w:rFonts w:eastAsia="Times New Roman" w:cs="Times New Roman"/>
          <w:b/>
          <w:sz w:val="28"/>
          <w:szCs w:val="28"/>
        </w:rPr>
      </w:pPr>
      <w:r w:rsidRPr="00896CFA">
        <w:rPr>
          <w:rFonts w:eastAsia="Times New Roman" w:cs="Times New Roman"/>
          <w:b/>
          <w:bCs/>
          <w:sz w:val="28"/>
          <w:szCs w:val="28"/>
          <w:lang w:eastAsia="hr-HR"/>
        </w:rPr>
        <w:t>4.2.3. Tjedni i godišnji broj nastavnih sati dodatne nastave</w:t>
      </w:r>
    </w:p>
    <w:p w:rsidR="007112F8" w:rsidRDefault="007112F8" w:rsidP="007112F8">
      <w:pPr>
        <w:spacing w:after="0" w:line="240" w:lineRule="auto"/>
        <w:jc w:val="both"/>
        <w:rPr>
          <w:rFonts w:ascii="Times New Roman" w:eastAsia="Times New Roman" w:hAnsi="Times New Roman" w:cs="Times New Roman"/>
          <w:b/>
          <w:sz w:val="24"/>
          <w:szCs w:val="24"/>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21"/>
        <w:gridCol w:w="1785"/>
        <w:gridCol w:w="1122"/>
        <w:gridCol w:w="1019"/>
        <w:gridCol w:w="2518"/>
      </w:tblGrid>
      <w:tr w:rsidR="00896CFA" w:rsidRPr="00D7627F" w:rsidTr="00A85DC4">
        <w:tc>
          <w:tcPr>
            <w:tcW w:w="3021" w:type="dxa"/>
            <w:tcBorders>
              <w:top w:val="single" w:sz="12" w:space="0" w:color="auto"/>
              <w:left w:val="single" w:sz="12" w:space="0" w:color="auto"/>
              <w:bottom w:val="double" w:sz="6" w:space="0" w:color="auto"/>
              <w:right w:val="single" w:sz="6" w:space="0" w:color="auto"/>
            </w:tcBorders>
          </w:tcPr>
          <w:p w:rsidR="00896CFA" w:rsidRPr="00D7627F" w:rsidRDefault="00896CFA" w:rsidP="00A85DC4">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Razred – škola</w:t>
            </w:r>
          </w:p>
        </w:tc>
        <w:tc>
          <w:tcPr>
            <w:tcW w:w="1785" w:type="dxa"/>
            <w:tcBorders>
              <w:top w:val="single" w:sz="12" w:space="0" w:color="auto"/>
              <w:left w:val="single" w:sz="6" w:space="0" w:color="auto"/>
              <w:bottom w:val="double" w:sz="6" w:space="0" w:color="auto"/>
              <w:right w:val="single" w:sz="6" w:space="0" w:color="auto"/>
            </w:tcBorders>
          </w:tcPr>
          <w:p w:rsidR="00896CFA" w:rsidRPr="00D7627F" w:rsidRDefault="00896CFA" w:rsidP="00A85DC4">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Predmet</w:t>
            </w:r>
          </w:p>
        </w:tc>
        <w:tc>
          <w:tcPr>
            <w:tcW w:w="1122" w:type="dxa"/>
            <w:tcBorders>
              <w:top w:val="single" w:sz="12" w:space="0" w:color="auto"/>
              <w:left w:val="single" w:sz="6" w:space="0" w:color="auto"/>
              <w:bottom w:val="double" w:sz="6" w:space="0" w:color="auto"/>
              <w:right w:val="single" w:sz="6" w:space="0" w:color="auto"/>
            </w:tcBorders>
          </w:tcPr>
          <w:p w:rsidR="00896CFA" w:rsidRPr="00D7627F" w:rsidRDefault="00896CFA" w:rsidP="00A85DC4">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Sati tjedno</w:t>
            </w:r>
          </w:p>
        </w:tc>
        <w:tc>
          <w:tcPr>
            <w:tcW w:w="1019" w:type="dxa"/>
            <w:tcBorders>
              <w:top w:val="single" w:sz="12" w:space="0" w:color="auto"/>
              <w:left w:val="single" w:sz="6" w:space="0" w:color="auto"/>
              <w:bottom w:val="double" w:sz="6" w:space="0" w:color="auto"/>
              <w:right w:val="single" w:sz="6" w:space="0" w:color="auto"/>
            </w:tcBorders>
          </w:tcPr>
          <w:p w:rsidR="00896CFA" w:rsidRPr="00D7627F" w:rsidRDefault="00896CFA" w:rsidP="00A85DC4">
            <w:pPr>
              <w:spacing w:after="0" w:line="240" w:lineRule="auto"/>
              <w:jc w:val="center"/>
              <w:rPr>
                <w:rFonts w:ascii="Times New Roman" w:eastAsia="Times New Roman" w:hAnsi="Times New Roman" w:cs="Times New Roman"/>
                <w:b/>
                <w:noProof/>
                <w:color w:val="000000"/>
                <w:sz w:val="24"/>
                <w:szCs w:val="24"/>
                <w:lang w:eastAsia="hr-HR"/>
              </w:rPr>
            </w:pPr>
            <w:r>
              <w:rPr>
                <w:rFonts w:ascii="Times New Roman" w:eastAsia="Times New Roman" w:hAnsi="Times New Roman" w:cs="Times New Roman"/>
                <w:b/>
                <w:noProof/>
                <w:color w:val="000000"/>
                <w:sz w:val="24"/>
                <w:szCs w:val="24"/>
                <w:lang w:eastAsia="hr-HR"/>
              </w:rPr>
              <w:t>Sati god.</w:t>
            </w:r>
          </w:p>
        </w:tc>
        <w:tc>
          <w:tcPr>
            <w:tcW w:w="2518" w:type="dxa"/>
            <w:tcBorders>
              <w:top w:val="single" w:sz="12" w:space="0" w:color="auto"/>
              <w:left w:val="single" w:sz="6" w:space="0" w:color="auto"/>
              <w:bottom w:val="double" w:sz="6" w:space="0" w:color="auto"/>
              <w:right w:val="single" w:sz="12" w:space="0" w:color="auto"/>
            </w:tcBorders>
          </w:tcPr>
          <w:p w:rsidR="00896CFA" w:rsidRPr="00D7627F" w:rsidRDefault="00896CFA" w:rsidP="00A85DC4">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Izvršitelj</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 Podrute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Anica Makopek-Pušec</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w:t>
            </w:r>
            <w:r>
              <w:rPr>
                <w:rFonts w:ascii="Times New Roman" w:eastAsia="Times New Roman" w:hAnsi="Times New Roman" w:cs="Times New Roman"/>
                <w:noProof/>
                <w:color w:val="000000"/>
                <w:sz w:val="24"/>
                <w:szCs w:val="24"/>
                <w:lang w:eastAsia="hr-HR"/>
              </w:rPr>
              <w:t>/IV.</w:t>
            </w:r>
            <w:r w:rsidRPr="00D7627F">
              <w:rPr>
                <w:rFonts w:ascii="Times New Roman" w:eastAsia="Times New Roman" w:hAnsi="Times New Roman" w:cs="Times New Roman"/>
                <w:noProof/>
                <w:color w:val="000000"/>
                <w:sz w:val="24"/>
                <w:szCs w:val="24"/>
                <w:lang w:eastAsia="hr-HR"/>
              </w:rPr>
              <w:t xml:space="preserve"> Završje</w:t>
            </w:r>
            <w:r>
              <w:rPr>
                <w:rFonts w:ascii="Times New Roman" w:eastAsia="Times New Roman" w:hAnsi="Times New Roman" w:cs="Times New Roman"/>
                <w:noProof/>
                <w:color w:val="000000"/>
                <w:sz w:val="24"/>
                <w:szCs w:val="24"/>
                <w:lang w:eastAsia="hr-HR"/>
              </w:rPr>
              <w:t xml:space="preserve"> (kombinirani razredni odjel)</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w:t>
            </w:r>
            <w:r w:rsidRPr="00D7627F">
              <w:rPr>
                <w:rFonts w:ascii="Times New Roman" w:eastAsia="Times New Roman" w:hAnsi="Times New Roman" w:cs="Times New Roman"/>
                <w:noProof/>
                <w:color w:val="000000"/>
                <w:sz w:val="24"/>
                <w:szCs w:val="24"/>
                <w:lang w:eastAsia="hr-HR"/>
              </w:rPr>
              <w:t>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Dijana Vincek</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II. Podrute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Suzana Benković</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II.Završje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MarinaKranjec</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III. Podrute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Nedjeljka Đurkan</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III. Završje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Ružica Korotaj</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IV. Podrute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Tanja Herić</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V. - VIII. Podrute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hrvatski jezik</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Ana Grđan</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V.-VIII. Završje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Hrvatski jezik</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Ivana Puškadija Cindori</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V. – VIII. Podrute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2</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70</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Ivan Sakač</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VIII. Završje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njemački jezik</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Kristina Meštrić</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w:t>
            </w:r>
            <w:r w:rsidRPr="00D7627F">
              <w:rPr>
                <w:rFonts w:ascii="Times New Roman" w:eastAsia="Times New Roman" w:hAnsi="Times New Roman" w:cs="Times New Roman"/>
                <w:noProof/>
                <w:color w:val="000000"/>
                <w:sz w:val="24"/>
                <w:szCs w:val="20"/>
                <w:lang w:eastAsia="hr-HR"/>
              </w:rPr>
              <w:t>VIII. Podrute</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njemački jezik</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Stefan Balog</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 xml:space="preserve">VII.-VIII. Podrute </w:t>
            </w:r>
          </w:p>
        </w:tc>
        <w:tc>
          <w:tcPr>
            <w:tcW w:w="1785"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engleski jezik</w:t>
            </w:r>
          </w:p>
        </w:tc>
        <w:tc>
          <w:tcPr>
            <w:tcW w:w="1122"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Silvija Biškup</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V.-VIII. Podrute</w:t>
            </w:r>
          </w:p>
        </w:tc>
        <w:tc>
          <w:tcPr>
            <w:tcW w:w="1785" w:type="dxa"/>
            <w:tcBorders>
              <w:top w:val="single" w:sz="6" w:space="0" w:color="auto"/>
              <w:left w:val="single" w:sz="6"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informatika</w:t>
            </w:r>
          </w:p>
        </w:tc>
        <w:tc>
          <w:tcPr>
            <w:tcW w:w="1122"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 xml:space="preserve">Sanja Oreški </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lastRenderedPageBreak/>
              <w:t>V.-VIII. Završje</w:t>
            </w:r>
          </w:p>
        </w:tc>
        <w:tc>
          <w:tcPr>
            <w:tcW w:w="1785" w:type="dxa"/>
            <w:tcBorders>
              <w:top w:val="single" w:sz="6" w:space="0" w:color="auto"/>
              <w:left w:val="single" w:sz="6"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vjeronauk</w:t>
            </w:r>
          </w:p>
        </w:tc>
        <w:tc>
          <w:tcPr>
            <w:tcW w:w="1122"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Goran Car</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V.-VIII. Završje</w:t>
            </w:r>
          </w:p>
        </w:tc>
        <w:tc>
          <w:tcPr>
            <w:tcW w:w="1785" w:type="dxa"/>
            <w:tcBorders>
              <w:top w:val="single" w:sz="6" w:space="0" w:color="auto"/>
              <w:left w:val="single" w:sz="6"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geografija</w:t>
            </w:r>
          </w:p>
        </w:tc>
        <w:tc>
          <w:tcPr>
            <w:tcW w:w="1122"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Krešimir Mužina</w:t>
            </w:r>
          </w:p>
        </w:tc>
      </w:tr>
      <w:tr w:rsidR="00896CFA" w:rsidRPr="00D7627F" w:rsidTr="00A85DC4">
        <w:tc>
          <w:tcPr>
            <w:tcW w:w="3021" w:type="dxa"/>
            <w:tcBorders>
              <w:top w:val="single" w:sz="6" w:space="0" w:color="auto"/>
              <w:left w:val="single" w:sz="12"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VII.-VIII. Završje</w:t>
            </w:r>
          </w:p>
        </w:tc>
        <w:tc>
          <w:tcPr>
            <w:tcW w:w="1785" w:type="dxa"/>
            <w:tcBorders>
              <w:top w:val="single" w:sz="6" w:space="0" w:color="auto"/>
              <w:left w:val="single" w:sz="6" w:space="0" w:color="auto"/>
              <w:bottom w:val="single" w:sz="6" w:space="0" w:color="auto"/>
              <w:right w:val="single" w:sz="6"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povijest</w:t>
            </w:r>
          </w:p>
        </w:tc>
        <w:tc>
          <w:tcPr>
            <w:tcW w:w="1122"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896CFA" w:rsidRDefault="00896CFA" w:rsidP="00A85DC4">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896CFA"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Ana Bešenić</w:t>
            </w:r>
          </w:p>
        </w:tc>
      </w:tr>
      <w:tr w:rsidR="00896CFA" w:rsidRPr="00D7627F" w:rsidTr="00A85DC4">
        <w:tc>
          <w:tcPr>
            <w:tcW w:w="3021" w:type="dxa"/>
            <w:tcBorders>
              <w:top w:val="single" w:sz="6" w:space="0" w:color="auto"/>
              <w:left w:val="single" w:sz="12" w:space="0" w:color="auto"/>
              <w:bottom w:val="single" w:sz="12"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b/>
                <w:noProof/>
                <w:color w:val="000000"/>
                <w:sz w:val="24"/>
                <w:szCs w:val="20"/>
                <w:lang w:eastAsia="hr-HR"/>
              </w:rPr>
            </w:pPr>
            <w:r w:rsidRPr="00D7627F">
              <w:rPr>
                <w:rFonts w:ascii="Times New Roman" w:eastAsia="Times New Roman" w:hAnsi="Times New Roman" w:cs="Times New Roman"/>
                <w:b/>
                <w:noProof/>
                <w:color w:val="000000"/>
                <w:sz w:val="24"/>
                <w:szCs w:val="20"/>
                <w:lang w:eastAsia="hr-HR"/>
              </w:rPr>
              <w:t>Ukupno:</w:t>
            </w:r>
          </w:p>
        </w:tc>
        <w:tc>
          <w:tcPr>
            <w:tcW w:w="1785" w:type="dxa"/>
            <w:tcBorders>
              <w:top w:val="single" w:sz="6" w:space="0" w:color="auto"/>
              <w:left w:val="single" w:sz="6" w:space="0" w:color="auto"/>
              <w:bottom w:val="single" w:sz="12" w:space="0" w:color="auto"/>
              <w:right w:val="single" w:sz="6"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p>
        </w:tc>
        <w:tc>
          <w:tcPr>
            <w:tcW w:w="1122" w:type="dxa"/>
            <w:tcBorders>
              <w:top w:val="single" w:sz="6" w:space="0" w:color="auto"/>
              <w:left w:val="single" w:sz="6" w:space="0" w:color="auto"/>
              <w:bottom w:val="single" w:sz="12"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b/>
                <w:noProof/>
                <w:color w:val="000000"/>
                <w:sz w:val="24"/>
                <w:szCs w:val="24"/>
                <w:lang w:eastAsia="hr-HR"/>
              </w:rPr>
            </w:pPr>
            <w:r>
              <w:rPr>
                <w:rFonts w:ascii="Times New Roman" w:eastAsia="Times New Roman" w:hAnsi="Times New Roman" w:cs="Times New Roman"/>
                <w:b/>
                <w:noProof/>
                <w:color w:val="000000"/>
                <w:sz w:val="24"/>
                <w:szCs w:val="24"/>
                <w:lang w:eastAsia="hr-HR"/>
              </w:rPr>
              <w:t>18</w:t>
            </w:r>
          </w:p>
        </w:tc>
        <w:tc>
          <w:tcPr>
            <w:tcW w:w="1019" w:type="dxa"/>
            <w:tcBorders>
              <w:top w:val="single" w:sz="6" w:space="0" w:color="auto"/>
              <w:left w:val="single" w:sz="6" w:space="0" w:color="auto"/>
              <w:bottom w:val="single" w:sz="12" w:space="0" w:color="auto"/>
              <w:right w:val="single" w:sz="6" w:space="0" w:color="auto"/>
            </w:tcBorders>
          </w:tcPr>
          <w:p w:rsidR="00896CFA" w:rsidRPr="00D7627F" w:rsidRDefault="00896CFA" w:rsidP="00A85DC4">
            <w:pPr>
              <w:spacing w:after="0" w:line="240" w:lineRule="auto"/>
              <w:jc w:val="right"/>
              <w:rPr>
                <w:rFonts w:ascii="Times New Roman" w:eastAsia="Times New Roman" w:hAnsi="Times New Roman" w:cs="Times New Roman"/>
                <w:b/>
                <w:noProof/>
                <w:color w:val="000000"/>
                <w:sz w:val="24"/>
                <w:szCs w:val="24"/>
                <w:lang w:eastAsia="hr-HR"/>
              </w:rPr>
            </w:pPr>
            <w:r>
              <w:rPr>
                <w:rFonts w:ascii="Times New Roman" w:eastAsia="Times New Roman" w:hAnsi="Times New Roman" w:cs="Times New Roman"/>
                <w:b/>
                <w:noProof/>
                <w:color w:val="000000"/>
                <w:sz w:val="24"/>
                <w:szCs w:val="24"/>
                <w:lang w:eastAsia="hr-HR"/>
              </w:rPr>
              <w:t>630</w:t>
            </w:r>
          </w:p>
        </w:tc>
        <w:tc>
          <w:tcPr>
            <w:tcW w:w="2518" w:type="dxa"/>
            <w:tcBorders>
              <w:top w:val="single" w:sz="6" w:space="0" w:color="auto"/>
              <w:left w:val="single" w:sz="6" w:space="0" w:color="auto"/>
              <w:bottom w:val="single" w:sz="12" w:space="0" w:color="auto"/>
              <w:right w:val="single" w:sz="12" w:space="0" w:color="auto"/>
            </w:tcBorders>
          </w:tcPr>
          <w:p w:rsidR="00896CFA" w:rsidRPr="00D7627F" w:rsidRDefault="00896CFA" w:rsidP="00A85DC4">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p>
        </w:tc>
      </w:tr>
    </w:tbl>
    <w:p w:rsidR="00896CFA" w:rsidRDefault="00896CFA" w:rsidP="007112F8">
      <w:pPr>
        <w:spacing w:after="0" w:line="240" w:lineRule="auto"/>
        <w:jc w:val="both"/>
        <w:rPr>
          <w:rFonts w:ascii="Times New Roman" w:eastAsia="Times New Roman" w:hAnsi="Times New Roman" w:cs="Times New Roman"/>
          <w:b/>
          <w:sz w:val="24"/>
          <w:szCs w:val="24"/>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Default="003545A2" w:rsidP="00421130">
      <w:pPr>
        <w:spacing w:after="0" w:line="240" w:lineRule="auto"/>
        <w:rPr>
          <w:rFonts w:ascii="HRSwiss" w:eastAsia="Times New Roman" w:hAnsi="HRSwiss" w:cs="Times New Roman"/>
          <w:sz w:val="24"/>
          <w:szCs w:val="20"/>
          <w:lang w:eastAsia="hr-HR"/>
        </w:rPr>
      </w:pPr>
    </w:p>
    <w:p w:rsidR="003545A2" w:rsidRPr="005647BC" w:rsidRDefault="005647BC" w:rsidP="00405388">
      <w:pPr>
        <w:pStyle w:val="Odlomakpopisa"/>
        <w:numPr>
          <w:ilvl w:val="1"/>
          <w:numId w:val="38"/>
        </w:numPr>
        <w:rPr>
          <w:rFonts w:asciiTheme="minorHAnsi" w:hAnsiTheme="minorHAnsi"/>
          <w:b/>
          <w:sz w:val="28"/>
          <w:szCs w:val="28"/>
        </w:rPr>
      </w:pPr>
      <w:r w:rsidRPr="005647BC">
        <w:rPr>
          <w:rFonts w:asciiTheme="minorHAnsi" w:hAnsiTheme="minorHAnsi"/>
          <w:b/>
          <w:sz w:val="28"/>
          <w:szCs w:val="28"/>
        </w:rPr>
        <w:t>Obuka plivanja</w:t>
      </w:r>
    </w:p>
    <w:p w:rsidR="005647BC" w:rsidRDefault="005647BC" w:rsidP="005647BC">
      <w:pPr>
        <w:ind w:left="708"/>
        <w:rPr>
          <w:rFonts w:ascii="HRSwiss" w:hAnsi="HRSwiss"/>
          <w:szCs w:val="20"/>
        </w:rPr>
      </w:pPr>
    </w:p>
    <w:p w:rsidR="005647BC" w:rsidRDefault="005647BC" w:rsidP="005647BC">
      <w:pPr>
        <w:ind w:firstLine="360"/>
        <w:rPr>
          <w:szCs w:val="20"/>
        </w:rPr>
      </w:pPr>
      <w:r w:rsidRPr="005647BC">
        <w:rPr>
          <w:szCs w:val="20"/>
        </w:rPr>
        <w:t xml:space="preserve">Za tekuću školsku godinu planira se obuka plivanja za učenike petih razreda ovisno o mogućnostima Grada Novog Marofa koji nam financira obuku. Protekle školske godine realizirana je obuka također za učenike petih razreda. Obzirom da prijašnje tri generacije učenika nisu imale mogućnost pohađanja obuke u optimalno vrijeme (3. razred osnovne škole) odlučili smo da ćemo </w:t>
      </w:r>
      <w:r w:rsidR="004F35A7">
        <w:rPr>
          <w:szCs w:val="20"/>
        </w:rPr>
        <w:t xml:space="preserve">početi s njima pa ovisno o veličini grupe smanjivati kronološku dob do optimalne vrijednosti. </w:t>
      </w:r>
    </w:p>
    <w:p w:rsidR="004F35A7" w:rsidRPr="005647BC" w:rsidRDefault="004F35A7" w:rsidP="005647BC">
      <w:pPr>
        <w:ind w:firstLine="360"/>
        <w:rPr>
          <w:szCs w:val="20"/>
        </w:rPr>
      </w:pPr>
      <w:r>
        <w:rPr>
          <w:szCs w:val="20"/>
        </w:rPr>
        <w:t>Obuka plivanja izvodit će se u Varaždinskim Toplicama u ukupnom trajanju od 36 sati. Obuku plivanja vodit će učiteljica TZK, Majda Trubelja, prof. tjelesnog odgoja (koja to ima u zaduženju), a u realizaciji obuke sudjelovat će i razrednici petih razreda.</w:t>
      </w:r>
    </w:p>
    <w:p w:rsidR="003545A2" w:rsidRDefault="003545A2" w:rsidP="00421130">
      <w:pPr>
        <w:spacing w:after="0" w:line="240" w:lineRule="auto"/>
        <w:rPr>
          <w:rFonts w:ascii="HRSwiss" w:eastAsia="Times New Roman" w:hAnsi="HRSwiss" w:cs="Times New Roman"/>
          <w:sz w:val="24"/>
          <w:szCs w:val="20"/>
          <w:lang w:eastAsia="hr-HR"/>
        </w:rPr>
      </w:pPr>
    </w:p>
    <w:p w:rsidR="003545A2" w:rsidRPr="00421130" w:rsidRDefault="003545A2" w:rsidP="00421130">
      <w:pPr>
        <w:spacing w:after="0" w:line="240" w:lineRule="auto"/>
        <w:rPr>
          <w:rFonts w:ascii="HRSwiss" w:eastAsia="Times New Roman" w:hAnsi="HRSwiss" w:cs="Times New Roman"/>
          <w:sz w:val="24"/>
          <w:szCs w:val="20"/>
          <w:lang w:eastAsia="hr-HR"/>
        </w:rPr>
      </w:pPr>
    </w:p>
    <w:p w:rsidR="00421130" w:rsidRPr="00421130" w:rsidRDefault="00421130" w:rsidP="00421130">
      <w:pPr>
        <w:spacing w:after="0" w:line="240" w:lineRule="auto"/>
        <w:ind w:firstLine="720"/>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ab/>
      </w:r>
    </w:p>
    <w:p w:rsidR="00421130" w:rsidRPr="00421130" w:rsidRDefault="00421130" w:rsidP="00F34D65">
      <w:pPr>
        <w:spacing w:after="0" w:line="240" w:lineRule="auto"/>
        <w:ind w:firstLine="720"/>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ab/>
      </w:r>
    </w:p>
    <w:p w:rsidR="00421130" w:rsidRPr="00421130" w:rsidRDefault="00421130" w:rsidP="00F34D65">
      <w:pPr>
        <w:spacing w:after="0" w:line="240" w:lineRule="auto"/>
        <w:ind w:firstLine="720"/>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ab/>
      </w:r>
    </w:p>
    <w:p w:rsidR="00421130" w:rsidRPr="00421130" w:rsidRDefault="00421130" w:rsidP="00F34D65">
      <w:pPr>
        <w:spacing w:after="0" w:line="240" w:lineRule="auto"/>
        <w:ind w:firstLine="720"/>
        <w:rPr>
          <w:rFonts w:ascii="Times New Roman" w:eastAsia="Times New Roman" w:hAnsi="Times New Roman" w:cs="Times New Roman"/>
          <w:noProof/>
          <w:sz w:val="24"/>
          <w:szCs w:val="20"/>
          <w:lang w:eastAsia="hr-HR"/>
        </w:rPr>
      </w:pPr>
      <w:r w:rsidRPr="00421130">
        <w:rPr>
          <w:rFonts w:ascii="Times New Roman" w:eastAsia="Times New Roman" w:hAnsi="Times New Roman" w:cs="Times New Roman"/>
          <w:noProof/>
          <w:sz w:val="24"/>
          <w:szCs w:val="20"/>
          <w:lang w:eastAsia="hr-HR"/>
        </w:rPr>
        <w:tab/>
      </w:r>
    </w:p>
    <w:p w:rsidR="00421130" w:rsidRPr="00421130" w:rsidRDefault="00421130" w:rsidP="00421130">
      <w:pPr>
        <w:spacing w:after="0" w:line="240" w:lineRule="auto"/>
        <w:rPr>
          <w:rFonts w:ascii="Times New Roman" w:eastAsia="Times New Roman" w:hAnsi="Times New Roman" w:cs="Times New Roman"/>
          <w:sz w:val="24"/>
          <w:szCs w:val="20"/>
          <w:lang w:eastAsia="hr-HR"/>
        </w:rPr>
      </w:pPr>
    </w:p>
    <w:p w:rsidR="00421130" w:rsidRPr="00421130" w:rsidRDefault="00421130" w:rsidP="00421130">
      <w:pPr>
        <w:spacing w:after="0" w:line="240" w:lineRule="auto"/>
        <w:rPr>
          <w:rFonts w:ascii="Times New Roman" w:eastAsia="Times New Roman" w:hAnsi="Times New Roman" w:cs="Times New Roman"/>
          <w:sz w:val="24"/>
          <w:szCs w:val="20"/>
          <w:lang w:eastAsia="hr-HR"/>
        </w:rPr>
      </w:pPr>
    </w:p>
    <w:p w:rsidR="00421130" w:rsidRPr="00421130" w:rsidRDefault="00421130" w:rsidP="00421130">
      <w:pPr>
        <w:spacing w:after="0" w:line="240" w:lineRule="auto"/>
        <w:rPr>
          <w:rFonts w:ascii="HRSwiss" w:eastAsia="Times New Roman" w:hAnsi="HRSwiss" w:cs="Times New Roman"/>
          <w:sz w:val="24"/>
          <w:szCs w:val="20"/>
          <w:lang w:eastAsia="hr-HR"/>
        </w:rPr>
      </w:pPr>
    </w:p>
    <w:p w:rsidR="00421130" w:rsidRPr="00421130" w:rsidRDefault="00421130" w:rsidP="00421130">
      <w:pPr>
        <w:spacing w:after="0" w:line="240" w:lineRule="auto"/>
        <w:rPr>
          <w:rFonts w:ascii="HRSwiss" w:eastAsia="Times New Roman" w:hAnsi="HRSwiss" w:cs="Times New Roman"/>
          <w:sz w:val="24"/>
          <w:szCs w:val="20"/>
          <w:lang w:eastAsia="hr-HR"/>
        </w:rPr>
      </w:pPr>
    </w:p>
    <w:p w:rsidR="00421130" w:rsidRPr="00421130" w:rsidRDefault="00421130" w:rsidP="00421130">
      <w:pPr>
        <w:spacing w:after="0" w:line="240" w:lineRule="auto"/>
        <w:rPr>
          <w:rFonts w:ascii="HRSwiss" w:eastAsia="Times New Roman" w:hAnsi="HRSwiss" w:cs="Times New Roman"/>
          <w:sz w:val="24"/>
          <w:szCs w:val="20"/>
          <w:lang w:eastAsia="hr-HR"/>
        </w:rPr>
      </w:pPr>
    </w:p>
    <w:p w:rsidR="00421130" w:rsidRPr="00421130" w:rsidRDefault="00421130" w:rsidP="00421130">
      <w:pPr>
        <w:keepNext/>
        <w:spacing w:after="0" w:line="240" w:lineRule="auto"/>
        <w:outlineLvl w:val="0"/>
        <w:rPr>
          <w:rFonts w:ascii="Times New Roman" w:eastAsia="Times New Roman" w:hAnsi="Times New Roman" w:cs="Times New Roman"/>
          <w:noProof/>
          <w:sz w:val="24"/>
          <w:szCs w:val="20"/>
          <w:lang w:eastAsia="hr-HR"/>
        </w:rPr>
      </w:pPr>
    </w:p>
    <w:p w:rsidR="00421130" w:rsidRPr="00421130" w:rsidRDefault="00421130" w:rsidP="00421130">
      <w:pPr>
        <w:keepNext/>
        <w:spacing w:after="0" w:line="240" w:lineRule="auto"/>
        <w:outlineLvl w:val="0"/>
        <w:rPr>
          <w:rFonts w:ascii="Times New Roman" w:eastAsia="Times New Roman" w:hAnsi="Times New Roman" w:cs="Times New Roman"/>
          <w:b/>
          <w:noProof/>
          <w:sz w:val="24"/>
          <w:szCs w:val="20"/>
          <w:lang w:eastAsia="hr-HR"/>
        </w:rPr>
      </w:pPr>
    </w:p>
    <w:p w:rsidR="00421130" w:rsidRPr="00421130" w:rsidRDefault="00421130" w:rsidP="00421130">
      <w:pPr>
        <w:keepNext/>
        <w:spacing w:after="0" w:line="240" w:lineRule="auto"/>
        <w:outlineLvl w:val="0"/>
        <w:rPr>
          <w:rFonts w:ascii="Times New Roman" w:eastAsia="Times New Roman" w:hAnsi="Times New Roman" w:cs="Times New Roman"/>
          <w:b/>
          <w:noProof/>
          <w:sz w:val="24"/>
          <w:szCs w:val="20"/>
          <w:lang w:eastAsia="hr-HR"/>
        </w:rPr>
      </w:pPr>
      <w:r w:rsidRPr="00421130">
        <w:rPr>
          <w:rFonts w:ascii="Times New Roman" w:eastAsia="Times New Roman" w:hAnsi="Times New Roman" w:cs="Times New Roman"/>
          <w:b/>
          <w:noProof/>
          <w:sz w:val="24"/>
          <w:szCs w:val="20"/>
          <w:lang w:eastAsia="hr-HR"/>
        </w:rPr>
        <w:t xml:space="preserve"> </w:t>
      </w:r>
    </w:p>
    <w:p w:rsidR="00D61F56" w:rsidRDefault="00421130" w:rsidP="00421130">
      <w:pPr>
        <w:keepNext/>
        <w:spacing w:after="0" w:line="240" w:lineRule="auto"/>
        <w:outlineLvl w:val="0"/>
        <w:rPr>
          <w:rFonts w:ascii="Times New Roman" w:eastAsia="Times New Roman" w:hAnsi="Times New Roman" w:cs="Times New Roman"/>
          <w:b/>
          <w:noProof/>
          <w:sz w:val="24"/>
          <w:szCs w:val="20"/>
          <w:lang w:eastAsia="hr-HR"/>
        </w:rPr>
      </w:pPr>
      <w:r w:rsidRPr="00421130">
        <w:rPr>
          <w:rFonts w:ascii="Times New Roman" w:eastAsia="Times New Roman" w:hAnsi="Times New Roman" w:cs="Times New Roman"/>
          <w:b/>
          <w:noProof/>
          <w:sz w:val="24"/>
          <w:szCs w:val="20"/>
          <w:lang w:eastAsia="hr-HR"/>
        </w:rPr>
        <w:br w:type="page"/>
      </w:r>
    </w:p>
    <w:p w:rsidR="00D61F56" w:rsidRDefault="00735C83" w:rsidP="00405388">
      <w:pPr>
        <w:pStyle w:val="Odlomakpopisa"/>
        <w:numPr>
          <w:ilvl w:val="0"/>
          <w:numId w:val="38"/>
        </w:numPr>
        <w:rPr>
          <w:b/>
          <w:sz w:val="28"/>
          <w:szCs w:val="28"/>
        </w:rPr>
      </w:pPr>
      <w:r w:rsidRPr="00735C83">
        <w:rPr>
          <w:rFonts w:asciiTheme="minorHAnsi" w:hAnsiTheme="minorHAnsi"/>
          <w:b/>
          <w:sz w:val="28"/>
          <w:szCs w:val="28"/>
        </w:rPr>
        <w:lastRenderedPageBreak/>
        <w:t>PLANOVI RADA RAVNATELJA, ODGOJNO-OBRAZOVNIH I OSTALIH</w:t>
      </w:r>
      <w:r>
        <w:rPr>
          <w:b/>
          <w:sz w:val="28"/>
          <w:szCs w:val="28"/>
        </w:rPr>
        <w:t xml:space="preserve"> RADNIKA</w:t>
      </w:r>
    </w:p>
    <w:p w:rsidR="00D61F56" w:rsidRPr="00D61F56" w:rsidRDefault="00735C83" w:rsidP="00735C83">
      <w:pPr>
        <w:ind w:left="360"/>
        <w:rPr>
          <w:b/>
          <w:sz w:val="28"/>
          <w:szCs w:val="28"/>
        </w:rPr>
      </w:pPr>
      <w:r>
        <w:rPr>
          <w:b/>
          <w:sz w:val="28"/>
          <w:szCs w:val="28"/>
        </w:rPr>
        <w:t>5.1. P</w:t>
      </w:r>
      <w:r w:rsidRPr="00735C83">
        <w:rPr>
          <w:b/>
          <w:sz w:val="28"/>
          <w:szCs w:val="28"/>
        </w:rPr>
        <w:t>lan rada ravnatelja</w:t>
      </w:r>
      <w:r w:rsidR="00D61F56" w:rsidRPr="00D61F56">
        <w:rPr>
          <w:rFonts w:ascii="Times New Roman" w:eastAsia="Times New Roman" w:hAnsi="Times New Roman" w:cs="Times New Roman"/>
          <w:b/>
        </w:rPr>
        <w:t xml:space="preserve"> </w:t>
      </w:r>
      <w:r w:rsidR="00D61F56" w:rsidRPr="00D61F56">
        <w:rPr>
          <w:rFonts w:ascii="Times New Roman" w:eastAsia="Times New Roman" w:hAnsi="Times New Roman" w:cs="Times New Roman"/>
        </w:rPr>
        <w:t xml:space="preserve"> </w:t>
      </w:r>
      <w:r w:rsidR="00D61F56" w:rsidRPr="00D61F56">
        <w:rPr>
          <w:rFonts w:ascii="Times New Roman" w:eastAsia="Times New Roman" w:hAnsi="Times New Roman" w:cs="Times New Roman"/>
        </w:rPr>
        <w:tab/>
      </w:r>
      <w:r w:rsidR="00D61F56" w:rsidRPr="00D61F56">
        <w:rPr>
          <w:rFonts w:ascii="Times New Roman" w:eastAsia="Times New Roman" w:hAnsi="Times New Roman" w:cs="Times New Roman"/>
        </w:rPr>
        <w:tab/>
      </w:r>
    </w:p>
    <w:p w:rsidR="00D61F56" w:rsidRPr="00D61F56" w:rsidRDefault="00D61F56" w:rsidP="00D61F56">
      <w:pPr>
        <w:spacing w:after="0" w:line="240" w:lineRule="auto"/>
        <w:rPr>
          <w:rFonts w:ascii="Times New Roman" w:eastAsia="Times New Roman" w:hAnsi="Times New Roman" w:cs="Times New Roman"/>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366"/>
        <w:gridCol w:w="1558"/>
        <w:gridCol w:w="1502"/>
      </w:tblGrid>
      <w:tr w:rsidR="00D61F56" w:rsidRPr="00D61F56" w:rsidTr="00735C83">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r w:rsidRPr="00D61F56">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r w:rsidRPr="00D61F56">
              <w:rPr>
                <w:rFonts w:ascii="Times New Roman" w:eastAsia="Times New Roman" w:hAnsi="Times New Roman" w:cs="Times New Roman"/>
                <w:b/>
                <w:bCs/>
              </w:rPr>
              <w:t>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r w:rsidRPr="00D61F56">
              <w:rPr>
                <w:rFonts w:ascii="Times New Roman" w:eastAsia="Times New Roman" w:hAnsi="Times New Roman" w:cs="Times New Roman"/>
                <w:b/>
                <w:bCs/>
              </w:rPr>
              <w:t>Potreban broj sati</w:t>
            </w:r>
          </w:p>
        </w:tc>
      </w:tr>
      <w:tr w:rsidR="00D61F56" w:rsidRPr="00D61F56" w:rsidTr="00735C8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6"/>
              </w:numPr>
              <w:spacing w:after="0" w:line="240" w:lineRule="auto"/>
              <w:rPr>
                <w:rFonts w:ascii="Times New Roman" w:eastAsia="Times New Roman" w:hAnsi="Times New Roman" w:cs="Times New Roman"/>
                <w:b/>
              </w:rPr>
            </w:pPr>
            <w:r w:rsidRPr="00D61F56">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rPr>
            </w:pPr>
          </w:p>
        </w:tc>
      </w:tr>
      <w:tr w:rsidR="00D61F56" w:rsidRPr="00D61F56" w:rsidTr="00735C83">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1.11.Planiranje nabave</w:t>
            </w:r>
          </w:p>
        </w:tc>
        <w:tc>
          <w:tcPr>
            <w:tcW w:w="1558"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7"/>
              </w:numPr>
              <w:spacing w:after="0" w:line="240" w:lineRule="auto"/>
              <w:rPr>
                <w:rFonts w:ascii="Times New Roman" w:eastAsia="Times New Roman" w:hAnsi="Times New Roman" w:cs="Times New Roman"/>
                <w:b/>
              </w:rPr>
            </w:pPr>
            <w:r w:rsidRPr="00D61F56">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rPr>
            </w:pP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sz w:val="24"/>
                <w:szCs w:val="20"/>
              </w:rPr>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sz w:val="24"/>
                <w:szCs w:val="20"/>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8"/>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2.12.Ostali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7"/>
              </w:numPr>
              <w:spacing w:after="0" w:line="240" w:lineRule="auto"/>
              <w:rPr>
                <w:rFonts w:ascii="Times New Roman" w:eastAsia="Times New Roman" w:hAnsi="Times New Roman" w:cs="Times New Roman"/>
                <w:sz w:val="24"/>
                <w:szCs w:val="20"/>
              </w:rPr>
            </w:pPr>
            <w:r w:rsidRPr="00D61F56">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r>
      <w:tr w:rsidR="00D61F56" w:rsidRPr="00D61F56" w:rsidTr="00735C8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 xml:space="preserve">         24</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sz w:val="24"/>
                <w:szCs w:val="20"/>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7"/>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9"/>
              </w:numPr>
              <w:spacing w:after="0" w:line="240" w:lineRule="auto"/>
              <w:rPr>
                <w:rFonts w:ascii="Times New Roman" w:eastAsia="Times New Roman" w:hAnsi="Times New Roman" w:cs="Times New Roman"/>
                <w:b/>
                <w:bCs/>
              </w:rPr>
            </w:pPr>
            <w:r w:rsidRPr="00D61F56">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r>
      <w:tr w:rsidR="00D61F56" w:rsidRPr="00D61F56" w:rsidTr="00735C83">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D61F56" w:rsidRPr="00D61F56" w:rsidRDefault="00D61F56" w:rsidP="00405388">
            <w:pPr>
              <w:numPr>
                <w:ilvl w:val="1"/>
                <w:numId w:val="9"/>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80</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D61F56" w:rsidRPr="00D61F56" w:rsidRDefault="00D61F56" w:rsidP="00405388">
            <w:pPr>
              <w:numPr>
                <w:ilvl w:val="1"/>
                <w:numId w:val="9"/>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D61F56" w:rsidRPr="00D61F56" w:rsidRDefault="00D61F56" w:rsidP="00405388">
            <w:pPr>
              <w:numPr>
                <w:ilvl w:val="1"/>
                <w:numId w:val="9"/>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lastRenderedPageBreak/>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20</w:t>
            </w:r>
          </w:p>
        </w:tc>
      </w:tr>
      <w:tr w:rsidR="00D61F56" w:rsidRPr="00D61F56" w:rsidTr="00735C83">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D61F56" w:rsidRPr="00D61F56" w:rsidRDefault="00D61F56" w:rsidP="00405388">
            <w:pPr>
              <w:numPr>
                <w:ilvl w:val="0"/>
                <w:numId w:val="9"/>
              </w:numPr>
              <w:spacing w:after="0" w:line="240" w:lineRule="auto"/>
              <w:rPr>
                <w:rFonts w:ascii="Times New Roman" w:eastAsia="Times New Roman" w:hAnsi="Times New Roman" w:cs="Times New Roman"/>
                <w:b/>
              </w:rPr>
            </w:pPr>
            <w:r w:rsidRPr="00D61F56">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r>
      <w:tr w:rsidR="00D61F56" w:rsidRPr="00D61F56" w:rsidTr="00735C8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5.1.</w:t>
            </w:r>
            <w:r w:rsidRPr="00D61F56">
              <w:rPr>
                <w:rFonts w:ascii="Times New Roman" w:eastAsia="Times New Roman" w:hAnsi="Times New Roman" w:cs="Times New Roman"/>
                <w:sz w:val="24"/>
                <w:szCs w:val="20"/>
              </w:rP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5.2.</w:t>
            </w:r>
            <w:r w:rsidRPr="00D61F56">
              <w:rPr>
                <w:rFonts w:ascii="Times New Roman" w:eastAsia="Times New Roman" w:hAnsi="Times New Roman" w:cs="Times New Roman"/>
                <w:sz w:val="24"/>
                <w:szCs w:val="20"/>
              </w:rPr>
              <w:t xml:space="preserve"> Prać</w:t>
            </w:r>
            <w:r w:rsidR="00735C83">
              <w:rPr>
                <w:rFonts w:ascii="Times New Roman" w:eastAsia="Times New Roman" w:hAnsi="Times New Roman" w:cs="Times New Roman"/>
                <w:sz w:val="24"/>
                <w:szCs w:val="20"/>
              </w:rPr>
              <w:t>enje rada učenič</w:t>
            </w:r>
            <w:r w:rsidRPr="00D61F56">
              <w:rPr>
                <w:rFonts w:ascii="Times New Roman" w:eastAsia="Times New Roman" w:hAnsi="Times New Roman" w:cs="Times New Roman"/>
                <w:sz w:val="24"/>
                <w:szCs w:val="20"/>
              </w:rPr>
              <w:t>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5.5.Briga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5.6.Savjetodavni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5.7.Ostali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9"/>
              </w:numPr>
              <w:spacing w:after="0" w:line="240" w:lineRule="auto"/>
              <w:rPr>
                <w:rFonts w:ascii="Times New Roman" w:eastAsia="Times New Roman" w:hAnsi="Times New Roman" w:cs="Times New Roman"/>
                <w:b/>
              </w:rPr>
            </w:pPr>
            <w:r w:rsidRPr="00D61F56">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r>
      <w:tr w:rsidR="00D61F56" w:rsidRPr="00D61F56" w:rsidTr="00735C83">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10"/>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10"/>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sz w:val="24"/>
                <w:szCs w:val="20"/>
              </w:rPr>
              <w:t>Provedba zakonskih i pod</w:t>
            </w:r>
            <w:r w:rsidR="00735C83">
              <w:rPr>
                <w:rFonts w:ascii="Times New Roman" w:eastAsia="Times New Roman" w:hAnsi="Times New Roman" w:cs="Times New Roman"/>
                <w:sz w:val="24"/>
                <w:szCs w:val="20"/>
              </w:rPr>
              <w:t>zakonskih akata te naputaka MZOS</w:t>
            </w:r>
            <w:r w:rsidRPr="00D61F56">
              <w:rPr>
                <w:rFonts w:ascii="Times New Roman" w:eastAsia="Times New Roman" w:hAnsi="Times New Roman" w:cs="Times New Roman"/>
                <w:sz w:val="24"/>
                <w:szCs w:val="20"/>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20</w:t>
            </w:r>
          </w:p>
        </w:tc>
      </w:tr>
      <w:tr w:rsidR="00D61F56" w:rsidRPr="00D61F56" w:rsidTr="00735C8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10"/>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20</w:t>
            </w:r>
          </w:p>
        </w:tc>
      </w:tr>
      <w:tr w:rsidR="00D61F56" w:rsidRPr="00D61F56" w:rsidTr="00735C8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10"/>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20</w:t>
            </w:r>
          </w:p>
        </w:tc>
      </w:tr>
      <w:tr w:rsidR="00D61F56" w:rsidRPr="00D61F56" w:rsidTr="00735C8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405388">
            <w:pPr>
              <w:numPr>
                <w:ilvl w:val="1"/>
                <w:numId w:val="14"/>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 xml:space="preserve">         40</w:t>
            </w:r>
          </w:p>
        </w:tc>
      </w:tr>
      <w:tr w:rsidR="00D61F56" w:rsidRPr="00D61F56" w:rsidTr="00735C83">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24</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6.10.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14"/>
              </w:numPr>
              <w:spacing w:after="0" w:line="240" w:lineRule="auto"/>
              <w:rPr>
                <w:rFonts w:ascii="Times New Roman" w:eastAsia="Times New Roman" w:hAnsi="Times New Roman" w:cs="Times New Roman"/>
                <w:b/>
              </w:rPr>
            </w:pPr>
            <w:r w:rsidRPr="00D61F56">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r>
      <w:tr w:rsidR="00D61F56" w:rsidRPr="00D61F56" w:rsidTr="00735C8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 Minista</w:t>
            </w:r>
            <w:r w:rsidR="00735C83">
              <w:rPr>
                <w:rFonts w:ascii="Times New Roman" w:eastAsia="Times New Roman" w:hAnsi="Times New Roman" w:cs="Times New Roman"/>
              </w:rPr>
              <w:t>rstvom znanosti, obrazovanja i s</w:t>
            </w:r>
            <w:r w:rsidRPr="00D61F56">
              <w:rPr>
                <w:rFonts w:ascii="Times New Roman" w:eastAsia="Times New Roman" w:hAnsi="Times New Roman" w:cs="Times New Roman"/>
              </w:rPr>
              <w:t>porta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735C83" w:rsidP="00405388">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Sur</w:t>
            </w:r>
            <w:r w:rsidR="00D61F56" w:rsidRPr="00D61F56">
              <w:rPr>
                <w:rFonts w:ascii="Times New Roman" w:eastAsia="Times New Roman" w:hAnsi="Times New Roman" w:cs="Times New Roman"/>
              </w:rPr>
              <w:t>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1"/>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Suradnja s</w:t>
            </w:r>
            <w:r w:rsidR="00735C83">
              <w:rPr>
                <w:rFonts w:ascii="Times New Roman" w:eastAsia="Times New Roman" w:hAnsi="Times New Roman" w:cs="Times New Roman"/>
              </w:rPr>
              <w:t>a</w:t>
            </w:r>
            <w:r w:rsidRPr="00D61F56">
              <w:rPr>
                <w:rFonts w:ascii="Times New Roman" w:eastAsia="Times New Roman" w:hAnsi="Times New Roman" w:cs="Times New Roman"/>
              </w:rPr>
              <w:t xml:space="preserve">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7.10.Suradnja s</w:t>
            </w:r>
            <w:r w:rsidR="00735C83">
              <w:rPr>
                <w:rFonts w:ascii="Times New Roman" w:eastAsia="Times New Roman" w:hAnsi="Times New Roman" w:cs="Times New Roman"/>
              </w:rPr>
              <w:t>a</w:t>
            </w:r>
            <w:r w:rsidRPr="00D61F56">
              <w:rPr>
                <w:rFonts w:ascii="Times New Roman" w:eastAsia="Times New Roman" w:hAnsi="Times New Roman" w:cs="Times New Roman"/>
              </w:rPr>
              <w:t xml:space="preserve">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7.14.Suradnja s</w:t>
            </w:r>
            <w:r w:rsidR="00735C83">
              <w:rPr>
                <w:rFonts w:ascii="Times New Roman" w:eastAsia="Times New Roman" w:hAnsi="Times New Roman" w:cs="Times New Roman"/>
              </w:rPr>
              <w:t>a</w:t>
            </w:r>
            <w:r w:rsidRPr="00D61F56">
              <w:rPr>
                <w:rFonts w:ascii="Times New Roman" w:eastAsia="Times New Roman" w:hAnsi="Times New Roman" w:cs="Times New Roman"/>
              </w:rPr>
              <w:t xml:space="preserve"> Župnim uredom</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D61F56" w:rsidRPr="00D61F56" w:rsidRDefault="00735C83" w:rsidP="00D61F56">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7.17.Suradnja s kulturnim i s</w:t>
            </w:r>
            <w:r w:rsidR="00D61F56" w:rsidRPr="00D61F56">
              <w:rPr>
                <w:rFonts w:ascii="Times New Roman" w:eastAsia="Times New Roman" w:hAnsi="Times New Roman" w:cs="Times New Roman"/>
              </w:rPr>
              <w:t>portskim ustanovama i institucijama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7.18.Suradnja s</w:t>
            </w:r>
            <w:r w:rsidR="00735C83">
              <w:rPr>
                <w:rFonts w:ascii="Times New Roman" w:eastAsia="Times New Roman" w:hAnsi="Times New Roman" w:cs="Times New Roman"/>
              </w:rPr>
              <w:t>a</w:t>
            </w:r>
            <w:r w:rsidRPr="00D61F56">
              <w:rPr>
                <w:rFonts w:ascii="Times New Roman" w:eastAsia="Times New Roman" w:hAnsi="Times New Roman" w:cs="Times New Roman"/>
              </w:rPr>
              <w:t xml:space="preserve"> svim udrugama</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D61F56" w:rsidRPr="00D61F56" w:rsidRDefault="00D61F56" w:rsidP="00D61F56">
            <w:pPr>
              <w:spacing w:after="0" w:line="240" w:lineRule="auto"/>
              <w:ind w:left="360"/>
              <w:rPr>
                <w:rFonts w:ascii="Times New Roman" w:eastAsia="Times New Roman" w:hAnsi="Times New Roman" w:cs="Times New Roman"/>
              </w:rPr>
            </w:pPr>
            <w:r w:rsidRPr="00D61F56">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11"/>
              </w:numPr>
              <w:spacing w:after="0" w:line="240" w:lineRule="auto"/>
              <w:rPr>
                <w:rFonts w:ascii="Times New Roman" w:eastAsia="Times New Roman" w:hAnsi="Times New Roman" w:cs="Times New Roman"/>
                <w:b/>
              </w:rPr>
            </w:pPr>
            <w:r w:rsidRPr="00D61F56">
              <w:rPr>
                <w:rFonts w:ascii="Times New Roman" w:eastAsia="Times New Roman" w:hAnsi="Times New Roman" w:cs="Times New Roman"/>
                <w:b/>
                <w:bCs/>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r>
      <w:tr w:rsidR="00D61F56" w:rsidRPr="00D61F56" w:rsidTr="00735C8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D61F56" w:rsidRPr="00D61F56" w:rsidRDefault="00D61F56" w:rsidP="00405388">
            <w:pPr>
              <w:numPr>
                <w:ilvl w:val="1"/>
                <w:numId w:val="12"/>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2"/>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Stručno usavršavanje u organizaciji ŽSV-a,Mzos-a,Azoo-a,Huroš-a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2"/>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2"/>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80</w:t>
            </w:r>
          </w:p>
        </w:tc>
      </w:tr>
      <w:tr w:rsidR="00D61F56" w:rsidRPr="00D61F56" w:rsidTr="00735C83">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D61F56" w:rsidRPr="00D61F56" w:rsidRDefault="00D61F56" w:rsidP="00405388">
            <w:pPr>
              <w:numPr>
                <w:ilvl w:val="1"/>
                <w:numId w:val="12"/>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16</w:t>
            </w:r>
          </w:p>
        </w:tc>
      </w:tr>
      <w:tr w:rsidR="00D61F56" w:rsidRPr="00D61F56" w:rsidTr="00735C83">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D61F56" w:rsidRPr="00D61F56" w:rsidRDefault="00D61F56" w:rsidP="00405388">
            <w:pPr>
              <w:numPr>
                <w:ilvl w:val="0"/>
                <w:numId w:val="12"/>
              </w:numPr>
              <w:spacing w:after="0" w:line="240" w:lineRule="auto"/>
              <w:rPr>
                <w:rFonts w:ascii="Times New Roman" w:eastAsia="Times New Roman" w:hAnsi="Times New Roman" w:cs="Times New Roman"/>
                <w:b/>
              </w:rPr>
            </w:pPr>
            <w:r w:rsidRPr="00D61F56">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b/>
                <w:bCs/>
              </w:rPr>
            </w:pPr>
          </w:p>
        </w:tc>
      </w:tr>
      <w:tr w:rsidR="00D61F56" w:rsidRPr="00D61F56" w:rsidTr="00735C83">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D61F56" w:rsidRPr="00D61F56" w:rsidRDefault="00D61F56" w:rsidP="00405388">
            <w:pPr>
              <w:numPr>
                <w:ilvl w:val="1"/>
                <w:numId w:val="13"/>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40</w:t>
            </w:r>
          </w:p>
        </w:tc>
      </w:tr>
      <w:tr w:rsidR="00D61F56" w:rsidRPr="00D61F56" w:rsidTr="00735C83">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D61F56" w:rsidRPr="00D61F56" w:rsidRDefault="00D61F56" w:rsidP="00405388">
            <w:pPr>
              <w:numPr>
                <w:ilvl w:val="1"/>
                <w:numId w:val="13"/>
              </w:numPr>
              <w:spacing w:after="0" w:line="240" w:lineRule="auto"/>
              <w:rPr>
                <w:rFonts w:ascii="Times New Roman" w:eastAsia="Times New Roman" w:hAnsi="Times New Roman" w:cs="Times New Roman"/>
              </w:rPr>
            </w:pPr>
            <w:r w:rsidRPr="00D61F56">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D61F56" w:rsidRPr="00D61F56" w:rsidRDefault="00D61F56" w:rsidP="00D61F56">
            <w:pPr>
              <w:spacing w:after="0" w:line="240" w:lineRule="auto"/>
              <w:jc w:val="center"/>
              <w:rPr>
                <w:rFonts w:ascii="Times New Roman" w:eastAsia="Times New Roman" w:hAnsi="Times New Roman" w:cs="Times New Roman"/>
              </w:rPr>
            </w:pPr>
            <w:r w:rsidRPr="00D61F56">
              <w:rPr>
                <w:rFonts w:ascii="Times New Roman" w:eastAsia="Times New Roman" w:hAnsi="Times New Roman" w:cs="Times New Roman"/>
              </w:rPr>
              <w:t>8</w:t>
            </w:r>
          </w:p>
        </w:tc>
      </w:tr>
      <w:tr w:rsidR="00D61F56" w:rsidRPr="00D61F56" w:rsidTr="00735C83">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D61F56" w:rsidRPr="00D61F56" w:rsidRDefault="00D61F56" w:rsidP="00D61F56">
            <w:pPr>
              <w:spacing w:after="0" w:line="240" w:lineRule="auto"/>
              <w:rPr>
                <w:rFonts w:ascii="Times New Roman" w:eastAsia="Times New Roman" w:hAnsi="Times New Roman" w:cs="Times New Roman"/>
                <w:b/>
                <w:sz w:val="24"/>
                <w:szCs w:val="20"/>
              </w:rPr>
            </w:pPr>
            <w:r w:rsidRPr="00D61F56">
              <w:rPr>
                <w:rFonts w:ascii="Times New Roman" w:eastAsia="Times New Roman" w:hAnsi="Times New Roman" w:cs="Times New Roman"/>
                <w:b/>
                <w:sz w:val="24"/>
                <w:szCs w:val="20"/>
              </w:rPr>
              <w:lastRenderedPageBreak/>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D61F56" w:rsidRPr="00D61F56" w:rsidRDefault="00896CFA" w:rsidP="00D61F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2080</w:t>
            </w:r>
          </w:p>
        </w:tc>
      </w:tr>
    </w:tbl>
    <w:p w:rsidR="00D61F56" w:rsidRPr="009D6741" w:rsidRDefault="00735C83" w:rsidP="009D6741">
      <w:pPr>
        <w:spacing w:after="0" w:line="240" w:lineRule="auto"/>
        <w:rPr>
          <w:rFonts w:eastAsia="Times New Roman" w:cs="Times New Roman"/>
          <w:b/>
          <w:sz w:val="28"/>
          <w:szCs w:val="28"/>
        </w:rPr>
      </w:pPr>
      <w:r w:rsidRPr="009D6741">
        <w:rPr>
          <w:rFonts w:eastAsia="Times New Roman" w:cs="Times New Roman"/>
          <w:b/>
          <w:sz w:val="28"/>
          <w:szCs w:val="28"/>
        </w:rPr>
        <w:t xml:space="preserve">5.2 Plan </w:t>
      </w:r>
      <w:r w:rsidR="009D6741" w:rsidRPr="009D6741">
        <w:rPr>
          <w:rFonts w:eastAsia="Times New Roman" w:cs="Times New Roman"/>
          <w:b/>
          <w:sz w:val="28"/>
          <w:szCs w:val="28"/>
        </w:rPr>
        <w:t>rada stručnog suradnika pedagoga</w:t>
      </w:r>
    </w:p>
    <w:p w:rsidR="009D6741" w:rsidRDefault="009D6741" w:rsidP="009D6741">
      <w:pPr>
        <w:spacing w:after="0" w:line="240" w:lineRule="auto"/>
        <w:rPr>
          <w:rFonts w:eastAsia="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760"/>
        <w:gridCol w:w="1800"/>
      </w:tblGrid>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4"/>
                <w:szCs w:val="20"/>
                <w:lang w:val="en-GB" w:eastAsia="hr-HR"/>
              </w:rPr>
            </w:pPr>
            <w:r w:rsidRPr="00421130">
              <w:rPr>
                <w:rFonts w:ascii="HRSwiss" w:eastAsia="Times New Roman" w:hAnsi="HRSwiss" w:cs="Times New Roman"/>
                <w:b/>
                <w:sz w:val="24"/>
                <w:szCs w:val="20"/>
                <w:lang w:val="en-GB" w:eastAsia="hr-HR"/>
              </w:rPr>
              <w:t>MJESEC</w:t>
            </w: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4"/>
                <w:szCs w:val="20"/>
                <w:lang w:val="en-GB" w:eastAsia="hr-HR"/>
              </w:rPr>
            </w:pPr>
            <w:r w:rsidRPr="00421130">
              <w:rPr>
                <w:rFonts w:ascii="HRSwiss" w:eastAsia="Times New Roman" w:hAnsi="HRSwiss" w:cs="Times New Roman"/>
                <w:b/>
                <w:sz w:val="24"/>
                <w:szCs w:val="20"/>
                <w:lang w:val="en-GB" w:eastAsia="hr-HR"/>
              </w:rPr>
              <w:t>SADRŽAJ RADA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4"/>
                <w:szCs w:val="20"/>
                <w:lang w:val="en-GB" w:eastAsia="hr-HR"/>
              </w:rPr>
            </w:pPr>
            <w:r w:rsidRPr="00421130">
              <w:rPr>
                <w:rFonts w:ascii="HRSwiss" w:eastAsia="Times New Roman" w:hAnsi="HRSwiss" w:cs="Times New Roman"/>
                <w:b/>
                <w:sz w:val="24"/>
                <w:szCs w:val="20"/>
                <w:lang w:val="en-GB" w:eastAsia="hr-HR"/>
              </w:rPr>
              <w:t>BROJ SATI</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Priprema školskih odgojno- obrazovnih programa i njihove realizacije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95,5</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Sudjelovanje u izradi Godišnjeg plana i programa Škole i školskog kurikuluma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Izrada godišnjeg plana i programa rada stručnog suradnika pedagoga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Pomoć u mjesečnom integracijsko- korelacijskom planiranju nastave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Neposredno sudjelovanje u odgojno- obrazovnom procesu</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437,5</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V</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Priprema materijala za upis djece u I.razred (upitnici za roditelje, učenike, pozivi)</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V</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Utvrđivanje psihofizičke sposobnosti djece pri upisu u I.razred</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Praćenje ocjenjivanja učenika, ponašanje učenika, pedagoške mjere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Pedagoške radionice (priprema i realizacija)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Rad s Učiteljskim vijećem i Razrednim vijećem</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Rad s učenicima koji doživljavaju neuspjeh</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Uočavanje, poticanje i praćenje darovitih učenika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Grupni i individualni savjetodavni rad s učenicima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Savjetodavni rad s učiteljima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Suradnja s ravnateljicom</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Pedagoške radionice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Savjetodavni rad sa sustručnjacima</w:t>
            </w:r>
            <w:proofErr w:type="gramStart"/>
            <w:r w:rsidRPr="00421130">
              <w:rPr>
                <w:rFonts w:ascii="HRSwiss" w:eastAsia="Times New Roman" w:hAnsi="HRSwiss" w:cs="Times New Roman"/>
                <w:lang w:val="en-GB" w:eastAsia="hr-HR"/>
              </w:rPr>
              <w:t>:psiholozi</w:t>
            </w:r>
            <w:proofErr w:type="gramEnd"/>
            <w:r w:rsidRPr="00421130">
              <w:rPr>
                <w:rFonts w:ascii="HRSwiss" w:eastAsia="Times New Roman" w:hAnsi="HRSwiss" w:cs="Times New Roman"/>
                <w:lang w:val="en-GB" w:eastAsia="hr-HR"/>
              </w:rPr>
              <w:t>, socijalni pedagozi, liječnici, socijalni radnici…</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Savjetodavni rad s roditeljima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Predavanja / pedagoške radionice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Profesionalno informiranje i usmjeravanje učenika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Vrednovanje rezultata, provođenje analiza istraživanja i projekata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95</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XII- 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Analiza odgojno- obrazovnih rezultata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VI- VII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Analiza odgojno- obrazovnih rezultata na kraju nastavne, školske godine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VII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Samovrednovanje rada stručnog suradnika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VII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Samovrednovanje rada Škole- kvantitativna i kvalitativna analiza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Stručno usavršavanje odgojno- obrazovnih djelatnika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100</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Praćenje znanstvene i stručne literature i periodike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Stručno usavršavanje u školi- UV, RV, školska stručna vijeća, nazočnost</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ŽSV stručnih suradnika- sudjelovanje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Stručno- konzultativni rad sa stručnjacima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Održavanje predavanja/ radionica za učitelje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Bibliotečno- informacijska i dokumentacijska djelatnost</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70</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Sudjelovanje u izradi prijedloga nabave stručne i druge literature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Briga o školskoj dokumentaciji</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Pregled školske dokumentacije</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Vođenje dokumentacije o učenicima i roditeljima</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lastRenderedPageBreak/>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Vođenje dokumentacije o radu</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Ostali poslovi</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106</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Nepredviđeni poslovi</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 xml:space="preserve">VII. </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Godišnji odmor</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104</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IX</w:t>
            </w:r>
            <w:proofErr w:type="gramStart"/>
            <w:r w:rsidRPr="00421130">
              <w:rPr>
                <w:rFonts w:ascii="HRSwiss" w:eastAsia="Times New Roman" w:hAnsi="HRSwiss" w:cs="Times New Roman"/>
                <w:b/>
                <w:sz w:val="20"/>
                <w:szCs w:val="20"/>
                <w:lang w:val="en-GB" w:eastAsia="hr-HR"/>
              </w:rPr>
              <w:t>.-</w:t>
            </w:r>
            <w:proofErr w:type="gramEnd"/>
            <w:r w:rsidRPr="00421130">
              <w:rPr>
                <w:rFonts w:ascii="HRSwiss" w:eastAsia="Times New Roman" w:hAnsi="HRSwiss" w:cs="Times New Roman"/>
                <w:b/>
                <w:sz w:val="20"/>
                <w:szCs w:val="20"/>
                <w:lang w:val="en-GB" w:eastAsia="hr-HR"/>
              </w:rPr>
              <w:t xml:space="preserve"> VIII.</w:t>
            </w:r>
          </w:p>
        </w:tc>
        <w:tc>
          <w:tcPr>
            <w:tcW w:w="5760" w:type="dxa"/>
            <w:shd w:val="clear" w:color="auto" w:fill="auto"/>
          </w:tcPr>
          <w:p w:rsidR="009D6741" w:rsidRPr="00421130" w:rsidRDefault="009D6741" w:rsidP="00AC53BF">
            <w:pPr>
              <w:spacing w:after="0" w:line="240" w:lineRule="auto"/>
              <w:rPr>
                <w:rFonts w:ascii="HRSwiss" w:eastAsia="Times New Roman" w:hAnsi="HRSwiss" w:cs="Times New Roman"/>
                <w:lang w:val="en-GB" w:eastAsia="hr-HR"/>
              </w:rPr>
            </w:pPr>
            <w:r w:rsidRPr="00421130">
              <w:rPr>
                <w:rFonts w:ascii="HRSwiss" w:eastAsia="Times New Roman" w:hAnsi="HRSwiss" w:cs="Times New Roman"/>
                <w:lang w:val="en-GB" w:eastAsia="hr-HR"/>
              </w:rPr>
              <w:t>Državni blagdani</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32</w:t>
            </w:r>
          </w:p>
        </w:tc>
      </w:tr>
      <w:tr w:rsidR="009D6741" w:rsidRPr="00421130" w:rsidTr="00AC53BF">
        <w:tc>
          <w:tcPr>
            <w:tcW w:w="1728" w:type="dxa"/>
            <w:shd w:val="clear" w:color="auto" w:fill="auto"/>
          </w:tcPr>
          <w:p w:rsidR="009D6741" w:rsidRPr="00421130" w:rsidRDefault="009D6741" w:rsidP="00AC53BF">
            <w:pPr>
              <w:spacing w:after="0" w:line="240" w:lineRule="auto"/>
              <w:jc w:val="center"/>
              <w:rPr>
                <w:rFonts w:ascii="HRSwiss" w:eastAsia="Times New Roman" w:hAnsi="HRSwiss" w:cs="Times New Roman"/>
                <w:sz w:val="20"/>
                <w:szCs w:val="20"/>
                <w:lang w:val="en-GB" w:eastAsia="hr-HR"/>
              </w:rPr>
            </w:pPr>
          </w:p>
        </w:tc>
        <w:tc>
          <w:tcPr>
            <w:tcW w:w="5760" w:type="dxa"/>
            <w:shd w:val="clear" w:color="auto" w:fill="auto"/>
          </w:tcPr>
          <w:p w:rsidR="009D6741" w:rsidRPr="00421130" w:rsidRDefault="009D6741" w:rsidP="00AC53BF">
            <w:pPr>
              <w:spacing w:after="0" w:line="240" w:lineRule="auto"/>
              <w:jc w:val="center"/>
              <w:rPr>
                <w:rFonts w:ascii="HRSwiss" w:eastAsia="Times New Roman" w:hAnsi="HRSwiss" w:cs="Times New Roman"/>
                <w:b/>
                <w:lang w:val="en-GB" w:eastAsia="hr-HR"/>
              </w:rPr>
            </w:pPr>
            <w:r w:rsidRPr="00421130">
              <w:rPr>
                <w:rFonts w:ascii="HRSwiss" w:eastAsia="Times New Roman" w:hAnsi="HRSwiss" w:cs="Times New Roman"/>
                <w:b/>
                <w:lang w:val="en-GB" w:eastAsia="hr-HR"/>
              </w:rPr>
              <w:t>Ukupno</w:t>
            </w:r>
          </w:p>
        </w:tc>
        <w:tc>
          <w:tcPr>
            <w:tcW w:w="1800" w:type="dxa"/>
            <w:shd w:val="clear" w:color="auto" w:fill="auto"/>
          </w:tcPr>
          <w:p w:rsidR="009D6741" w:rsidRPr="00421130" w:rsidRDefault="009D6741" w:rsidP="00AC53BF">
            <w:pPr>
              <w:spacing w:after="0" w:line="240" w:lineRule="auto"/>
              <w:jc w:val="center"/>
              <w:rPr>
                <w:rFonts w:ascii="HRSwiss" w:eastAsia="Times New Roman" w:hAnsi="HRSwiss" w:cs="Times New Roman"/>
                <w:b/>
                <w:sz w:val="20"/>
                <w:szCs w:val="20"/>
                <w:lang w:val="en-GB" w:eastAsia="hr-HR"/>
              </w:rPr>
            </w:pPr>
            <w:r w:rsidRPr="00421130">
              <w:rPr>
                <w:rFonts w:ascii="HRSwiss" w:eastAsia="Times New Roman" w:hAnsi="HRSwiss" w:cs="Times New Roman"/>
                <w:b/>
                <w:sz w:val="20"/>
                <w:szCs w:val="20"/>
                <w:lang w:val="en-GB" w:eastAsia="hr-HR"/>
              </w:rPr>
              <w:t>1040</w:t>
            </w:r>
          </w:p>
        </w:tc>
      </w:tr>
    </w:tbl>
    <w:p w:rsidR="00D61F56" w:rsidRDefault="00D61F56" w:rsidP="00421130">
      <w:pPr>
        <w:keepNext/>
        <w:spacing w:after="0" w:line="240" w:lineRule="auto"/>
        <w:outlineLvl w:val="0"/>
        <w:rPr>
          <w:rFonts w:ascii="Times New Roman" w:eastAsia="Times New Roman" w:hAnsi="Times New Roman" w:cs="Times New Roman"/>
          <w:b/>
          <w:noProof/>
          <w:sz w:val="24"/>
          <w:szCs w:val="20"/>
          <w:lang w:eastAsia="hr-HR"/>
        </w:rPr>
      </w:pPr>
    </w:p>
    <w:p w:rsidR="00F474B7" w:rsidRPr="00F474B7" w:rsidRDefault="00F474B7" w:rsidP="00405388">
      <w:pPr>
        <w:pStyle w:val="Odlomakpopisa"/>
        <w:keepNext/>
        <w:numPr>
          <w:ilvl w:val="1"/>
          <w:numId w:val="38"/>
        </w:numPr>
        <w:outlineLvl w:val="0"/>
        <w:rPr>
          <w:rFonts w:asciiTheme="minorHAnsi" w:hAnsiTheme="minorHAnsi"/>
          <w:b/>
          <w:noProof/>
          <w:sz w:val="28"/>
          <w:szCs w:val="28"/>
        </w:rPr>
      </w:pPr>
      <w:r w:rsidRPr="00F474B7">
        <w:rPr>
          <w:rFonts w:asciiTheme="minorHAnsi" w:hAnsiTheme="minorHAnsi"/>
          <w:b/>
          <w:noProof/>
          <w:sz w:val="28"/>
          <w:szCs w:val="28"/>
        </w:rPr>
        <w:t>Plan rada stručnog suradnika knjižničara</w:t>
      </w:r>
    </w:p>
    <w:p w:rsidR="00F474B7" w:rsidRPr="00F474B7" w:rsidRDefault="00F474B7" w:rsidP="00F474B7">
      <w:pPr>
        <w:keepNext/>
        <w:outlineLvl w:val="0"/>
        <w:rPr>
          <w:b/>
          <w:noProof/>
          <w:szCs w:val="20"/>
        </w:rPr>
      </w:pPr>
    </w:p>
    <w:tbl>
      <w:tblPr>
        <w:tblW w:w="104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80"/>
        <w:gridCol w:w="1551"/>
        <w:gridCol w:w="1559"/>
      </w:tblGrid>
      <w:tr w:rsidR="00F474B7" w:rsidRPr="00DB056B" w:rsidTr="00DB056B">
        <w:trPr>
          <w:trHeight w:val="825"/>
        </w:trPr>
        <w:tc>
          <w:tcPr>
            <w:tcW w:w="7380" w:type="dxa"/>
            <w:tcBorders>
              <w:top w:val="single" w:sz="8" w:space="0" w:color="auto"/>
              <w:left w:val="single" w:sz="8" w:space="0" w:color="auto"/>
              <w:bottom w:val="single" w:sz="8" w:space="0" w:color="auto"/>
              <w:right w:val="single" w:sz="8" w:space="0" w:color="auto"/>
            </w:tcBorders>
            <w:shd w:val="clear" w:color="auto" w:fill="CCFFCC"/>
            <w:vAlign w:val="center"/>
          </w:tcPr>
          <w:p w:rsidR="00F474B7" w:rsidRPr="00DB056B" w:rsidRDefault="00F474B7" w:rsidP="00F474B7">
            <w:pPr>
              <w:pStyle w:val="Odlomakpopisa"/>
              <w:rPr>
                <w:rFonts w:asciiTheme="minorHAnsi" w:hAnsiTheme="minorHAnsi"/>
                <w:b/>
              </w:rPr>
            </w:pPr>
            <w:r w:rsidRPr="00DB056B">
              <w:rPr>
                <w:rFonts w:asciiTheme="minorHAnsi" w:hAnsiTheme="minorHAnsi"/>
                <w:b/>
              </w:rPr>
              <w:t>AKTIVNOSTI</w:t>
            </w:r>
          </w:p>
        </w:tc>
        <w:tc>
          <w:tcPr>
            <w:tcW w:w="1551" w:type="dxa"/>
            <w:tcBorders>
              <w:top w:val="single" w:sz="8" w:space="0" w:color="auto"/>
              <w:left w:val="single" w:sz="8" w:space="0" w:color="auto"/>
              <w:bottom w:val="single" w:sz="8" w:space="0" w:color="auto"/>
              <w:right w:val="single" w:sz="8" w:space="0" w:color="auto"/>
            </w:tcBorders>
            <w:shd w:val="clear" w:color="auto" w:fill="CCFFCC"/>
            <w:vAlign w:val="center"/>
          </w:tcPr>
          <w:p w:rsidR="00F474B7" w:rsidRPr="00DB056B" w:rsidRDefault="00F474B7" w:rsidP="00AC53BF">
            <w:pPr>
              <w:spacing w:after="0" w:line="240" w:lineRule="auto"/>
              <w:jc w:val="center"/>
              <w:rPr>
                <w:rFonts w:eastAsia="Times New Roman" w:cs="Times New Roman"/>
                <w:b/>
                <w:sz w:val="24"/>
                <w:szCs w:val="24"/>
              </w:rPr>
            </w:pPr>
            <w:r w:rsidRPr="00DB056B">
              <w:rPr>
                <w:rFonts w:eastAsia="Times New Roman" w:cs="Times New Roman"/>
                <w:b/>
                <w:sz w:val="24"/>
                <w:szCs w:val="24"/>
              </w:rPr>
              <w:t>NOSITELJ AKTIVNOSTI</w:t>
            </w:r>
          </w:p>
        </w:tc>
        <w:tc>
          <w:tcPr>
            <w:tcW w:w="1559" w:type="dxa"/>
            <w:tcBorders>
              <w:top w:val="single" w:sz="8" w:space="0" w:color="auto"/>
              <w:left w:val="single" w:sz="8" w:space="0" w:color="auto"/>
              <w:bottom w:val="single" w:sz="8" w:space="0" w:color="auto"/>
              <w:right w:val="single" w:sz="8" w:space="0" w:color="auto"/>
            </w:tcBorders>
            <w:shd w:val="clear" w:color="auto" w:fill="CCFFCC"/>
            <w:vAlign w:val="center"/>
          </w:tcPr>
          <w:p w:rsidR="00F474B7" w:rsidRPr="00DB056B" w:rsidRDefault="00F474B7" w:rsidP="00AC53BF">
            <w:pPr>
              <w:spacing w:after="0" w:line="240" w:lineRule="auto"/>
              <w:jc w:val="center"/>
              <w:rPr>
                <w:rFonts w:eastAsia="Times New Roman" w:cs="Times New Roman"/>
                <w:b/>
                <w:sz w:val="24"/>
                <w:szCs w:val="24"/>
              </w:rPr>
            </w:pPr>
            <w:r w:rsidRPr="00DB056B">
              <w:rPr>
                <w:rFonts w:eastAsia="Times New Roman" w:cs="Times New Roman"/>
                <w:b/>
                <w:sz w:val="24"/>
                <w:szCs w:val="24"/>
              </w:rPr>
              <w:t>VRIJEME REALIZACIJE</w:t>
            </w:r>
          </w:p>
        </w:tc>
      </w:tr>
      <w:tr w:rsidR="00F474B7" w:rsidRPr="00DB056B" w:rsidTr="00DB056B">
        <w:trPr>
          <w:trHeight w:val="510"/>
        </w:trPr>
        <w:tc>
          <w:tcPr>
            <w:tcW w:w="7380"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t>1. ODGOJNO-OBRAZOVNI RAD S UČENICIMA</w:t>
            </w: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organizirano i sistematsko </w:t>
            </w:r>
            <w:r w:rsidRPr="00DB056B">
              <w:rPr>
                <w:rFonts w:eastAsia="Times New Roman" w:cs="Times New Roman"/>
                <w:color w:val="000000"/>
                <w:sz w:val="24"/>
                <w:szCs w:val="24"/>
              </w:rPr>
              <w:t>upoznavanje</w:t>
            </w:r>
            <w:r w:rsidRPr="00DB056B">
              <w:rPr>
                <w:rFonts w:eastAsia="Times New Roman" w:cs="Times New Roman"/>
                <w:sz w:val="24"/>
                <w:szCs w:val="24"/>
              </w:rPr>
              <w:t xml:space="preserve"> učenika s knjižničnom</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građom i aktivnostima školske knjižnice, s vrstama i funkcijama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kataloga u knjižnici i njihova korištenja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razvijanje navike posjećivanja školske knjižnice i organiziranog 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sustavnog upućivanja učenika u rad knjižnice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upoznavanje knjižnične građe, časopisa i referentne zbirke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upoznavanje AV građe u knjižnici, upoznavanje s radom čitaonice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 korištenjem referentne zbirke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pomoć učenicima u korištenju raznih izvora znanja: navikavanje na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čitanje predgovora, pogovora, bibliografija, kazala i sažetaka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neposredna pedagoška pomoć učenicima pri izboru građe u knjižnici;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pomoć učenicima u obradi zadanih tema ili referata iz pojedinih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nastavnih područja, uz stvaranje navike i potrebe navođenja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bibliografskih izvora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pomoć učenicima u izradi plakata i postera za nastavu, te izbor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materijala za izradu prezentacija nastavnoga gradiva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rad s učenicima u čitaonici i korištenje periodike za samostalno učenje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 istraživanje – korištenje predmetnih kataloga periodike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izbor literature učenicima za obradu pojedinih tema uz korištenje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knjižničnih kataloga i tematskih bibliografija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rad s učenicima u slobodnim aktivnostima i izbornoj nastavi</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posudba lektire, beletristike, stručnih knjiga i periodike učenicima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sustavno poučavanje učenika za samostalno i permanentno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učenje – učenje za cijeli život</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-izvannastavna aktivnost „Mladi knjižničari“</w:t>
            </w:r>
          </w:p>
          <w:p w:rsidR="00F474B7" w:rsidRPr="00DB056B" w:rsidRDefault="00F474B7" w:rsidP="00AC53BF">
            <w:pPr>
              <w:spacing w:after="0" w:line="240" w:lineRule="auto"/>
              <w:rPr>
                <w:rFonts w:eastAsia="Times New Roman" w:cs="Times New Roman"/>
                <w:sz w:val="24"/>
                <w:szCs w:val="24"/>
              </w:rPr>
            </w:pPr>
          </w:p>
        </w:tc>
        <w:tc>
          <w:tcPr>
            <w:tcW w:w="1551" w:type="dxa"/>
            <w:tcBorders>
              <w:top w:val="single" w:sz="8" w:space="0" w:color="auto"/>
              <w:left w:val="single" w:sz="8" w:space="0" w:color="auto"/>
              <w:bottom w:val="single" w:sz="8" w:space="0" w:color="auto"/>
              <w:right w:val="single" w:sz="8" w:space="0" w:color="auto"/>
            </w:tcBorders>
          </w:tcPr>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knjižničarka i</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svi učenici škole</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tc>
        <w:tc>
          <w:tcPr>
            <w:tcW w:w="1559" w:type="dxa"/>
            <w:tcBorders>
              <w:top w:val="single" w:sz="8" w:space="0" w:color="auto"/>
              <w:left w:val="single" w:sz="8" w:space="0" w:color="auto"/>
              <w:bottom w:val="single" w:sz="8" w:space="0" w:color="auto"/>
              <w:right w:val="single" w:sz="8" w:space="0" w:color="auto"/>
            </w:tcBorders>
          </w:tcPr>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tijekom školske godine</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rujan</w:t>
            </w: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i</w:t>
            </w: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listopad</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knjižničarka svakodnevno,</w:t>
            </w: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tijekom godine</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siječanj,</w:t>
            </w: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veljača</w:t>
            </w:r>
          </w:p>
        </w:tc>
      </w:tr>
      <w:tr w:rsidR="00F474B7" w:rsidRPr="00DB056B" w:rsidTr="00DB056B">
        <w:trPr>
          <w:trHeight w:val="510"/>
        </w:trPr>
        <w:tc>
          <w:tcPr>
            <w:tcW w:w="7380"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t xml:space="preserve">2. STRUČNI KNJIŽNIČARSKI RAD I INFORMACIJSKA </w:t>
            </w:r>
          </w:p>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t xml:space="preserve">    DJELATNOST KNJIŽNICE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organizacija i vođenje rada u knjižnici i čitaonici - planiranje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pripremanje, planiranje  i programiranje odgojno-obrazovnog rada,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izrada godišnjeg plana rada knjižnice i plana kulturnih aktivnosti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knjižnice kroz godinu u suradnji s prof. hrvatskog jezika i drugima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lastRenderedPageBreak/>
              <w:t>- vođenje pravilne i sustavne nabavne politike knjižne i neknjižne građe,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te periodike u školskoj knjižnici – nabava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praćenje stručne literature – bibliografija i kataloga izdavačkih kuća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čitanje recenzija kritika i prikaza novih knjiga i stručnih časopisa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izrada tematskih i bibliografskih popisa za potrebe učenika 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nastavnika škole – popisi literature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informiranje učenika i nastavnika o novitetima knjižne i neknjižne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građe u knjižnici, te suradnja s nastavnicima u svezi nabave stručne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literature i ostale građe za  nastavu – oblikovanje zbirke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narudžba i obrada knjižnične građe, omotavanje i zaštita knjiga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katalogizacija knjižnične građe: izrada stručnog, mjesnog, abecednog i</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predmetnog kataloga - pomagala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izrada popisa prinovljene literature za potrebe stučnih vijeća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nastavnika i učenika - prinove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izrada statističkih pregleda o korištenju građe u knjižnici: razredna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posudba i godišnji pregled posudbe – brojčani pokazatelji</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izrada plana nabave u knjižnici: novi lektirni naslovi, referentna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zbirka i nova stručna i metodičko-pedagoška literatura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provedba revizije, otpisa i inventure knjižnične građe - izvješća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pravilan smještaj i zaštita knjižnične građe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revizija u knjižnici</w:t>
            </w:r>
          </w:p>
          <w:p w:rsidR="00F474B7" w:rsidRPr="00DB056B" w:rsidRDefault="00F474B7" w:rsidP="00AC53BF">
            <w:pPr>
              <w:spacing w:after="0" w:line="240" w:lineRule="auto"/>
              <w:rPr>
                <w:rFonts w:eastAsia="Times New Roman" w:cs="Times New Roman"/>
                <w:sz w:val="24"/>
                <w:szCs w:val="24"/>
              </w:rPr>
            </w:pPr>
          </w:p>
        </w:tc>
        <w:tc>
          <w:tcPr>
            <w:tcW w:w="1551" w:type="dxa"/>
            <w:tcBorders>
              <w:top w:val="single" w:sz="8" w:space="0" w:color="auto"/>
              <w:left w:val="single" w:sz="8" w:space="0" w:color="auto"/>
              <w:bottom w:val="single" w:sz="8" w:space="0" w:color="auto"/>
              <w:right w:val="single" w:sz="8" w:space="0" w:color="auto"/>
            </w:tcBorders>
          </w:tcPr>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knjižničarka</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tc>
        <w:tc>
          <w:tcPr>
            <w:tcW w:w="1559" w:type="dxa"/>
            <w:tcBorders>
              <w:top w:val="single" w:sz="8" w:space="0" w:color="auto"/>
              <w:left w:val="single" w:sz="8" w:space="0" w:color="auto"/>
              <w:bottom w:val="single" w:sz="8" w:space="0" w:color="auto"/>
              <w:right w:val="single" w:sz="8" w:space="0" w:color="auto"/>
            </w:tcBorders>
          </w:tcPr>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tijekom godine</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tc>
      </w:tr>
      <w:tr w:rsidR="00F474B7" w:rsidRPr="00DB056B" w:rsidTr="00DB056B">
        <w:trPr>
          <w:trHeight w:val="510"/>
        </w:trPr>
        <w:tc>
          <w:tcPr>
            <w:tcW w:w="7380"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lastRenderedPageBreak/>
              <w:t>3. KULTURNA I JAVNA DJELATNOST ŠKOLSKE KNJIŽNICE</w:t>
            </w: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organizacija i planiranje kulturnih sadržaja u knjižnici</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pripremanje i postavljanje tematskih izložbi u skladu s odgojnim 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obrazovnim programima škole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organiziranje promocije knjiga, književnih susreta, organiziranje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natjecanja u znanju za učenike i sl.</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obilježavanje obljetnica i značajnih datuma iz naše povijesti i kulture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suradnja s nakladnicima, antikvarijatima, muzejima, drugim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knjižnicama, NSK i sl.</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rad na projektima: „The Bridge“, My world – my clasroom“</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rad na pripremi projekata za natječaje Agencije za mobilnost i programe EU</w:t>
            </w:r>
          </w:p>
          <w:p w:rsidR="00F474B7" w:rsidRPr="00DB056B" w:rsidRDefault="00F474B7" w:rsidP="00AC53BF">
            <w:pPr>
              <w:spacing w:after="0" w:line="240" w:lineRule="auto"/>
              <w:rPr>
                <w:rFonts w:eastAsia="Times New Roman" w:cs="Times New Roman"/>
                <w:sz w:val="24"/>
                <w:szCs w:val="24"/>
              </w:rPr>
            </w:pPr>
          </w:p>
        </w:tc>
        <w:tc>
          <w:tcPr>
            <w:tcW w:w="1551" w:type="dxa"/>
            <w:tcBorders>
              <w:top w:val="single" w:sz="8" w:space="0" w:color="auto"/>
              <w:left w:val="single" w:sz="8" w:space="0" w:color="auto"/>
              <w:bottom w:val="single" w:sz="8" w:space="0" w:color="auto"/>
              <w:right w:val="single" w:sz="8" w:space="0" w:color="auto"/>
            </w:tcBorders>
          </w:tcPr>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knjižničarka u suradnji s predmetnim nastavnikom i ravnateljicom</w:t>
            </w:r>
          </w:p>
        </w:tc>
        <w:tc>
          <w:tcPr>
            <w:tcW w:w="1559"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tijekom godine</w:t>
            </w:r>
          </w:p>
        </w:tc>
      </w:tr>
      <w:tr w:rsidR="00F474B7" w:rsidRPr="00DB056B" w:rsidTr="00DB056B">
        <w:trPr>
          <w:trHeight w:val="510"/>
        </w:trPr>
        <w:tc>
          <w:tcPr>
            <w:tcW w:w="7380"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t>4. STRUČNO USAVRŠAVANJE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praćenje i čitanje knjižnične građe (stručnih knjiga, beletristike 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časopisa, te recenzija nove literature)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praćenje literature s područja knjižničarstva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sudjelovanje na seminarima i savjetovanjima za školske knjižničare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sudjelovanje na Proljetnoj školi školskih knjižničara RH</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posjet drugim školskim knjižnicama i upoznavanje s posebnim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oblicima rada u knjižnicama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usavršavanje za računalnu obradu građe u knjižnici i primjena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programa METEL WIN</w:t>
            </w:r>
          </w:p>
          <w:p w:rsidR="00F474B7" w:rsidRPr="00DB056B" w:rsidRDefault="00F474B7" w:rsidP="00AC53BF">
            <w:pPr>
              <w:spacing w:after="0" w:line="240" w:lineRule="auto"/>
              <w:rPr>
                <w:rFonts w:eastAsia="Times New Roman" w:cs="Times New Roman"/>
                <w:sz w:val="24"/>
                <w:szCs w:val="24"/>
              </w:rPr>
            </w:pPr>
          </w:p>
        </w:tc>
        <w:tc>
          <w:tcPr>
            <w:tcW w:w="1551" w:type="dxa"/>
            <w:tcBorders>
              <w:top w:val="single" w:sz="8" w:space="0" w:color="auto"/>
              <w:left w:val="single" w:sz="8" w:space="0" w:color="auto"/>
              <w:bottom w:val="single" w:sz="8" w:space="0" w:color="auto"/>
              <w:right w:val="single" w:sz="8" w:space="0" w:color="auto"/>
            </w:tcBorders>
          </w:tcPr>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knjižničarka</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tijekom godine</w:t>
            </w:r>
          </w:p>
        </w:tc>
      </w:tr>
      <w:tr w:rsidR="00F474B7" w:rsidRPr="00DB056B" w:rsidTr="00DB056B">
        <w:trPr>
          <w:trHeight w:val="510"/>
        </w:trPr>
        <w:tc>
          <w:tcPr>
            <w:tcW w:w="7380"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t xml:space="preserve">5. SURADNJA S NASTAVNICIMA, SURADNICIMA I </w:t>
            </w:r>
          </w:p>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t xml:space="preserve">    RAVNATELJEM ŠKOLE</w:t>
            </w: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lastRenderedPageBreak/>
              <w:t xml:space="preserve">- suradnja s ravnateljem škole u svezi s poboljšanjem uvjeta rada u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školskoj knjižnici i čitaonici</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timski rad na izradi višegodišnjeg plana razvoja školske knjižnice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uređenje i oprema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suradnja s nastavnicima svih nastavnih područja u svezi nabave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literature za učenike i nastavnike za sva nastavna područja</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suradnja u svezi nabave AV građe za nastavu i stručne periodike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suradnja s nastavnicima u vezi kulturnih događaja u našoj školi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(predavanja, susreti, gostovanja, izložbe i sl.)</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pomoć nastavnicima pri realizaciji sadržaja, sadržaja slobodnih</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aktivnosti i izvannastavnih aktivnosti</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priprema i odabir literature za izvođenje nastavnih sadržaja 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nabava lektirnih naslova za hrvatski jezik, kao i za strane jezike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suradnja s nastavnicima svih razreda tijekom školske godine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suradnja s pedagogom, ravnateljem, računovođom, tajnikom škole</w:t>
            </w:r>
          </w:p>
          <w:p w:rsidR="00F474B7" w:rsidRPr="00DB056B" w:rsidRDefault="00F474B7" w:rsidP="00AC53BF">
            <w:pPr>
              <w:spacing w:after="0" w:line="240" w:lineRule="auto"/>
              <w:rPr>
                <w:rFonts w:eastAsia="Times New Roman" w:cs="Times New Roman"/>
                <w:sz w:val="24"/>
                <w:szCs w:val="24"/>
              </w:rPr>
            </w:pPr>
          </w:p>
        </w:tc>
        <w:tc>
          <w:tcPr>
            <w:tcW w:w="1551" w:type="dxa"/>
            <w:tcBorders>
              <w:top w:val="single" w:sz="8" w:space="0" w:color="auto"/>
              <w:left w:val="single" w:sz="8" w:space="0" w:color="auto"/>
              <w:bottom w:val="single" w:sz="8" w:space="0" w:color="auto"/>
              <w:right w:val="single" w:sz="8" w:space="0" w:color="auto"/>
            </w:tcBorders>
          </w:tcPr>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ravnatelj i voditelji stručnih vijeća</w:t>
            </w: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jc w:val="center"/>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knjižničar </w:t>
            </w:r>
          </w:p>
          <w:p w:rsidR="00F474B7" w:rsidRPr="00DB056B" w:rsidRDefault="00F474B7" w:rsidP="00AC53BF">
            <w:pPr>
              <w:spacing w:after="0" w:line="240" w:lineRule="auto"/>
              <w:jc w:val="center"/>
              <w:rPr>
                <w:rFonts w:eastAsia="Times New Roman" w:cs="Times New Roman"/>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lastRenderedPageBreak/>
              <w:t>tijekom godine</w:t>
            </w:r>
          </w:p>
        </w:tc>
      </w:tr>
      <w:tr w:rsidR="00F474B7" w:rsidRPr="00DB056B" w:rsidTr="00DB056B">
        <w:trPr>
          <w:trHeight w:val="510"/>
        </w:trPr>
        <w:tc>
          <w:tcPr>
            <w:tcW w:w="7380"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rPr>
                <w:rFonts w:eastAsia="Times New Roman" w:cs="Times New Roman"/>
                <w:b/>
                <w:sz w:val="24"/>
                <w:szCs w:val="24"/>
              </w:rPr>
            </w:pPr>
            <w:r w:rsidRPr="00DB056B">
              <w:rPr>
                <w:rFonts w:eastAsia="Times New Roman" w:cs="Times New Roman"/>
                <w:b/>
                <w:sz w:val="24"/>
                <w:szCs w:val="24"/>
              </w:rPr>
              <w:lastRenderedPageBreak/>
              <w:t>6. SJEDNICE NASTAVNIČKOG VIJEĆA I STRUČNIH AKTIVA</w:t>
            </w:r>
          </w:p>
          <w:p w:rsidR="00F474B7" w:rsidRPr="00DB056B" w:rsidRDefault="00F474B7" w:rsidP="00AC53BF">
            <w:pPr>
              <w:spacing w:after="0" w:line="240" w:lineRule="auto"/>
              <w:rPr>
                <w:rFonts w:eastAsia="Times New Roman" w:cs="Times New Roman"/>
                <w:sz w:val="24"/>
                <w:szCs w:val="24"/>
              </w:rPr>
            </w:pP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sjednice Učiteljskog vijeća na kraju obrazovnog razdoblja i tijekom</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školske godine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sastanci stručnih vijeća pojedinih nastavnih predmeta uz sudjelovanje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knjižničara, s posebnim osvrtom na nabavu stručne literature, AV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građe i stručnih i popularno-znanstvenih časopisa za učenike i   </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xml:space="preserve">  nastavnike</w:t>
            </w:r>
          </w:p>
          <w:p w:rsidR="00F474B7" w:rsidRPr="00DB056B" w:rsidRDefault="00F474B7" w:rsidP="00AC53BF">
            <w:pPr>
              <w:spacing w:after="0" w:line="240" w:lineRule="auto"/>
              <w:rPr>
                <w:rFonts w:eastAsia="Times New Roman" w:cs="Times New Roman"/>
                <w:sz w:val="24"/>
                <w:szCs w:val="24"/>
              </w:rPr>
            </w:pPr>
            <w:r w:rsidRPr="00DB056B">
              <w:rPr>
                <w:rFonts w:eastAsia="Times New Roman" w:cs="Times New Roman"/>
                <w:sz w:val="24"/>
                <w:szCs w:val="24"/>
              </w:rPr>
              <w:t>- sastanci stručnog vijeća profesora hrvatskog jezika i književnosti</w:t>
            </w:r>
          </w:p>
          <w:p w:rsidR="00F474B7" w:rsidRPr="00DB056B" w:rsidRDefault="00F474B7" w:rsidP="00AC53BF">
            <w:pPr>
              <w:spacing w:after="0" w:line="240" w:lineRule="auto"/>
              <w:rPr>
                <w:rFonts w:eastAsia="Times New Roman" w:cs="Times New Roman"/>
                <w:sz w:val="24"/>
                <w:szCs w:val="24"/>
              </w:rPr>
            </w:pPr>
          </w:p>
        </w:tc>
        <w:tc>
          <w:tcPr>
            <w:tcW w:w="1551"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jc w:val="center"/>
              <w:rPr>
                <w:rFonts w:eastAsia="Times New Roman" w:cs="Times New Roman"/>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F474B7" w:rsidRPr="00DB056B" w:rsidRDefault="00F474B7" w:rsidP="00AC53BF">
            <w:pPr>
              <w:spacing w:after="0" w:line="240" w:lineRule="auto"/>
              <w:jc w:val="center"/>
              <w:rPr>
                <w:rFonts w:eastAsia="Times New Roman" w:cs="Times New Roman"/>
                <w:sz w:val="24"/>
                <w:szCs w:val="24"/>
              </w:rPr>
            </w:pPr>
            <w:r w:rsidRPr="00DB056B">
              <w:rPr>
                <w:rFonts w:eastAsia="Times New Roman" w:cs="Times New Roman"/>
                <w:sz w:val="24"/>
                <w:szCs w:val="24"/>
              </w:rPr>
              <w:t>tijekom godine</w:t>
            </w:r>
          </w:p>
        </w:tc>
      </w:tr>
      <w:tr w:rsidR="00F474B7" w:rsidRPr="00DB056B" w:rsidTr="00DB056B">
        <w:trPr>
          <w:trHeight w:val="510"/>
        </w:trPr>
        <w:tc>
          <w:tcPr>
            <w:tcW w:w="7380" w:type="dxa"/>
            <w:tcBorders>
              <w:top w:val="single" w:sz="8" w:space="0" w:color="auto"/>
              <w:left w:val="single" w:sz="8" w:space="0" w:color="auto"/>
              <w:bottom w:val="single" w:sz="8" w:space="0" w:color="auto"/>
              <w:right w:val="single" w:sz="8" w:space="0" w:color="auto"/>
            </w:tcBorders>
            <w:vAlign w:val="center"/>
          </w:tcPr>
          <w:p w:rsidR="00F474B7" w:rsidRPr="00DB056B" w:rsidRDefault="00DB056B" w:rsidP="00AC53BF">
            <w:pPr>
              <w:spacing w:after="0" w:line="240" w:lineRule="auto"/>
              <w:rPr>
                <w:rFonts w:eastAsia="Times New Roman" w:cs="Times New Roman"/>
                <w:b/>
                <w:sz w:val="24"/>
                <w:szCs w:val="24"/>
              </w:rPr>
            </w:pPr>
            <w:r w:rsidRPr="00DB056B">
              <w:rPr>
                <w:rFonts w:eastAsia="Times New Roman" w:cs="Times New Roman"/>
                <w:b/>
                <w:sz w:val="24"/>
                <w:szCs w:val="24"/>
              </w:rPr>
              <w:t>BROJ SATI</w:t>
            </w:r>
          </w:p>
        </w:tc>
        <w:tc>
          <w:tcPr>
            <w:tcW w:w="1551" w:type="dxa"/>
            <w:tcBorders>
              <w:top w:val="single" w:sz="8" w:space="0" w:color="auto"/>
              <w:left w:val="single" w:sz="8" w:space="0" w:color="auto"/>
              <w:bottom w:val="single" w:sz="8" w:space="0" w:color="auto"/>
              <w:right w:val="single" w:sz="8" w:space="0" w:color="auto"/>
            </w:tcBorders>
            <w:vAlign w:val="center"/>
          </w:tcPr>
          <w:p w:rsidR="00F474B7" w:rsidRPr="00DB056B" w:rsidRDefault="00DB056B" w:rsidP="00AC53BF">
            <w:pPr>
              <w:spacing w:after="0" w:line="240" w:lineRule="auto"/>
              <w:jc w:val="center"/>
              <w:rPr>
                <w:rFonts w:eastAsia="Times New Roman" w:cs="Times New Roman"/>
                <w:b/>
                <w:sz w:val="24"/>
                <w:szCs w:val="24"/>
              </w:rPr>
            </w:pPr>
            <w:r w:rsidRPr="00DB056B">
              <w:rPr>
                <w:rFonts w:eastAsia="Times New Roman" w:cs="Times New Roman"/>
                <w:b/>
                <w:sz w:val="24"/>
                <w:szCs w:val="24"/>
              </w:rPr>
              <w:t>UKUPNO</w:t>
            </w:r>
          </w:p>
        </w:tc>
        <w:tc>
          <w:tcPr>
            <w:tcW w:w="1559" w:type="dxa"/>
            <w:tcBorders>
              <w:top w:val="single" w:sz="8" w:space="0" w:color="auto"/>
              <w:left w:val="single" w:sz="8" w:space="0" w:color="auto"/>
              <w:bottom w:val="single" w:sz="8" w:space="0" w:color="auto"/>
              <w:right w:val="single" w:sz="8" w:space="0" w:color="auto"/>
            </w:tcBorders>
            <w:vAlign w:val="center"/>
          </w:tcPr>
          <w:p w:rsidR="00F474B7" w:rsidRPr="00E9735E" w:rsidRDefault="00E9735E" w:rsidP="00AC53BF">
            <w:pPr>
              <w:spacing w:after="0" w:line="240" w:lineRule="auto"/>
              <w:jc w:val="center"/>
              <w:rPr>
                <w:rFonts w:eastAsia="Times New Roman" w:cs="Times New Roman"/>
                <w:b/>
                <w:sz w:val="24"/>
                <w:szCs w:val="24"/>
              </w:rPr>
            </w:pPr>
            <w:r w:rsidRPr="00E9735E">
              <w:rPr>
                <w:rFonts w:eastAsia="Times New Roman" w:cs="Times New Roman"/>
                <w:b/>
                <w:sz w:val="24"/>
                <w:szCs w:val="24"/>
              </w:rPr>
              <w:t>2080</w:t>
            </w:r>
          </w:p>
        </w:tc>
      </w:tr>
    </w:tbl>
    <w:p w:rsidR="00F474B7" w:rsidRPr="00DB056B" w:rsidRDefault="00F474B7" w:rsidP="00F474B7">
      <w:pPr>
        <w:spacing w:after="0" w:line="240" w:lineRule="auto"/>
        <w:rPr>
          <w:rFonts w:eastAsia="Times New Roman" w:cs="Times New Roman"/>
          <w:sz w:val="24"/>
          <w:szCs w:val="24"/>
        </w:rPr>
      </w:pPr>
    </w:p>
    <w:p w:rsidR="00F474B7" w:rsidRDefault="00F474B7"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Default="00E97DAC" w:rsidP="00F474B7">
      <w:pPr>
        <w:spacing w:after="0" w:line="240" w:lineRule="auto"/>
        <w:rPr>
          <w:rFonts w:ascii="Times New Roman" w:eastAsia="Times New Roman" w:hAnsi="Times New Roman" w:cs="Times New Roman"/>
          <w:sz w:val="24"/>
          <w:szCs w:val="24"/>
        </w:rPr>
      </w:pPr>
    </w:p>
    <w:p w:rsidR="00E97DAC" w:rsidRPr="00F8452A" w:rsidRDefault="00E97DAC" w:rsidP="00F474B7">
      <w:pPr>
        <w:spacing w:after="0" w:line="240" w:lineRule="auto"/>
        <w:rPr>
          <w:rFonts w:ascii="Times New Roman" w:eastAsia="Times New Roman" w:hAnsi="Times New Roman" w:cs="Times New Roman"/>
          <w:sz w:val="24"/>
          <w:szCs w:val="24"/>
        </w:rPr>
      </w:pPr>
    </w:p>
    <w:p w:rsidR="00F474B7" w:rsidRPr="00DB056B" w:rsidRDefault="00DB056B" w:rsidP="00405388">
      <w:pPr>
        <w:pStyle w:val="Odlomakpopisa"/>
        <w:keepNext/>
        <w:numPr>
          <w:ilvl w:val="1"/>
          <w:numId w:val="38"/>
        </w:numPr>
        <w:outlineLvl w:val="0"/>
        <w:rPr>
          <w:rFonts w:asciiTheme="minorHAnsi" w:hAnsiTheme="minorHAnsi"/>
          <w:b/>
          <w:noProof/>
          <w:sz w:val="28"/>
          <w:szCs w:val="28"/>
        </w:rPr>
      </w:pPr>
      <w:r w:rsidRPr="00DB056B">
        <w:rPr>
          <w:rFonts w:asciiTheme="minorHAnsi" w:hAnsiTheme="minorHAnsi"/>
          <w:b/>
          <w:noProof/>
          <w:sz w:val="28"/>
          <w:szCs w:val="28"/>
        </w:rPr>
        <w:lastRenderedPageBreak/>
        <w:t>Plan rada stručnjaka edukacijsko-rehabilitacijskog profila</w:t>
      </w:r>
    </w:p>
    <w:p w:rsidR="00D61F56" w:rsidRDefault="00D61F56" w:rsidP="00421130">
      <w:pPr>
        <w:keepNext/>
        <w:spacing w:after="0" w:line="240" w:lineRule="auto"/>
        <w:outlineLvl w:val="0"/>
        <w:rPr>
          <w:rFonts w:ascii="Times New Roman" w:eastAsia="Times New Roman" w:hAnsi="Times New Roman" w:cs="Times New Roman"/>
          <w:b/>
          <w:noProof/>
          <w:sz w:val="24"/>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6210"/>
        <w:gridCol w:w="1800"/>
      </w:tblGrid>
      <w:tr w:rsidR="00E97DAC" w:rsidRPr="00E97DAC" w:rsidTr="00AC53BF">
        <w:tc>
          <w:tcPr>
            <w:tcW w:w="1310" w:type="dxa"/>
          </w:tcPr>
          <w:p w:rsidR="00E97DAC" w:rsidRPr="00E97DAC" w:rsidRDefault="00E97DAC" w:rsidP="00AC53BF">
            <w:pPr>
              <w:spacing w:after="0" w:line="240" w:lineRule="auto"/>
              <w:rPr>
                <w:rFonts w:eastAsia="Times New Roman" w:cs="Times New Roman"/>
                <w:b/>
                <w:sz w:val="24"/>
                <w:szCs w:val="24"/>
                <w:lang w:val="en-GB" w:eastAsia="hr-HR"/>
              </w:rPr>
            </w:pPr>
            <w:r w:rsidRPr="00E97DAC">
              <w:rPr>
                <w:rFonts w:eastAsia="Times New Roman" w:cs="Times New Roman"/>
                <w:b/>
                <w:sz w:val="24"/>
                <w:szCs w:val="24"/>
                <w:lang w:val="en-GB" w:eastAsia="hr-HR"/>
              </w:rPr>
              <w:t>Mjesec</w:t>
            </w:r>
          </w:p>
        </w:tc>
        <w:tc>
          <w:tcPr>
            <w:tcW w:w="6210" w:type="dxa"/>
          </w:tcPr>
          <w:p w:rsidR="00E97DAC" w:rsidRPr="00E97DAC" w:rsidRDefault="00E97DAC" w:rsidP="00AC53BF">
            <w:pPr>
              <w:spacing w:after="0" w:line="240" w:lineRule="auto"/>
              <w:rPr>
                <w:rFonts w:eastAsia="Times New Roman" w:cs="Times New Roman"/>
                <w:b/>
                <w:sz w:val="24"/>
                <w:szCs w:val="24"/>
                <w:lang w:val="en-GB" w:eastAsia="hr-HR"/>
              </w:rPr>
            </w:pPr>
            <w:r w:rsidRPr="00E97DAC">
              <w:rPr>
                <w:rFonts w:eastAsia="Times New Roman" w:cs="Times New Roman"/>
                <w:b/>
                <w:sz w:val="24"/>
                <w:szCs w:val="24"/>
                <w:lang w:val="en-GB" w:eastAsia="hr-HR"/>
              </w:rPr>
              <w:t>Sadržaj rada</w:t>
            </w:r>
          </w:p>
        </w:tc>
        <w:tc>
          <w:tcPr>
            <w:tcW w:w="1800" w:type="dxa"/>
          </w:tcPr>
          <w:p w:rsidR="00E97DAC" w:rsidRPr="00E97DAC" w:rsidRDefault="00E97DAC" w:rsidP="00AC53BF">
            <w:pPr>
              <w:spacing w:after="0" w:line="240" w:lineRule="auto"/>
              <w:rPr>
                <w:rFonts w:eastAsia="Times New Roman" w:cs="Times New Roman"/>
                <w:b/>
                <w:sz w:val="24"/>
                <w:szCs w:val="24"/>
                <w:lang w:val="en-GB" w:eastAsia="hr-HR"/>
              </w:rPr>
            </w:pPr>
            <w:r w:rsidRPr="00E97DAC">
              <w:rPr>
                <w:rFonts w:eastAsia="Times New Roman" w:cs="Times New Roman"/>
                <w:b/>
                <w:sz w:val="24"/>
                <w:szCs w:val="24"/>
                <w:lang w:val="en-GB" w:eastAsia="hr-HR"/>
              </w:rPr>
              <w:t>Broj sati (godišnje)</w:t>
            </w:r>
          </w:p>
        </w:tc>
      </w:tr>
      <w:tr w:rsidR="00E97DAC" w:rsidRPr="00E97DAC" w:rsidTr="00AC53BF">
        <w:trPr>
          <w:cantSplit/>
          <w:trHeight w:val="1134"/>
        </w:trPr>
        <w:tc>
          <w:tcPr>
            <w:tcW w:w="13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Rujan-listopad</w:t>
            </w:r>
          </w:p>
        </w:tc>
        <w:tc>
          <w:tcPr>
            <w:tcW w:w="62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 xml:space="preserve">Poslovi pripremanja školskih odgojno-obrazovnih programa </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 xml:space="preserve">(razrada plana i programa rada razrednika; planiranje rada s posebnim osvrtom na učenike s posebnim potrebama; planovi i programi škole – Školski kurikulum, Godišnji plan škole, ŠPP – Školski preventivni program ovisnosti, godišnji plan stručnog suradnika) </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Suradnja s učiteljima, ravnateljicom, pedagoginjom</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Sudjelovanje stručnog suradnika u svim vidovima rada Škole i realizaciji planova i programa</w:t>
            </w:r>
          </w:p>
          <w:p w:rsidR="00E97DAC" w:rsidRPr="00E97DAC" w:rsidRDefault="00E97DAC" w:rsidP="00405388">
            <w:pPr>
              <w:numPr>
                <w:ilvl w:val="0"/>
                <w:numId w:val="36"/>
              </w:num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praćenje rada učenika – prilagođeni programi, individualizirani odgojno-obrazovni programi, opservacije, učenici sa specifičnim poteškoćama u učenju i vladanju, rad u Povjerenstvu škole za utvrđivanje psihofizičkog stanja djeteta/učenika, pomoć učiteljima u realizaciji GPP</w:t>
            </w:r>
          </w:p>
          <w:p w:rsidR="00E97DAC" w:rsidRPr="00E97DAC" w:rsidRDefault="00E97DAC" w:rsidP="00405388">
            <w:pPr>
              <w:numPr>
                <w:ilvl w:val="0"/>
                <w:numId w:val="36"/>
              </w:num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rad s roditeljima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Planiranje i provedba obveznog stručnog usavršavanja učitelja i stručnih suradnika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Ostali poslovi – rješavanje tekuće problematike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Izvanredni poslovi i intervencije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 xml:space="preserve">Rad s učenicima s posebnim potrebama </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Individualni (savjetodavni) rad s učenicima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Bibliotečno-informacijska i dokumentacijska djelatnost (stvaranje i čuvanje dokumentacije)</w:t>
            </w:r>
          </w:p>
        </w:tc>
        <w:tc>
          <w:tcPr>
            <w:tcW w:w="180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160</w:t>
            </w:r>
          </w:p>
        </w:tc>
      </w:tr>
      <w:tr w:rsidR="00E97DAC" w:rsidRPr="00E97DAC" w:rsidTr="00AC53BF">
        <w:trPr>
          <w:cantSplit/>
          <w:trHeight w:val="1134"/>
        </w:trPr>
        <w:tc>
          <w:tcPr>
            <w:tcW w:w="13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Studeni-prosinac</w:t>
            </w:r>
          </w:p>
        </w:tc>
        <w:tc>
          <w:tcPr>
            <w:tcW w:w="62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Sudjelovanje stručnog suradnika u svim vidovima rada Škole i realizaciji planova i programa</w:t>
            </w:r>
          </w:p>
          <w:p w:rsidR="00E97DAC" w:rsidRPr="00E97DAC" w:rsidRDefault="00E97DAC" w:rsidP="00405388">
            <w:pPr>
              <w:numPr>
                <w:ilvl w:val="0"/>
                <w:numId w:val="36"/>
              </w:num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rad s učenicima s posebnim potrebama</w:t>
            </w:r>
          </w:p>
          <w:p w:rsidR="00E97DAC" w:rsidRPr="00E97DAC" w:rsidRDefault="00E97DAC" w:rsidP="00405388">
            <w:pPr>
              <w:numPr>
                <w:ilvl w:val="0"/>
                <w:numId w:val="36"/>
              </w:num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rad s roditeljima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Provedba obveznog stručnog usavršavanja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 xml:space="preserve">Ostali poslovi – različiti oblici suradnje s ustanovama, udrugama, stručnjacima raznih profila </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Školski preventivni program (pedagoške radionice)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Unapređenje svih sastavnica odgojno-obrazovnog rada škole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Bibliotečno-informacijska i dokumentacijska djelatnost (stvaranje i čuvanje dokumentacije)</w:t>
            </w:r>
          </w:p>
        </w:tc>
        <w:tc>
          <w:tcPr>
            <w:tcW w:w="180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152</w:t>
            </w:r>
          </w:p>
        </w:tc>
      </w:tr>
      <w:tr w:rsidR="00E97DAC" w:rsidRPr="00E97DAC" w:rsidTr="00AC53BF">
        <w:trPr>
          <w:cantSplit/>
          <w:trHeight w:val="1134"/>
        </w:trPr>
        <w:tc>
          <w:tcPr>
            <w:tcW w:w="13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lastRenderedPageBreak/>
              <w:t>Siječanj, veljača, ožujak</w:t>
            </w:r>
          </w:p>
        </w:tc>
        <w:tc>
          <w:tcPr>
            <w:tcW w:w="62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Sudjelovanje u realizaciji planova i programa – praćenje rada učenika – prilagođeni programi, učenici sa specifičnim teškoćama u učenju i ponašanju; suradnja s učiteljima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Vrjednovanje odgojno-obrazovnih rezultata i prijedlozi za optimizaciju (povjerenstvo za samovrjednovanje)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Rad s roditeljima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Suradnja s ravnateljicom, pedagoginjom</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 xml:space="preserve">Ostali poslovi - suradnja s ostalim stručnjacima i ustanovama; skupni oblici vlastitog stručnog usavršavanja (izvan škole) </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Školski preventivni program (pedagoške radionice)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Provedba obveznog stručnog usavršavanja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Ostali poslovi – rješavanje tekuće problematike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Izvanredni poslovi i intervencije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Bibliotečno-informacijska i dokumentacijska djelatnost (stvaranje i čuvanje dokumentacije)</w:t>
            </w:r>
          </w:p>
        </w:tc>
        <w:tc>
          <w:tcPr>
            <w:tcW w:w="180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208</w:t>
            </w:r>
          </w:p>
        </w:tc>
      </w:tr>
      <w:tr w:rsidR="00E97DAC" w:rsidRPr="00E97DAC" w:rsidTr="00AC53BF">
        <w:trPr>
          <w:cantSplit/>
          <w:trHeight w:val="1134"/>
        </w:trPr>
        <w:tc>
          <w:tcPr>
            <w:tcW w:w="13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Travanj-kolovoz</w:t>
            </w:r>
          </w:p>
        </w:tc>
        <w:tc>
          <w:tcPr>
            <w:tcW w:w="62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Sudjelovanje u realizaciji planova i programa – praćenje rada učenika – prilagođeni programi, učenici sa specifičnim teškoćama u učenju i ponašanju; suradnja s učiteljima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Upisi u prvi razred – upoznavanje s djecom, testiranje, rad s roditeljima (procjena s defektološko rehabilitacijskog-aspekta)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Rad s učenicima s posebnim potrebama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Rad s roditeljima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Sudjelovanje u profesionalnom informiranju učenika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Realizacija plana i programa na kraju nastavne i školske godine</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Izvanredni poslovi i intervencije i tekuća problematika</w:t>
            </w:r>
          </w:p>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Bibliotečno-informacijska i dokumentacijska djelatnost (stvaranje i čuvanje dokumentacije)</w:t>
            </w:r>
          </w:p>
        </w:tc>
        <w:tc>
          <w:tcPr>
            <w:tcW w:w="180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312  + 208 sati za obavljanje ostalih poslova</w:t>
            </w:r>
          </w:p>
        </w:tc>
      </w:tr>
      <w:tr w:rsidR="00E97DAC" w:rsidRPr="00E97DAC" w:rsidTr="00AC53BF">
        <w:trPr>
          <w:cantSplit/>
          <w:trHeight w:val="1134"/>
        </w:trPr>
        <w:tc>
          <w:tcPr>
            <w:tcW w:w="131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UKUPNO:</w:t>
            </w:r>
          </w:p>
        </w:tc>
        <w:tc>
          <w:tcPr>
            <w:tcW w:w="6210" w:type="dxa"/>
          </w:tcPr>
          <w:p w:rsidR="00E97DAC" w:rsidRPr="00E97DAC" w:rsidRDefault="00E97DAC" w:rsidP="00AC53BF">
            <w:pPr>
              <w:spacing w:after="0" w:line="240" w:lineRule="auto"/>
              <w:rPr>
                <w:rFonts w:eastAsia="Times New Roman" w:cs="Times New Roman"/>
                <w:sz w:val="24"/>
                <w:szCs w:val="24"/>
                <w:lang w:val="en-GB" w:eastAsia="hr-HR"/>
              </w:rPr>
            </w:pPr>
          </w:p>
        </w:tc>
        <w:tc>
          <w:tcPr>
            <w:tcW w:w="1800" w:type="dxa"/>
          </w:tcPr>
          <w:p w:rsidR="00E97DAC" w:rsidRPr="00E97DAC" w:rsidRDefault="00E97DAC" w:rsidP="00AC53BF">
            <w:pPr>
              <w:spacing w:after="0" w:line="240" w:lineRule="auto"/>
              <w:rPr>
                <w:rFonts w:eastAsia="Times New Roman" w:cs="Times New Roman"/>
                <w:sz w:val="24"/>
                <w:szCs w:val="24"/>
                <w:lang w:val="en-GB" w:eastAsia="hr-HR"/>
              </w:rPr>
            </w:pPr>
            <w:r w:rsidRPr="00E97DAC">
              <w:rPr>
                <w:rFonts w:eastAsia="Times New Roman" w:cs="Times New Roman"/>
                <w:sz w:val="24"/>
                <w:szCs w:val="24"/>
                <w:lang w:val="en-GB" w:eastAsia="hr-HR"/>
              </w:rPr>
              <w:t>1040 sati godišnje</w:t>
            </w:r>
          </w:p>
        </w:tc>
      </w:tr>
    </w:tbl>
    <w:p w:rsidR="00E97DAC" w:rsidRPr="00E97DAC" w:rsidRDefault="00E97DAC" w:rsidP="00E97DAC">
      <w:pPr>
        <w:spacing w:after="0" w:line="240" w:lineRule="auto"/>
        <w:rPr>
          <w:rFonts w:eastAsia="Times New Roman" w:cs="Times New Roman"/>
          <w:sz w:val="24"/>
          <w:szCs w:val="24"/>
          <w:lang w:val="en-GB" w:eastAsia="hr-HR"/>
        </w:rPr>
      </w:pPr>
    </w:p>
    <w:p w:rsidR="00E97DAC" w:rsidRDefault="00E97DAC"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15025F" w:rsidRDefault="0015025F" w:rsidP="00E97DAC">
      <w:pPr>
        <w:spacing w:after="0" w:line="240" w:lineRule="auto"/>
        <w:rPr>
          <w:rFonts w:eastAsia="Times New Roman" w:cs="Times New Roman"/>
          <w:sz w:val="24"/>
          <w:szCs w:val="24"/>
          <w:lang w:val="en-GB" w:eastAsia="hr-HR"/>
        </w:rPr>
      </w:pPr>
    </w:p>
    <w:p w:rsidR="00E9735E" w:rsidRDefault="00E9735E" w:rsidP="00E97DAC">
      <w:pPr>
        <w:spacing w:after="0" w:line="240" w:lineRule="auto"/>
        <w:rPr>
          <w:rFonts w:eastAsia="Times New Roman" w:cs="Times New Roman"/>
          <w:sz w:val="24"/>
          <w:szCs w:val="24"/>
          <w:lang w:val="en-GB" w:eastAsia="hr-HR"/>
        </w:rPr>
      </w:pPr>
    </w:p>
    <w:p w:rsidR="0015025F" w:rsidRPr="00E97DAC" w:rsidRDefault="0015025F" w:rsidP="00E97DAC">
      <w:pPr>
        <w:spacing w:after="0" w:line="240" w:lineRule="auto"/>
        <w:rPr>
          <w:rFonts w:eastAsia="Times New Roman" w:cs="Times New Roman"/>
          <w:sz w:val="24"/>
          <w:szCs w:val="24"/>
          <w:lang w:val="en-GB" w:eastAsia="hr-HR"/>
        </w:rPr>
      </w:pPr>
    </w:p>
    <w:p w:rsidR="00775EAE" w:rsidRPr="00E9735E" w:rsidRDefault="00775EAE" w:rsidP="00775EAE">
      <w:pPr>
        <w:pStyle w:val="Odlomakpopisa"/>
        <w:keepNext/>
        <w:ind w:left="1080"/>
        <w:outlineLvl w:val="0"/>
        <w:rPr>
          <w:rFonts w:asciiTheme="minorHAnsi" w:hAnsiTheme="minorHAnsi"/>
          <w:b/>
          <w:noProof/>
        </w:rPr>
      </w:pPr>
    </w:p>
    <w:p w:rsidR="00775EAE" w:rsidRPr="00E9735E" w:rsidRDefault="00775EAE" w:rsidP="00775EAE">
      <w:pPr>
        <w:pStyle w:val="Odlomakpopisa"/>
        <w:keepNext/>
        <w:ind w:left="1080"/>
        <w:outlineLvl w:val="0"/>
        <w:rPr>
          <w:rFonts w:asciiTheme="minorHAnsi" w:hAnsiTheme="minorHAnsi"/>
          <w:b/>
          <w:noProof/>
        </w:rPr>
      </w:pPr>
    </w:p>
    <w:p w:rsidR="0015025F" w:rsidRPr="00E9735E" w:rsidRDefault="0015025F" w:rsidP="00775EAE">
      <w:pPr>
        <w:keepNext/>
        <w:outlineLvl w:val="0"/>
        <w:rPr>
          <w:b/>
          <w:noProof/>
          <w:sz w:val="24"/>
          <w:szCs w:val="24"/>
        </w:rPr>
      </w:pPr>
    </w:p>
    <w:tbl>
      <w:tblPr>
        <w:tblpPr w:leftFromText="180" w:rightFromText="180" w:vertAnchor="page" w:horzAnchor="margin" w:tblpY="180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1"/>
        <w:gridCol w:w="1163"/>
        <w:gridCol w:w="1090"/>
      </w:tblGrid>
      <w:tr w:rsidR="00E9735E" w:rsidRPr="00E9735E" w:rsidTr="00775EAE">
        <w:trPr>
          <w:trHeight w:val="702"/>
        </w:trPr>
        <w:tc>
          <w:tcPr>
            <w:tcW w:w="8061" w:type="dxa"/>
          </w:tcPr>
          <w:p w:rsidR="00E9735E" w:rsidRPr="00E9735E" w:rsidRDefault="00E9735E" w:rsidP="00405388">
            <w:pPr>
              <w:pStyle w:val="Odlomakpopisa"/>
              <w:numPr>
                <w:ilvl w:val="1"/>
                <w:numId w:val="38"/>
              </w:numPr>
              <w:rPr>
                <w:rFonts w:asciiTheme="minorHAnsi" w:hAnsiTheme="minorHAnsi"/>
                <w:b/>
                <w:sz w:val="28"/>
                <w:szCs w:val="28"/>
                <w:lang w:val="en-GB"/>
              </w:rPr>
            </w:pPr>
            <w:r w:rsidRPr="00E9735E">
              <w:rPr>
                <w:rFonts w:asciiTheme="minorHAnsi" w:hAnsiTheme="minorHAnsi"/>
                <w:b/>
                <w:sz w:val="28"/>
                <w:szCs w:val="28"/>
                <w:lang w:val="en-GB"/>
              </w:rPr>
              <w:lastRenderedPageBreak/>
              <w:t>Plan rada tajništva</w:t>
            </w:r>
          </w:p>
        </w:tc>
        <w:tc>
          <w:tcPr>
            <w:tcW w:w="1163" w:type="dxa"/>
          </w:tcPr>
          <w:p w:rsidR="00E9735E" w:rsidRPr="00E9735E" w:rsidRDefault="00E9735E" w:rsidP="00775EAE">
            <w:pPr>
              <w:spacing w:after="0" w:line="240" w:lineRule="auto"/>
              <w:rPr>
                <w:rFonts w:eastAsia="Times New Roman" w:cs="Times New Roman"/>
                <w:sz w:val="24"/>
                <w:szCs w:val="24"/>
                <w:lang w:val="en-GB" w:eastAsia="hr-HR"/>
              </w:rPr>
            </w:pPr>
          </w:p>
        </w:tc>
        <w:tc>
          <w:tcPr>
            <w:tcW w:w="1090" w:type="dxa"/>
          </w:tcPr>
          <w:p w:rsidR="00E9735E" w:rsidRPr="00E9735E" w:rsidRDefault="00E9735E" w:rsidP="00775EAE">
            <w:pPr>
              <w:spacing w:after="0" w:line="240" w:lineRule="auto"/>
              <w:rPr>
                <w:rFonts w:eastAsia="Times New Roman" w:cs="Times New Roman"/>
                <w:sz w:val="24"/>
                <w:szCs w:val="24"/>
                <w:lang w:val="en-GB" w:eastAsia="hr-HR"/>
              </w:rPr>
            </w:pPr>
          </w:p>
        </w:tc>
      </w:tr>
      <w:tr w:rsidR="00775EAE" w:rsidRPr="00E9735E" w:rsidTr="00775EAE">
        <w:trPr>
          <w:trHeight w:val="702"/>
        </w:trPr>
        <w:tc>
          <w:tcPr>
            <w:tcW w:w="8061" w:type="dxa"/>
          </w:tcPr>
          <w:p w:rsidR="00775EAE" w:rsidRPr="00E9735E" w:rsidRDefault="00775EAE" w:rsidP="00775EAE">
            <w:pPr>
              <w:spacing w:after="0" w:line="240" w:lineRule="auto"/>
              <w:ind w:left="397"/>
              <w:rPr>
                <w:rFonts w:eastAsia="Times New Roman" w:cs="Times New Roman"/>
                <w:sz w:val="24"/>
                <w:szCs w:val="24"/>
                <w:lang w:eastAsia="hr-HR"/>
              </w:rPr>
            </w:pPr>
            <w:r w:rsidRPr="00E9735E">
              <w:rPr>
                <w:rFonts w:eastAsia="Times New Roman" w:cs="Times New Roman"/>
                <w:sz w:val="24"/>
                <w:szCs w:val="24"/>
                <w:lang w:val="en-GB" w:eastAsia="hr-HR"/>
              </w:rPr>
              <w:t>Poslovi</w:t>
            </w:r>
            <w:r w:rsidRPr="00E9735E">
              <w:rPr>
                <w:rFonts w:eastAsia="Times New Roman" w:cs="Times New Roman"/>
                <w:sz w:val="24"/>
                <w:szCs w:val="24"/>
                <w:lang w:eastAsia="hr-HR"/>
              </w:rPr>
              <w:t xml:space="preserve"> </w:t>
            </w:r>
            <w:r w:rsidRPr="00E9735E">
              <w:rPr>
                <w:rFonts w:eastAsia="Times New Roman" w:cs="Times New Roman"/>
                <w:sz w:val="24"/>
                <w:szCs w:val="24"/>
                <w:lang w:val="en-GB" w:eastAsia="hr-HR"/>
              </w:rPr>
              <w:t>i</w:t>
            </w:r>
            <w:r w:rsidRPr="00E9735E">
              <w:rPr>
                <w:rFonts w:eastAsia="Times New Roman" w:cs="Times New Roman"/>
                <w:sz w:val="24"/>
                <w:szCs w:val="24"/>
                <w:lang w:eastAsia="hr-HR"/>
              </w:rPr>
              <w:t xml:space="preserve"> </w:t>
            </w:r>
            <w:r w:rsidRPr="00E9735E">
              <w:rPr>
                <w:rFonts w:eastAsia="Times New Roman" w:cs="Times New Roman"/>
                <w:sz w:val="24"/>
                <w:szCs w:val="24"/>
                <w:lang w:val="en-GB" w:eastAsia="hr-HR"/>
              </w:rPr>
              <w:t>radni</w:t>
            </w:r>
            <w:r w:rsidRPr="00E9735E">
              <w:rPr>
                <w:rFonts w:eastAsia="Times New Roman" w:cs="Times New Roman"/>
                <w:sz w:val="24"/>
                <w:szCs w:val="24"/>
                <w:lang w:eastAsia="hr-HR"/>
              </w:rPr>
              <w:t xml:space="preserve"> </w:t>
            </w:r>
            <w:r w:rsidRPr="00E9735E">
              <w:rPr>
                <w:rFonts w:eastAsia="Times New Roman" w:cs="Times New Roman"/>
                <w:sz w:val="24"/>
                <w:szCs w:val="24"/>
                <w:lang w:val="en-GB" w:eastAsia="hr-HR"/>
              </w:rPr>
              <w:t>radaci</w:t>
            </w:r>
            <w:r w:rsidRPr="00E9735E">
              <w:rPr>
                <w:rFonts w:eastAsia="Times New Roman" w:cs="Times New Roman"/>
                <w:sz w:val="24"/>
                <w:szCs w:val="24"/>
                <w:lang w:eastAsia="hr-HR"/>
              </w:rPr>
              <w:t xml:space="preserve"> </w:t>
            </w:r>
            <w:r w:rsidRPr="00E9735E">
              <w:rPr>
                <w:rFonts w:eastAsia="Times New Roman" w:cs="Times New Roman"/>
                <w:sz w:val="24"/>
                <w:szCs w:val="24"/>
                <w:lang w:val="en-GB" w:eastAsia="hr-HR"/>
              </w:rPr>
              <w:t>tijekom</w:t>
            </w:r>
            <w:r w:rsidRPr="00E9735E">
              <w:rPr>
                <w:rFonts w:eastAsia="Times New Roman" w:cs="Times New Roman"/>
                <w:sz w:val="24"/>
                <w:szCs w:val="24"/>
                <w:lang w:eastAsia="hr-HR"/>
              </w:rPr>
              <w:t xml:space="preserve"> š</w:t>
            </w:r>
            <w:r w:rsidRPr="00E9735E">
              <w:rPr>
                <w:rFonts w:eastAsia="Times New Roman" w:cs="Times New Roman"/>
                <w:sz w:val="24"/>
                <w:szCs w:val="24"/>
                <w:lang w:val="en-GB" w:eastAsia="hr-HR"/>
              </w:rPr>
              <w:t>kolske</w:t>
            </w:r>
            <w:r w:rsidRPr="00E9735E">
              <w:rPr>
                <w:rFonts w:eastAsia="Times New Roman" w:cs="Times New Roman"/>
                <w:sz w:val="24"/>
                <w:szCs w:val="24"/>
                <w:lang w:eastAsia="hr-HR"/>
              </w:rPr>
              <w:t xml:space="preserve"> </w:t>
            </w:r>
            <w:r w:rsidRPr="00E9735E">
              <w:rPr>
                <w:rFonts w:eastAsia="Times New Roman" w:cs="Times New Roman"/>
                <w:sz w:val="24"/>
                <w:szCs w:val="24"/>
                <w:lang w:val="en-GB" w:eastAsia="hr-HR"/>
              </w:rPr>
              <w:t>godine</w:t>
            </w:r>
          </w:p>
        </w:tc>
        <w:tc>
          <w:tcPr>
            <w:tcW w:w="1163" w:type="dxa"/>
          </w:tcPr>
          <w:p w:rsidR="00775EAE" w:rsidRPr="00E9735E" w:rsidRDefault="00775EAE" w:rsidP="00775EA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Vrijeme izvršenja</w:t>
            </w:r>
          </w:p>
        </w:tc>
        <w:tc>
          <w:tcPr>
            <w:tcW w:w="1090" w:type="dxa"/>
          </w:tcPr>
          <w:p w:rsidR="00775EAE" w:rsidRPr="00E9735E" w:rsidRDefault="00775EAE" w:rsidP="00775EA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Sati</w:t>
            </w:r>
          </w:p>
        </w:tc>
      </w:tr>
      <w:tr w:rsidR="00775EAE" w:rsidRPr="00E9735E" w:rsidTr="00E9735E">
        <w:trPr>
          <w:trHeight w:val="559"/>
        </w:trPr>
        <w:tc>
          <w:tcPr>
            <w:tcW w:w="8061" w:type="dxa"/>
          </w:tcPr>
          <w:p w:rsidR="00775EAE" w:rsidRPr="00E9735E" w:rsidRDefault="00775EAE" w:rsidP="00775EA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 xml:space="preserve">1.NORMATIVNO-PRAVNI POSLOVI </w:t>
            </w:r>
          </w:p>
          <w:p w:rsidR="00775EAE" w:rsidRPr="00E9735E" w:rsidRDefault="00775EAE" w:rsidP="00775EAE">
            <w:pPr>
              <w:spacing w:after="0" w:line="240" w:lineRule="auto"/>
              <w:ind w:left="397"/>
              <w:rPr>
                <w:rFonts w:eastAsia="Times New Roman" w:cs="Times New Roman"/>
                <w:sz w:val="24"/>
                <w:szCs w:val="24"/>
                <w:lang w:val="en-GB" w:eastAsia="hr-HR"/>
              </w:rPr>
            </w:pPr>
          </w:p>
        </w:tc>
        <w:tc>
          <w:tcPr>
            <w:tcW w:w="1163" w:type="dxa"/>
          </w:tcPr>
          <w:p w:rsidR="00775EAE" w:rsidRPr="00E9735E" w:rsidRDefault="00775EAE" w:rsidP="00775EAE">
            <w:pPr>
              <w:spacing w:after="0" w:line="240" w:lineRule="auto"/>
              <w:rPr>
                <w:rFonts w:eastAsia="Times New Roman" w:cs="Times New Roman"/>
                <w:sz w:val="24"/>
                <w:szCs w:val="24"/>
                <w:lang w:val="en-GB" w:eastAsia="hr-HR"/>
              </w:rPr>
            </w:pPr>
          </w:p>
        </w:tc>
        <w:tc>
          <w:tcPr>
            <w:tcW w:w="1090" w:type="dxa"/>
          </w:tcPr>
          <w:p w:rsidR="00775EAE" w:rsidRPr="00E9735E" w:rsidRDefault="00775EAE" w:rsidP="00775EAE">
            <w:pPr>
              <w:spacing w:after="0" w:line="240" w:lineRule="auto"/>
              <w:rPr>
                <w:rFonts w:eastAsia="Times New Roman" w:cs="Times New Roman"/>
                <w:sz w:val="24"/>
                <w:szCs w:val="24"/>
                <w:lang w:val="en-GB" w:eastAsia="hr-HR"/>
              </w:rPr>
            </w:pPr>
          </w:p>
        </w:tc>
      </w:tr>
      <w:tr w:rsidR="00E9735E" w:rsidRPr="00E9735E" w:rsidTr="00E9735E">
        <w:trPr>
          <w:trHeight w:val="559"/>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-izrada pojedinih normativnih akata, praćenje i provođenje pravnih propisa putem stručnih seminara i literature,izrada ugovora, rješenja i odluka, pripremanje i sudjelovanje u radu sjednica organa upravljanja , provođenje izbora ravnatelja, savjetodavni rad po primjeni zakonskih i drugih propisa, suradnja i izvješćivanje zaposleničkog vijeća o bitnim pitanjima i promjenama vezanim za radni odnos radnika i za rad škole, usklađivanje općih akata sa Statutom, provođenje postupka javne nabave</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Tijekom</w:t>
            </w:r>
          </w:p>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školske godine</w:t>
            </w: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380</w:t>
            </w:r>
          </w:p>
        </w:tc>
      </w:tr>
      <w:tr w:rsidR="00E9735E" w:rsidRPr="00E9735E" w:rsidTr="00AC53BF">
        <w:trPr>
          <w:trHeight w:val="465"/>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 xml:space="preserve">2.KADROVSKI  POSLOVI </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p>
        </w:tc>
      </w:tr>
      <w:tr w:rsidR="00E9735E" w:rsidRPr="00E9735E" w:rsidTr="00AC53BF">
        <w:trPr>
          <w:trHeight w:val="3250"/>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 xml:space="preserve">-poslovi vezani za zasnivanje radnih odnosa radnika (prijava potrebe za radnikom , suradnja sa županijskim uredom državne uprave , raspisivanje oglasa i natječaja za zapošljavanje radnika, prikupljanje potvrda i molbi, obavješćivanje kandidata po oglasu ili natječaju, vođenje personalne dokumentacije, evidentiranje primljenih radnika, prijava i odjava HZMO,HZZO i HZZ za zapošljavanje, prijava zasnivanja radnih odnosa upravi za financiranje MZOŠ , izrada prijedloga godišnjeg odmora radnika, matična evidencija radnika,sređivanje matične knjige radnika i personalnih dosjea, ažuriranje e-matice,  vođenje brige  o sanitarnim  i zdravstvenim pregledima  zaposelnika.  </w:t>
            </w:r>
          </w:p>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-obračun plaće i vođenje evidencije vezanih uz plaće, izrada statističkih podataka RAD-1, dostava obrazaca ID, IDD, IP,IPP Poreznoj upravi</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Tijekom školske godine</w:t>
            </w: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532</w:t>
            </w:r>
          </w:p>
        </w:tc>
      </w:tr>
      <w:tr w:rsidR="00E9735E" w:rsidRPr="00E9735E" w:rsidTr="00AC53BF">
        <w:trPr>
          <w:trHeight w:val="375"/>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 xml:space="preserve"> 3.ADMINISTRATIVNI POSLOVI</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p>
        </w:tc>
      </w:tr>
      <w:tr w:rsidR="00E9735E" w:rsidRPr="00E9735E" w:rsidTr="00AC53BF">
        <w:trPr>
          <w:trHeight w:val="1950"/>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-primanje , zavođenje,razvrstavanje i otprema pošte, vođenje urudžbenog zapisnika, sastavljanje i pisanje raznih dopisa, zahtjeva, molbi i odgovora, izdavanje raznih potvrda i uvjerenja učenicima i  zaposenicima škole, poslovi na prijepisu važnih akata, vođenje arhive škole, poslovi sastavljanja popisa učenika putnika koji imaju pravo na besplatni prijevoz uz suradnju s Županijom, arhiviranje spisa tajništva za proteklu godinu</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Tijekom školske godine</w:t>
            </w: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390</w:t>
            </w:r>
          </w:p>
        </w:tc>
      </w:tr>
      <w:tr w:rsidR="00E9735E" w:rsidRPr="00E9735E" w:rsidTr="00AC53BF">
        <w:trPr>
          <w:trHeight w:val="420"/>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 xml:space="preserve">4.OSTALI POSLOVI  </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p>
        </w:tc>
      </w:tr>
      <w:tr w:rsidR="00E9735E" w:rsidRPr="00E9735E" w:rsidTr="00AC53BF">
        <w:trPr>
          <w:trHeight w:val="2190"/>
        </w:trPr>
        <w:tc>
          <w:tcPr>
            <w:tcW w:w="8061"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 xml:space="preserve">-rad sa strankama (zaposleni, roditelji, učenici…), suradnja s djelatnicima škole, vođenje i  izrada raznih statističkih podataka, sudjelovanje u organizaciji zdravstvene zaštite učenika i radnika, suradnja s ministarstvom, županijskim uredima državne uprave i uredima za društvene djelatnosti, narudžba i nabava pedagoške dokumentacije, sudjelovanje u stručnim aktivima, poslovi u vezi s protokoliranjem svjedodžbi i zapisnika o popravnim ispitima, suradnja sa drugim školama, ustanova,  sudjelovanje u stručnim aktivima tajnika, nepredviđeni poslovi po nalogu ravnatelja ili u slučaju izvanrednih okolnosti. </w:t>
            </w:r>
          </w:p>
          <w:p w:rsidR="00E9735E" w:rsidRPr="00E9735E" w:rsidRDefault="00E9735E" w:rsidP="00E9735E">
            <w:pPr>
              <w:spacing w:after="0" w:line="240" w:lineRule="auto"/>
              <w:rPr>
                <w:rFonts w:eastAsia="Times New Roman" w:cs="Times New Roman"/>
                <w:sz w:val="24"/>
                <w:szCs w:val="24"/>
                <w:lang w:val="en-GB" w:eastAsia="hr-HR"/>
              </w:rPr>
            </w:pP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Tijekom školske godine</w:t>
            </w: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460</w:t>
            </w:r>
          </w:p>
        </w:tc>
      </w:tr>
      <w:tr w:rsidR="00E9735E" w:rsidRPr="00E9735E" w:rsidTr="00AC53BF">
        <w:trPr>
          <w:trHeight w:val="345"/>
        </w:trPr>
        <w:tc>
          <w:tcPr>
            <w:tcW w:w="8061"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 xml:space="preserve">       5. RAD S ORGANIMA UPRAVLJANJA  </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p>
        </w:tc>
      </w:tr>
      <w:tr w:rsidR="00E9735E" w:rsidRPr="00E9735E" w:rsidTr="00AC53BF">
        <w:trPr>
          <w:trHeight w:val="1635"/>
        </w:trPr>
        <w:tc>
          <w:tcPr>
            <w:tcW w:w="8061"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lastRenderedPageBreak/>
              <w:t xml:space="preserve">-suradnja u pripremi </w:t>
            </w:r>
            <w:proofErr w:type="gramStart"/>
            <w:r w:rsidRPr="00E9735E">
              <w:rPr>
                <w:rFonts w:eastAsia="Times New Roman" w:cs="Times New Roman"/>
                <w:sz w:val="24"/>
                <w:szCs w:val="24"/>
                <w:lang w:val="en-GB" w:eastAsia="hr-HR"/>
              </w:rPr>
              <w:t>sjednica  Školskog</w:t>
            </w:r>
            <w:proofErr w:type="gramEnd"/>
            <w:r w:rsidRPr="00E9735E">
              <w:rPr>
                <w:rFonts w:eastAsia="Times New Roman" w:cs="Times New Roman"/>
                <w:sz w:val="24"/>
                <w:szCs w:val="24"/>
                <w:lang w:val="en-GB" w:eastAsia="hr-HR"/>
              </w:rPr>
              <w:t xml:space="preserve"> odbora, dostava poziva za sjednicu ŠO, briga o pravovremenom informiranju radnika škole o odlukama organa upravljanja, pisanje zapisnika na sjednicama Školskog odbora, pisanje obavijesti o odlukama donesenim na sjednicama ŠO. </w:t>
            </w:r>
          </w:p>
          <w:p w:rsidR="00E9735E" w:rsidRPr="00E9735E" w:rsidRDefault="00E9735E" w:rsidP="00E9735E">
            <w:pPr>
              <w:spacing w:after="0" w:line="240" w:lineRule="auto"/>
              <w:ind w:left="397"/>
              <w:rPr>
                <w:rFonts w:eastAsia="Times New Roman" w:cs="Times New Roman"/>
                <w:sz w:val="24"/>
                <w:szCs w:val="24"/>
                <w:lang w:val="en-GB" w:eastAsia="hr-HR"/>
              </w:rPr>
            </w:pP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Tijekom školske godine</w:t>
            </w: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226</w:t>
            </w:r>
          </w:p>
        </w:tc>
      </w:tr>
      <w:tr w:rsidR="00E9735E" w:rsidRPr="00E9735E" w:rsidTr="00AC53BF">
        <w:trPr>
          <w:trHeight w:val="387"/>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GODIŠNJI ODMOR</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Kolovoz</w:t>
            </w: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208</w:t>
            </w:r>
          </w:p>
        </w:tc>
      </w:tr>
      <w:tr w:rsidR="00E9735E" w:rsidRPr="00E9735E" w:rsidTr="00AC53BF">
        <w:trPr>
          <w:trHeight w:val="387"/>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 xml:space="preserve">DRŽAVNI BLAGDANI </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64</w:t>
            </w:r>
          </w:p>
        </w:tc>
      </w:tr>
      <w:tr w:rsidR="00E9735E" w:rsidRPr="00E9735E" w:rsidTr="00AC53BF">
        <w:trPr>
          <w:trHeight w:val="387"/>
        </w:trPr>
        <w:tc>
          <w:tcPr>
            <w:tcW w:w="8061" w:type="dxa"/>
          </w:tcPr>
          <w:p w:rsidR="00E9735E" w:rsidRPr="00E9735E" w:rsidRDefault="00E9735E" w:rsidP="00E9735E">
            <w:pPr>
              <w:spacing w:after="0" w:line="240" w:lineRule="auto"/>
              <w:ind w:left="397"/>
              <w:rPr>
                <w:rFonts w:eastAsia="Times New Roman" w:cs="Times New Roman"/>
                <w:sz w:val="24"/>
                <w:szCs w:val="24"/>
                <w:lang w:val="en-GB" w:eastAsia="hr-HR"/>
              </w:rPr>
            </w:pPr>
            <w:r w:rsidRPr="00E9735E">
              <w:rPr>
                <w:rFonts w:eastAsia="Times New Roman" w:cs="Times New Roman"/>
                <w:sz w:val="24"/>
                <w:szCs w:val="24"/>
                <w:lang w:val="en-GB" w:eastAsia="hr-HR"/>
              </w:rPr>
              <w:t>UKUPNO</w:t>
            </w:r>
          </w:p>
        </w:tc>
        <w:tc>
          <w:tcPr>
            <w:tcW w:w="1163" w:type="dxa"/>
          </w:tcPr>
          <w:p w:rsidR="00E9735E" w:rsidRPr="00E9735E" w:rsidRDefault="00E9735E" w:rsidP="00E9735E">
            <w:pPr>
              <w:spacing w:after="0" w:line="240" w:lineRule="auto"/>
              <w:rPr>
                <w:rFonts w:eastAsia="Times New Roman" w:cs="Times New Roman"/>
                <w:sz w:val="24"/>
                <w:szCs w:val="24"/>
                <w:lang w:val="en-GB" w:eastAsia="hr-HR"/>
              </w:rPr>
            </w:pPr>
          </w:p>
        </w:tc>
        <w:tc>
          <w:tcPr>
            <w:tcW w:w="1090" w:type="dxa"/>
          </w:tcPr>
          <w:p w:rsidR="00E9735E" w:rsidRPr="00E9735E" w:rsidRDefault="00E9735E" w:rsidP="00E9735E">
            <w:pPr>
              <w:spacing w:after="0" w:line="240" w:lineRule="auto"/>
              <w:rPr>
                <w:rFonts w:eastAsia="Times New Roman" w:cs="Times New Roman"/>
                <w:sz w:val="24"/>
                <w:szCs w:val="24"/>
                <w:lang w:val="en-GB" w:eastAsia="hr-HR"/>
              </w:rPr>
            </w:pPr>
            <w:r w:rsidRPr="00E9735E">
              <w:rPr>
                <w:rFonts w:eastAsia="Times New Roman" w:cs="Times New Roman"/>
                <w:sz w:val="24"/>
                <w:szCs w:val="24"/>
                <w:lang w:val="en-GB" w:eastAsia="hr-HR"/>
              </w:rPr>
              <w:t>2080</w:t>
            </w:r>
          </w:p>
        </w:tc>
      </w:tr>
    </w:tbl>
    <w:p w:rsidR="00775EAE" w:rsidRPr="00E9735E" w:rsidRDefault="00775EAE" w:rsidP="00775EAE">
      <w:pPr>
        <w:keepNext/>
        <w:outlineLvl w:val="0"/>
        <w:rPr>
          <w:b/>
          <w:noProof/>
          <w:sz w:val="24"/>
          <w:szCs w:val="24"/>
        </w:rPr>
      </w:pPr>
    </w:p>
    <w:p w:rsidR="0015025F" w:rsidRPr="00775EAE" w:rsidRDefault="00775EAE" w:rsidP="00405388">
      <w:pPr>
        <w:pStyle w:val="Odlomakpopisa"/>
        <w:keepNext/>
        <w:numPr>
          <w:ilvl w:val="1"/>
          <w:numId w:val="38"/>
        </w:numPr>
        <w:outlineLvl w:val="0"/>
        <w:rPr>
          <w:rFonts w:asciiTheme="minorHAnsi" w:hAnsiTheme="minorHAnsi"/>
          <w:b/>
          <w:noProof/>
          <w:sz w:val="28"/>
          <w:szCs w:val="28"/>
        </w:rPr>
      </w:pPr>
      <w:r w:rsidRPr="00775EAE">
        <w:rPr>
          <w:rFonts w:asciiTheme="minorHAnsi" w:hAnsiTheme="minorHAnsi"/>
          <w:b/>
          <w:noProof/>
          <w:sz w:val="28"/>
          <w:szCs w:val="28"/>
        </w:rPr>
        <w:t>Plan rada računovodstva</w:t>
      </w:r>
    </w:p>
    <w:p w:rsidR="00775EAE" w:rsidRPr="00775EAE" w:rsidRDefault="00775EAE" w:rsidP="00775EAE">
      <w:pPr>
        <w:pStyle w:val="Odlomakpopisa"/>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6574"/>
        <w:gridCol w:w="984"/>
      </w:tblGrid>
      <w:tr w:rsidR="00775EAE" w:rsidRPr="00775EAE" w:rsidTr="00AC53BF">
        <w:trPr>
          <w:trHeight w:val="418"/>
        </w:trPr>
        <w:tc>
          <w:tcPr>
            <w:tcW w:w="9456" w:type="dxa"/>
            <w:gridSpan w:val="3"/>
            <w:vAlign w:val="center"/>
          </w:tcPr>
          <w:p w:rsidR="00775EAE" w:rsidRPr="00775EAE" w:rsidRDefault="00775EAE" w:rsidP="00AC53BF">
            <w:pPr>
              <w:spacing w:after="0" w:line="240" w:lineRule="auto"/>
              <w:jc w:val="center"/>
              <w:rPr>
                <w:rFonts w:eastAsia="Times New Roman" w:cs="Times New Roman"/>
                <w:b/>
                <w:sz w:val="24"/>
                <w:szCs w:val="24"/>
                <w:lang w:val="en-GB" w:eastAsia="hr-HR"/>
              </w:rPr>
            </w:pPr>
            <w:r w:rsidRPr="00775EAE">
              <w:rPr>
                <w:rFonts w:eastAsia="Times New Roman" w:cs="Times New Roman"/>
                <w:b/>
                <w:sz w:val="24"/>
                <w:szCs w:val="24"/>
                <w:lang w:val="en-GB" w:eastAsia="hr-HR"/>
              </w:rPr>
              <w:t>Poslovi i radni zadaci tijekom školske godine 2014</w:t>
            </w:r>
            <w:proofErr w:type="gramStart"/>
            <w:r w:rsidRPr="00775EAE">
              <w:rPr>
                <w:rFonts w:eastAsia="Times New Roman" w:cs="Times New Roman"/>
                <w:b/>
                <w:sz w:val="24"/>
                <w:szCs w:val="24"/>
                <w:lang w:val="en-GB" w:eastAsia="hr-HR"/>
              </w:rPr>
              <w:t>./</w:t>
            </w:r>
            <w:proofErr w:type="gramEnd"/>
            <w:r w:rsidRPr="00775EAE">
              <w:rPr>
                <w:rFonts w:eastAsia="Times New Roman" w:cs="Times New Roman"/>
                <w:b/>
                <w:sz w:val="24"/>
                <w:szCs w:val="24"/>
                <w:lang w:val="en-GB" w:eastAsia="hr-HR"/>
              </w:rPr>
              <w:t>2015.</w:t>
            </w:r>
          </w:p>
        </w:tc>
      </w:tr>
      <w:tr w:rsidR="00775EAE" w:rsidRPr="00775EAE" w:rsidTr="00AC53BF">
        <w:trPr>
          <w:trHeight w:val="359"/>
        </w:trPr>
        <w:tc>
          <w:tcPr>
            <w:tcW w:w="1898" w:type="dxa"/>
            <w:vAlign w:val="bottom"/>
          </w:tcPr>
          <w:p w:rsidR="00775EAE" w:rsidRPr="00775EAE" w:rsidRDefault="00775EAE" w:rsidP="00AC53BF">
            <w:pPr>
              <w:spacing w:after="0" w:line="240" w:lineRule="auto"/>
              <w:jc w:val="center"/>
              <w:rPr>
                <w:rFonts w:eastAsia="Times New Roman" w:cs="Times New Roman"/>
                <w:b/>
                <w:sz w:val="24"/>
                <w:szCs w:val="24"/>
                <w:lang w:val="en-GB" w:eastAsia="hr-HR"/>
              </w:rPr>
            </w:pPr>
            <w:r w:rsidRPr="00775EAE">
              <w:rPr>
                <w:rFonts w:eastAsia="Times New Roman" w:cs="Times New Roman"/>
                <w:b/>
                <w:sz w:val="24"/>
                <w:szCs w:val="24"/>
                <w:lang w:val="en-GB" w:eastAsia="hr-HR"/>
              </w:rPr>
              <w:t>Mjesec</w:t>
            </w:r>
          </w:p>
        </w:tc>
        <w:tc>
          <w:tcPr>
            <w:tcW w:w="6574" w:type="dxa"/>
            <w:vAlign w:val="bottom"/>
          </w:tcPr>
          <w:p w:rsidR="00775EAE" w:rsidRPr="00775EAE" w:rsidRDefault="00775EAE" w:rsidP="00AC53BF">
            <w:pPr>
              <w:spacing w:after="0" w:line="240" w:lineRule="auto"/>
              <w:jc w:val="center"/>
              <w:rPr>
                <w:rFonts w:eastAsia="Times New Roman" w:cs="Times New Roman"/>
                <w:b/>
                <w:sz w:val="24"/>
                <w:szCs w:val="24"/>
                <w:lang w:val="en-GB" w:eastAsia="hr-HR"/>
              </w:rPr>
            </w:pPr>
            <w:r w:rsidRPr="00775EAE">
              <w:rPr>
                <w:rFonts w:eastAsia="Times New Roman" w:cs="Times New Roman"/>
                <w:b/>
                <w:sz w:val="24"/>
                <w:szCs w:val="24"/>
                <w:lang w:val="en-GB" w:eastAsia="hr-HR"/>
              </w:rPr>
              <w:t>Sadržaj rada</w:t>
            </w:r>
          </w:p>
        </w:tc>
        <w:tc>
          <w:tcPr>
            <w:tcW w:w="984" w:type="dxa"/>
            <w:vAlign w:val="bottom"/>
          </w:tcPr>
          <w:p w:rsidR="00775EAE" w:rsidRPr="00775EAE" w:rsidRDefault="00775EAE" w:rsidP="00AC53BF">
            <w:pPr>
              <w:spacing w:after="0" w:line="240" w:lineRule="auto"/>
              <w:jc w:val="center"/>
              <w:rPr>
                <w:rFonts w:eastAsia="Times New Roman" w:cs="Times New Roman"/>
                <w:b/>
                <w:sz w:val="24"/>
                <w:szCs w:val="24"/>
                <w:lang w:val="en-GB" w:eastAsia="hr-HR"/>
              </w:rPr>
            </w:pPr>
            <w:r w:rsidRPr="00775EAE">
              <w:rPr>
                <w:rFonts w:eastAsia="Times New Roman" w:cs="Times New Roman"/>
                <w:b/>
                <w:sz w:val="24"/>
                <w:szCs w:val="24"/>
                <w:lang w:val="en-GB" w:eastAsia="hr-HR"/>
              </w:rPr>
              <w:t>Broj sati</w:t>
            </w:r>
          </w:p>
        </w:tc>
      </w:tr>
      <w:tr w:rsidR="00775EAE" w:rsidRPr="00775EAE" w:rsidTr="00AC53BF">
        <w:trPr>
          <w:trHeight w:val="562"/>
        </w:trPr>
        <w:tc>
          <w:tcPr>
            <w:tcW w:w="1898" w:type="dxa"/>
            <w:vAlign w:val="bottom"/>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Rujan</w:t>
            </w:r>
          </w:p>
        </w:tc>
        <w:tc>
          <w:tcPr>
            <w:tcW w:w="6574" w:type="dxa"/>
            <w:vMerge w:val="restart"/>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Tekuće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Knjiženje poslovnih promjena kroz dnevnik i glavnu knjigu na temelju vjerodostojnih knjigovodstvenih isprava</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xml:space="preserve">- vođenje knjige ulaznih računa, kontiranje i knjiženje ulaznih   računa </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xml:space="preserve">- uplate za šk.kuhinju,osiguranje učenika, ispite znanja, </w:t>
            </w:r>
          </w:p>
          <w:p w:rsidR="00775EAE" w:rsidRPr="00775EAE" w:rsidRDefault="00775EAE" w:rsidP="00AC53BF">
            <w:pPr>
              <w:spacing w:after="0" w:line="240" w:lineRule="auto"/>
              <w:ind w:left="360"/>
              <w:rPr>
                <w:rFonts w:eastAsia="Times New Roman" w:cs="Times New Roman"/>
                <w:sz w:val="24"/>
                <w:szCs w:val="24"/>
                <w:lang w:val="en-GB" w:eastAsia="hr-HR"/>
              </w:rPr>
            </w:pPr>
            <w:r w:rsidRPr="00775EAE">
              <w:rPr>
                <w:rFonts w:eastAsia="Times New Roman" w:cs="Times New Roman"/>
                <w:sz w:val="24"/>
                <w:szCs w:val="24"/>
                <w:lang w:val="en-GB" w:eastAsia="hr-HR"/>
              </w:rPr>
              <w:t>uč.časopise te polog istog</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plaćanje faktura, knjiženje izvoda, blagajne, temeljnica</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izrada zahtjeva za materijalna sredstva od županije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slanje podataka za energetsku učinkovitost</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obračun i isplata putnih naloga</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vođenje dugotrajne i kratkotrajne nefinancijske imovine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izrada mjesečnog izvješća o financijskom stanju škole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-praćenje zakonskih propisa posredstvom literature i seminara</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-računovodstveni poslovi vezani za rad šk.kuhinje i ŠUK-a</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Provođenje postupka javne nabave za namirnice šk.kuhinje.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Poslovi oko e-matice-odjava učenika 8.razreda i upis 1.razreda</w:t>
            </w:r>
          </w:p>
        </w:tc>
        <w:tc>
          <w:tcPr>
            <w:tcW w:w="984" w:type="dxa"/>
            <w:vMerge w:val="restart"/>
          </w:tcPr>
          <w:p w:rsidR="00775EAE" w:rsidRPr="00775EAE" w:rsidRDefault="00775EAE" w:rsidP="00AC53BF">
            <w:pPr>
              <w:spacing w:after="0" w:line="240" w:lineRule="auto"/>
              <w:jc w:val="center"/>
              <w:rPr>
                <w:rFonts w:eastAsia="Times New Roman" w:cs="Times New Roman"/>
                <w:sz w:val="24"/>
                <w:szCs w:val="24"/>
                <w:lang w:val="en-GB" w:eastAsia="hr-HR"/>
              </w:rPr>
            </w:pPr>
          </w:p>
          <w:p w:rsidR="00775EAE" w:rsidRPr="00775EAE" w:rsidRDefault="00775EAE" w:rsidP="00AC53BF">
            <w:pPr>
              <w:spacing w:after="0" w:line="240" w:lineRule="auto"/>
              <w:jc w:val="center"/>
              <w:rPr>
                <w:rFonts w:eastAsia="Times New Roman" w:cs="Times New Roman"/>
                <w:sz w:val="24"/>
                <w:szCs w:val="24"/>
                <w:lang w:val="en-GB" w:eastAsia="hr-HR"/>
              </w:rPr>
            </w:pPr>
          </w:p>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rPr>
          <w:trHeight w:val="564"/>
        </w:trPr>
        <w:tc>
          <w:tcPr>
            <w:tcW w:w="1898" w:type="dxa"/>
            <w:vMerge w:val="restart"/>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vMerge/>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rPr>
          <w:trHeight w:val="431"/>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40</w:t>
            </w:r>
          </w:p>
        </w:tc>
      </w:tr>
      <w:tr w:rsidR="00775EAE" w:rsidRPr="00775EAE" w:rsidTr="00AC53BF">
        <w:trPr>
          <w:trHeight w:val="536"/>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56</w:t>
            </w:r>
          </w:p>
        </w:tc>
      </w:tr>
      <w:tr w:rsidR="00775EAE" w:rsidRPr="00775EAE" w:rsidTr="00AC53BF">
        <w:trPr>
          <w:trHeight w:val="289"/>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120</w:t>
            </w:r>
          </w:p>
        </w:tc>
      </w:tr>
      <w:tr w:rsidR="00775EAE" w:rsidRPr="00775EAE" w:rsidTr="00AC53BF">
        <w:trPr>
          <w:trHeight w:val="300"/>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255"/>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255"/>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210"/>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255"/>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512"/>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421"/>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427"/>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16</w:t>
            </w:r>
          </w:p>
        </w:tc>
      </w:tr>
      <w:tr w:rsidR="00775EAE" w:rsidRPr="00775EAE" w:rsidTr="00AC53BF">
        <w:trPr>
          <w:trHeight w:val="315"/>
        </w:trPr>
        <w:tc>
          <w:tcPr>
            <w:tcW w:w="1898" w:type="dxa"/>
            <w:vMerge/>
            <w:tcBorders>
              <w:bottom w:val="single" w:sz="4" w:space="0" w:color="auto"/>
            </w:tcBorders>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Borders>
              <w:bottom w:val="single" w:sz="4" w:space="0" w:color="auto"/>
            </w:tcBorders>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Borders>
              <w:bottom w:val="single" w:sz="4" w:space="0" w:color="auto"/>
            </w:tcBorders>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rPr>
          <w:trHeight w:val="285"/>
        </w:trPr>
        <w:tc>
          <w:tcPr>
            <w:tcW w:w="1898" w:type="dxa"/>
            <w:vAlign w:val="center"/>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Listopad</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xml:space="preserve">Izrada financijskog izvještaja za razdoblje 01.01.-30.09. 2014. </w:t>
            </w:r>
          </w:p>
        </w:tc>
        <w:tc>
          <w:tcPr>
            <w:tcW w:w="984" w:type="dxa"/>
            <w:vMerge w:val="restart"/>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120</w:t>
            </w:r>
          </w:p>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40</w:t>
            </w:r>
          </w:p>
        </w:tc>
      </w:tr>
      <w:tr w:rsidR="00775EAE" w:rsidRPr="00775EAE" w:rsidTr="00AC53BF">
        <w:trPr>
          <w:trHeight w:val="255"/>
        </w:trPr>
        <w:tc>
          <w:tcPr>
            <w:tcW w:w="1898" w:type="dxa"/>
            <w:vAlign w:val="center"/>
          </w:tcPr>
          <w:p w:rsidR="00775EAE" w:rsidRPr="00775EAE" w:rsidRDefault="00775EAE" w:rsidP="00AC53BF">
            <w:pPr>
              <w:spacing w:after="0" w:line="240" w:lineRule="auto"/>
              <w:jc w:val="center"/>
              <w:rPr>
                <w:rFonts w:eastAsia="Times New Roman" w:cs="Times New Roman"/>
                <w:b/>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vMerge/>
          </w:tcPr>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rPr>
          <w:trHeight w:val="285"/>
        </w:trPr>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Studeni</w:t>
            </w:r>
          </w:p>
        </w:tc>
        <w:tc>
          <w:tcPr>
            <w:tcW w:w="6574" w:type="dxa"/>
            <w:vMerge w:val="restart"/>
          </w:tcPr>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Analiza realizacije financijskog plana za 2013.godinu.</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Izrada financijskog plana za 2012.-2014.godinu</w:t>
            </w:r>
          </w:p>
        </w:tc>
        <w:tc>
          <w:tcPr>
            <w:tcW w:w="984" w:type="dxa"/>
            <w:vMerge w:val="restart"/>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120</w:t>
            </w:r>
          </w:p>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30</w:t>
            </w:r>
          </w:p>
        </w:tc>
      </w:tr>
      <w:tr w:rsidR="00775EAE" w:rsidRPr="00775EAE" w:rsidTr="00AC53BF">
        <w:trPr>
          <w:trHeight w:val="540"/>
        </w:trPr>
        <w:tc>
          <w:tcPr>
            <w:tcW w:w="1898" w:type="dxa"/>
          </w:tcPr>
          <w:p w:rsidR="00775EAE" w:rsidRPr="00775EAE" w:rsidRDefault="00775EAE" w:rsidP="00AC53BF">
            <w:pPr>
              <w:spacing w:after="0" w:line="240" w:lineRule="auto"/>
              <w:rPr>
                <w:rFonts w:eastAsia="Times New Roman" w:cs="Times New Roman"/>
                <w:b/>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vMerge/>
          </w:tcPr>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Prosinac</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Pripremne radnje za inventuru</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-priprema popisa imovine (osnovna sredstva i sitni inventar),  obveze i potraživanja, provođenje inventure te evidentiranje</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promjena na imovini i obvezama na temelju izvještaja članova</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popisnog povjerenstva</w:t>
            </w: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120</w:t>
            </w:r>
          </w:p>
        </w:tc>
      </w:tr>
      <w:tr w:rsidR="00775EAE" w:rsidRPr="00775EAE" w:rsidTr="00AC53BF">
        <w:tc>
          <w:tcPr>
            <w:tcW w:w="1898" w:type="dxa"/>
            <w:vMerge w:val="restart"/>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64</w:t>
            </w:r>
          </w:p>
        </w:tc>
      </w:tr>
      <w:tr w:rsidR="00775EAE" w:rsidRPr="00775EAE" w:rsidTr="00AC53BF">
        <w:trPr>
          <w:trHeight w:val="562"/>
        </w:trPr>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rPr>
          <w:trHeight w:val="255"/>
        </w:trPr>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Siječanj</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Kontrola knjiženja svih poslovnih promjena te usklađenje.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Izrada god.financijskih izvještaja za razdoblje 01.01-31.12.2014.</w:t>
            </w:r>
          </w:p>
        </w:tc>
        <w:tc>
          <w:tcPr>
            <w:tcW w:w="984" w:type="dxa"/>
            <w:vMerge w:val="restart"/>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100</w:t>
            </w:r>
          </w:p>
          <w:p w:rsidR="00775EAE" w:rsidRPr="00775EAE" w:rsidRDefault="00775EAE" w:rsidP="00AC53BF">
            <w:pPr>
              <w:spacing w:after="0" w:line="240" w:lineRule="auto"/>
              <w:jc w:val="center"/>
              <w:rPr>
                <w:rFonts w:eastAsia="Times New Roman" w:cs="Times New Roman"/>
                <w:sz w:val="24"/>
                <w:szCs w:val="24"/>
                <w:lang w:val="en-GB" w:eastAsia="hr-HR"/>
              </w:rPr>
            </w:pPr>
          </w:p>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60</w:t>
            </w:r>
          </w:p>
        </w:tc>
      </w:tr>
      <w:tr w:rsidR="00775EAE" w:rsidRPr="00775EAE" w:rsidTr="00AC53BF">
        <w:trPr>
          <w:trHeight w:val="555"/>
        </w:trPr>
        <w:tc>
          <w:tcPr>
            <w:tcW w:w="1898" w:type="dxa"/>
          </w:tcPr>
          <w:p w:rsidR="00775EAE" w:rsidRPr="00775EAE" w:rsidRDefault="00775EAE" w:rsidP="00AC53BF">
            <w:pPr>
              <w:spacing w:after="0" w:line="240" w:lineRule="auto"/>
              <w:rPr>
                <w:rFonts w:eastAsia="Times New Roman" w:cs="Times New Roman"/>
                <w:b/>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vMerge/>
          </w:tcPr>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lastRenderedPageBreak/>
              <w:t>Veljača</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Kontrola godišnjih financijskih izvještaja (završni račun).</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xml:space="preserve"> Izrada izvještaja za Školski odbor.</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Zaključenje prošle kalendarske godine i otvaranje nove</w:t>
            </w: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120</w:t>
            </w:r>
          </w:p>
        </w:tc>
      </w:tr>
      <w:tr w:rsidR="00775EAE" w:rsidRPr="00775EAE" w:rsidTr="00AC53BF">
        <w:tc>
          <w:tcPr>
            <w:tcW w:w="1898" w:type="dxa"/>
            <w:vMerge w:val="restart"/>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22</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Ožujak</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 xml:space="preserve">Izrada financijskog plana tekućih troškova škole za </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2015.godinu</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Izrada plana nabave roba i usluga, te ustupanja radova</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Praćenje promjena zakona i propisa</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Izrada godišnjeg izvještaja o investicijama</w:t>
            </w: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160</w:t>
            </w:r>
          </w:p>
        </w:tc>
      </w:tr>
      <w:tr w:rsidR="00775EAE" w:rsidRPr="00775EAE" w:rsidTr="00AC53BF">
        <w:tc>
          <w:tcPr>
            <w:tcW w:w="1898" w:type="dxa"/>
            <w:vMerge w:val="restart"/>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20</w:t>
            </w:r>
          </w:p>
        </w:tc>
      </w:tr>
      <w:tr w:rsidR="00775EAE" w:rsidRPr="00775EAE" w:rsidTr="00AC53BF">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28</w:t>
            </w:r>
          </w:p>
        </w:tc>
      </w:tr>
      <w:tr w:rsidR="00775EAE" w:rsidRPr="00775EAE" w:rsidTr="00AC53BF">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Travanj</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Seminar i str.usavršavanje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Izrada tromjesečnog financijskog izvještaja 01.01.-31.03.2015.</w:t>
            </w: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100</w:t>
            </w:r>
          </w:p>
        </w:tc>
      </w:tr>
      <w:tr w:rsidR="00775EAE" w:rsidRPr="00775EAE" w:rsidTr="00AC53BF">
        <w:tc>
          <w:tcPr>
            <w:tcW w:w="1898" w:type="dxa"/>
            <w:vMerge w:val="restart"/>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16</w:t>
            </w:r>
          </w:p>
        </w:tc>
      </w:tr>
      <w:tr w:rsidR="00775EAE" w:rsidRPr="00775EAE" w:rsidTr="00AC53BF">
        <w:tc>
          <w:tcPr>
            <w:tcW w:w="1898"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24</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Svibanj</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Ostali poslovi na zahtjev ravnateljice, županije i ministarstva</w:t>
            </w:r>
          </w:p>
        </w:tc>
        <w:tc>
          <w:tcPr>
            <w:tcW w:w="984" w:type="dxa"/>
            <w:vMerge w:val="restart"/>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100</w:t>
            </w:r>
          </w:p>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28</w:t>
            </w:r>
          </w:p>
        </w:tc>
      </w:tr>
      <w:tr w:rsidR="00775EAE" w:rsidRPr="00775EAE" w:rsidTr="00AC53BF">
        <w:trPr>
          <w:trHeight w:val="550"/>
        </w:trPr>
        <w:tc>
          <w:tcPr>
            <w:tcW w:w="1898" w:type="dxa"/>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vMerge/>
          </w:tcPr>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Lipanj</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Priprema za izradu polugodišnjeg financijskog izvještaja</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Poslovi vezani uz e-maticu-zaključivanje i ispis svjedodžbi</w:t>
            </w: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60</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10</w:t>
            </w:r>
          </w:p>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10</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Srpanj</w:t>
            </w:r>
          </w:p>
        </w:tc>
        <w:tc>
          <w:tcPr>
            <w:tcW w:w="6574" w:type="dxa"/>
            <w:vMerge w:val="restart"/>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n-GB" w:eastAsia="hr-HR"/>
              </w:rPr>
            </w:pPr>
            <w:proofErr w:type="gramStart"/>
            <w:r w:rsidRPr="00775EAE">
              <w:rPr>
                <w:rFonts w:eastAsia="Times New Roman" w:cs="Times New Roman"/>
                <w:sz w:val="24"/>
                <w:szCs w:val="24"/>
                <w:lang w:val="en-GB" w:eastAsia="hr-HR"/>
              </w:rPr>
              <w:t>Izrada  polugodišnjeg</w:t>
            </w:r>
            <w:proofErr w:type="gramEnd"/>
            <w:r w:rsidRPr="00775EAE">
              <w:rPr>
                <w:rFonts w:eastAsia="Times New Roman" w:cs="Times New Roman"/>
                <w:sz w:val="24"/>
                <w:szCs w:val="24"/>
                <w:lang w:val="en-GB" w:eastAsia="hr-HR"/>
              </w:rPr>
              <w:t xml:space="preserve"> financijskog izvještaja 01.01.-30.06.2015.</w:t>
            </w:r>
          </w:p>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Izrada izvještaja članovima Školskog odbora</w:t>
            </w: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12</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16</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4</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b/>
                <w:sz w:val="24"/>
                <w:szCs w:val="24"/>
                <w:lang w:val="en-GB" w:eastAsia="hr-HR"/>
              </w:rPr>
            </w:pPr>
            <w:r w:rsidRPr="00775EAE">
              <w:rPr>
                <w:rFonts w:eastAsia="Times New Roman" w:cs="Times New Roman"/>
                <w:b/>
                <w:sz w:val="24"/>
                <w:szCs w:val="24"/>
                <w:lang w:val="en-GB" w:eastAsia="hr-HR"/>
              </w:rPr>
              <w:t>Kolovoz</w:t>
            </w:r>
          </w:p>
        </w:tc>
        <w:tc>
          <w:tcPr>
            <w:tcW w:w="6574" w:type="dxa"/>
            <w:vMerge w:val="restart"/>
          </w:tcPr>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Redovito financijsko i blagajničko poslovanje</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Poslovi vezani uz e-maticu.</w:t>
            </w:r>
          </w:p>
          <w:p w:rsidR="00775EAE" w:rsidRPr="00775EAE" w:rsidRDefault="00775EAE" w:rsidP="00AC53BF">
            <w:pPr>
              <w:spacing w:after="0" w:line="240" w:lineRule="auto"/>
              <w:rPr>
                <w:rFonts w:eastAsia="Times New Roman" w:cs="Times New Roman"/>
                <w:sz w:val="24"/>
                <w:szCs w:val="24"/>
                <w:lang w:val="es-ES" w:eastAsia="hr-HR"/>
              </w:rPr>
            </w:pPr>
            <w:r w:rsidRPr="00775EAE">
              <w:rPr>
                <w:rFonts w:eastAsia="Times New Roman" w:cs="Times New Roman"/>
                <w:sz w:val="24"/>
                <w:szCs w:val="24"/>
                <w:lang w:val="es-ES" w:eastAsia="hr-HR"/>
              </w:rPr>
              <w:t>Rad i suradnja s ravnateljicom na pripremi jelovnika za novu šk.godinu</w:t>
            </w: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40</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Merge/>
          </w:tcPr>
          <w:p w:rsidR="00775EAE" w:rsidRPr="00775EAE" w:rsidRDefault="00775EAE" w:rsidP="00AC53BF">
            <w:pPr>
              <w:spacing w:after="0" w:line="240" w:lineRule="auto"/>
              <w:rPr>
                <w:rFonts w:eastAsia="Times New Roman" w:cs="Times New Roman"/>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sz w:val="24"/>
                <w:szCs w:val="24"/>
                <w:lang w:val="en-GB" w:eastAsia="hr-HR"/>
              </w:rPr>
            </w:pPr>
            <w:r w:rsidRPr="00775EAE">
              <w:rPr>
                <w:rFonts w:eastAsia="Times New Roman" w:cs="Times New Roman"/>
                <w:sz w:val="24"/>
                <w:szCs w:val="24"/>
                <w:lang w:val="en-GB" w:eastAsia="hr-HR"/>
              </w:rPr>
              <w:t>8</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Blagdani</w:t>
            </w:r>
          </w:p>
        </w:tc>
        <w:tc>
          <w:tcPr>
            <w:tcW w:w="6574" w:type="dxa"/>
            <w:vAlign w:val="bottom"/>
          </w:tcPr>
          <w:p w:rsidR="00775EAE" w:rsidRPr="00775EAE" w:rsidRDefault="00775EAE" w:rsidP="00AC53BF">
            <w:pPr>
              <w:spacing w:after="0" w:line="240" w:lineRule="auto"/>
              <w:jc w:val="right"/>
              <w:rPr>
                <w:rFonts w:eastAsia="Times New Roman" w:cs="Times New Roman"/>
                <w:b/>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b/>
                <w:sz w:val="24"/>
                <w:szCs w:val="24"/>
                <w:lang w:val="en-GB" w:eastAsia="hr-HR"/>
              </w:rPr>
            </w:pPr>
            <w:r w:rsidRPr="00775EAE">
              <w:rPr>
                <w:rFonts w:eastAsia="Times New Roman" w:cs="Times New Roman"/>
                <w:b/>
                <w:sz w:val="24"/>
                <w:szCs w:val="24"/>
                <w:lang w:val="en-GB" w:eastAsia="hr-HR"/>
              </w:rPr>
              <w:t>64</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r w:rsidRPr="00775EAE">
              <w:rPr>
                <w:rFonts w:eastAsia="Times New Roman" w:cs="Times New Roman"/>
                <w:sz w:val="24"/>
                <w:szCs w:val="24"/>
                <w:lang w:val="en-GB" w:eastAsia="hr-HR"/>
              </w:rPr>
              <w:t>Godišnji odmor</w:t>
            </w:r>
          </w:p>
        </w:tc>
        <w:tc>
          <w:tcPr>
            <w:tcW w:w="6574" w:type="dxa"/>
            <w:vAlign w:val="bottom"/>
          </w:tcPr>
          <w:p w:rsidR="00775EAE" w:rsidRPr="00775EAE" w:rsidRDefault="00775EAE" w:rsidP="00AC53BF">
            <w:pPr>
              <w:spacing w:after="0" w:line="240" w:lineRule="auto"/>
              <w:jc w:val="right"/>
              <w:rPr>
                <w:rFonts w:eastAsia="Times New Roman" w:cs="Times New Roman"/>
                <w:b/>
                <w:sz w:val="24"/>
                <w:szCs w:val="24"/>
                <w:lang w:val="en-GB" w:eastAsia="hr-HR"/>
              </w:rPr>
            </w:pPr>
          </w:p>
        </w:tc>
        <w:tc>
          <w:tcPr>
            <w:tcW w:w="984" w:type="dxa"/>
          </w:tcPr>
          <w:p w:rsidR="00775EAE" w:rsidRPr="00775EAE" w:rsidRDefault="00775EAE" w:rsidP="00AC53BF">
            <w:pPr>
              <w:spacing w:after="0" w:line="240" w:lineRule="auto"/>
              <w:jc w:val="center"/>
              <w:rPr>
                <w:rFonts w:eastAsia="Times New Roman" w:cs="Times New Roman"/>
                <w:b/>
                <w:sz w:val="24"/>
                <w:szCs w:val="24"/>
                <w:lang w:val="en-GB" w:eastAsia="hr-HR"/>
              </w:rPr>
            </w:pPr>
            <w:r w:rsidRPr="00775EAE">
              <w:rPr>
                <w:rFonts w:eastAsia="Times New Roman" w:cs="Times New Roman"/>
                <w:b/>
                <w:sz w:val="24"/>
                <w:szCs w:val="24"/>
                <w:lang w:val="en-GB" w:eastAsia="hr-HR"/>
              </w:rPr>
              <w:t>240</w:t>
            </w:r>
          </w:p>
        </w:tc>
      </w:tr>
      <w:tr w:rsidR="00775EAE" w:rsidRPr="00775EAE" w:rsidTr="00AC53BF">
        <w:tc>
          <w:tcPr>
            <w:tcW w:w="1898" w:type="dxa"/>
          </w:tcPr>
          <w:p w:rsidR="00775EAE" w:rsidRPr="00775EAE" w:rsidRDefault="00775EAE" w:rsidP="00AC53BF">
            <w:pPr>
              <w:spacing w:after="0" w:line="240" w:lineRule="auto"/>
              <w:rPr>
                <w:rFonts w:eastAsia="Times New Roman" w:cs="Times New Roman"/>
                <w:sz w:val="24"/>
                <w:szCs w:val="24"/>
                <w:lang w:val="en-GB" w:eastAsia="hr-HR"/>
              </w:rPr>
            </w:pPr>
          </w:p>
        </w:tc>
        <w:tc>
          <w:tcPr>
            <w:tcW w:w="6574" w:type="dxa"/>
            <w:vAlign w:val="bottom"/>
          </w:tcPr>
          <w:p w:rsidR="00775EAE" w:rsidRPr="00775EAE" w:rsidRDefault="00775EAE" w:rsidP="00AC53BF">
            <w:pPr>
              <w:spacing w:after="0" w:line="240" w:lineRule="auto"/>
              <w:jc w:val="right"/>
              <w:rPr>
                <w:rFonts w:eastAsia="Times New Roman" w:cs="Times New Roman"/>
                <w:b/>
                <w:sz w:val="24"/>
                <w:szCs w:val="24"/>
                <w:lang w:val="en-GB" w:eastAsia="hr-HR"/>
              </w:rPr>
            </w:pPr>
            <w:r w:rsidRPr="00775EAE">
              <w:rPr>
                <w:rFonts w:eastAsia="Times New Roman" w:cs="Times New Roman"/>
                <w:b/>
                <w:sz w:val="24"/>
                <w:szCs w:val="24"/>
                <w:lang w:val="en-GB" w:eastAsia="hr-HR"/>
              </w:rPr>
              <w:t>UKUPAN BROJ SATI</w:t>
            </w:r>
          </w:p>
        </w:tc>
        <w:tc>
          <w:tcPr>
            <w:tcW w:w="984" w:type="dxa"/>
          </w:tcPr>
          <w:p w:rsidR="00775EAE" w:rsidRPr="00775EAE" w:rsidRDefault="00775EAE" w:rsidP="00AC53BF">
            <w:pPr>
              <w:spacing w:after="0" w:line="240" w:lineRule="auto"/>
              <w:jc w:val="center"/>
              <w:rPr>
                <w:rFonts w:eastAsia="Times New Roman" w:cs="Times New Roman"/>
                <w:b/>
                <w:sz w:val="24"/>
                <w:szCs w:val="24"/>
                <w:lang w:val="en-GB" w:eastAsia="hr-HR"/>
              </w:rPr>
            </w:pPr>
            <w:r w:rsidRPr="00775EAE">
              <w:rPr>
                <w:rFonts w:eastAsia="Times New Roman" w:cs="Times New Roman"/>
                <w:b/>
                <w:sz w:val="24"/>
                <w:szCs w:val="24"/>
                <w:lang w:val="en-GB" w:eastAsia="hr-HR"/>
              </w:rPr>
              <w:t>2080</w:t>
            </w:r>
          </w:p>
        </w:tc>
      </w:tr>
    </w:tbl>
    <w:p w:rsidR="00775EAE" w:rsidRPr="00775EAE" w:rsidRDefault="00775EAE" w:rsidP="00775EAE">
      <w:pPr>
        <w:spacing w:after="0" w:line="240" w:lineRule="auto"/>
        <w:rPr>
          <w:rFonts w:eastAsia="Times New Roman" w:cs="Times New Roman"/>
          <w:sz w:val="24"/>
          <w:szCs w:val="24"/>
          <w:lang w:val="en-GB" w:eastAsia="hr-HR"/>
        </w:rPr>
      </w:pPr>
    </w:p>
    <w:p w:rsidR="00775EAE" w:rsidRPr="00775EAE" w:rsidRDefault="00775EAE" w:rsidP="00775EAE">
      <w:pPr>
        <w:spacing w:after="0" w:line="240" w:lineRule="auto"/>
        <w:rPr>
          <w:rFonts w:eastAsia="Times New Roman" w:cs="Times New Roman"/>
          <w:sz w:val="24"/>
          <w:szCs w:val="24"/>
          <w:lang w:val="en-GB" w:eastAsia="hr-HR"/>
        </w:rPr>
      </w:pPr>
    </w:p>
    <w:p w:rsidR="00A85DC4" w:rsidRPr="00A85DC4" w:rsidRDefault="00E9735E" w:rsidP="00A85DC4">
      <w:pPr>
        <w:pStyle w:val="Odlomakpopisa"/>
        <w:numPr>
          <w:ilvl w:val="1"/>
          <w:numId w:val="38"/>
        </w:numPr>
        <w:rPr>
          <w:rFonts w:asciiTheme="minorHAnsi" w:hAnsiTheme="minorHAnsi"/>
          <w:b/>
          <w:sz w:val="28"/>
          <w:szCs w:val="28"/>
          <w:lang w:val="en-GB"/>
        </w:rPr>
      </w:pPr>
      <w:r w:rsidRPr="00E9735E">
        <w:rPr>
          <w:rFonts w:asciiTheme="minorHAnsi" w:hAnsiTheme="minorHAnsi"/>
          <w:b/>
          <w:sz w:val="28"/>
          <w:szCs w:val="28"/>
          <w:lang w:val="en-GB"/>
        </w:rPr>
        <w:t>Plan rada školskog liječnika</w:t>
      </w:r>
    </w:p>
    <w:tbl>
      <w:tblPr>
        <w:tblStyle w:val="Reetkatablice"/>
        <w:tblW w:w="0" w:type="auto"/>
        <w:tblLook w:val="04A0"/>
      </w:tblPr>
      <w:tblGrid>
        <w:gridCol w:w="3096"/>
        <w:gridCol w:w="3096"/>
        <w:gridCol w:w="3096"/>
      </w:tblGrid>
      <w:tr w:rsidR="00A85DC4" w:rsidRPr="00A85DC4" w:rsidTr="00A85DC4">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b/>
                <w:sz w:val="24"/>
                <w:szCs w:val="24"/>
                <w:lang w:eastAsia="en-US"/>
              </w:rPr>
            </w:pPr>
            <w:r w:rsidRPr="00A85DC4">
              <w:rPr>
                <w:rFonts w:asciiTheme="minorHAnsi" w:hAnsiTheme="minorHAnsi"/>
                <w:b/>
                <w:sz w:val="24"/>
                <w:szCs w:val="24"/>
              </w:rPr>
              <w:t>Vrijeme</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b/>
                <w:sz w:val="24"/>
                <w:szCs w:val="24"/>
                <w:lang w:eastAsia="en-US"/>
              </w:rPr>
            </w:pPr>
            <w:r w:rsidRPr="00A85DC4">
              <w:rPr>
                <w:rFonts w:asciiTheme="minorHAnsi" w:hAnsiTheme="minorHAnsi"/>
                <w:b/>
                <w:sz w:val="24"/>
                <w:szCs w:val="24"/>
              </w:rPr>
              <w:t>Sadržaji</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b/>
                <w:sz w:val="24"/>
                <w:szCs w:val="24"/>
                <w:lang w:eastAsia="en-US"/>
              </w:rPr>
            </w:pPr>
            <w:r w:rsidRPr="00A85DC4">
              <w:rPr>
                <w:rFonts w:asciiTheme="minorHAnsi" w:hAnsiTheme="minorHAnsi"/>
                <w:b/>
                <w:sz w:val="24"/>
                <w:szCs w:val="24"/>
              </w:rPr>
              <w:t>Nositelji</w:t>
            </w:r>
          </w:p>
        </w:tc>
      </w:tr>
      <w:tr w:rsidR="00A85DC4" w:rsidRPr="00A85DC4" w:rsidTr="00A85DC4">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Kroz godinu</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Cijepljenje učenika 6. razreda protiv hepatitisa B (3 x)</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Dr. Božica Pikija-Paljug</w:t>
            </w:r>
          </w:p>
        </w:tc>
      </w:tr>
      <w:tr w:rsidR="00A85DC4" w:rsidRPr="00A85DC4" w:rsidTr="00A85DC4">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Listopad 2015.</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Cijepljenje učenika 8. razreda protiv difterije, tetanusa i dječje paralize</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Dr. Božica Pikija-Paljug</w:t>
            </w:r>
          </w:p>
        </w:tc>
      </w:tr>
      <w:tr w:rsidR="00A85DC4" w:rsidRPr="00A85DC4" w:rsidTr="00A85DC4">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Listopad 2015.</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Sistematski pregled učenika 8. razreda za daljnje školovanje</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Dr. Božica Pikija-Paljug</w:t>
            </w:r>
          </w:p>
        </w:tc>
      </w:tr>
      <w:tr w:rsidR="00A85DC4" w:rsidRPr="00A85DC4" w:rsidTr="00A85DC4">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Proljeće 2016.</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Sistematski pregled 5. razreda</w:t>
            </w: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Dr. Božica Pikija-Paljug</w:t>
            </w:r>
          </w:p>
        </w:tc>
      </w:tr>
      <w:tr w:rsidR="00A85DC4" w:rsidRPr="00A85DC4" w:rsidTr="00A85DC4">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Proljeće 2016.</w:t>
            </w:r>
          </w:p>
        </w:tc>
        <w:tc>
          <w:tcPr>
            <w:tcW w:w="3096" w:type="dxa"/>
            <w:tcBorders>
              <w:top w:val="single" w:sz="4" w:space="0" w:color="auto"/>
              <w:left w:val="single" w:sz="4" w:space="0" w:color="auto"/>
              <w:bottom w:val="single" w:sz="4" w:space="0" w:color="auto"/>
              <w:right w:val="single" w:sz="4" w:space="0" w:color="auto"/>
            </w:tcBorders>
          </w:tcPr>
          <w:p w:rsidR="00A85DC4" w:rsidRPr="00A85DC4" w:rsidRDefault="00A85DC4" w:rsidP="00A85DC4">
            <w:pPr>
              <w:rPr>
                <w:rFonts w:asciiTheme="minorHAnsi" w:hAnsiTheme="minorHAnsi" w:cstheme="minorBidi"/>
                <w:sz w:val="24"/>
                <w:szCs w:val="24"/>
              </w:rPr>
            </w:pPr>
            <w:r w:rsidRPr="00A85DC4">
              <w:rPr>
                <w:rFonts w:asciiTheme="minorHAnsi" w:hAnsiTheme="minorHAnsi"/>
                <w:sz w:val="24"/>
                <w:szCs w:val="24"/>
              </w:rPr>
              <w:t xml:space="preserve">Zdravstveni odgoj </w:t>
            </w:r>
          </w:p>
          <w:p w:rsidR="00A85DC4" w:rsidRPr="00A85DC4" w:rsidRDefault="00A85DC4" w:rsidP="00A85DC4">
            <w:pPr>
              <w:rPr>
                <w:rFonts w:asciiTheme="minorHAnsi" w:hAnsiTheme="minorHAnsi"/>
                <w:sz w:val="24"/>
                <w:szCs w:val="24"/>
              </w:rPr>
            </w:pPr>
            <w:r w:rsidRPr="00A85DC4">
              <w:rPr>
                <w:rFonts w:asciiTheme="minorHAnsi" w:hAnsiTheme="minorHAnsi"/>
                <w:sz w:val="24"/>
                <w:szCs w:val="24"/>
              </w:rPr>
              <w:t>Teme:</w:t>
            </w:r>
          </w:p>
          <w:p w:rsidR="00A85DC4" w:rsidRPr="00A85DC4" w:rsidRDefault="00A85DC4" w:rsidP="00A85DC4">
            <w:pPr>
              <w:rPr>
                <w:rFonts w:asciiTheme="minorHAnsi" w:hAnsiTheme="minorHAnsi"/>
                <w:sz w:val="24"/>
                <w:szCs w:val="24"/>
              </w:rPr>
            </w:pPr>
            <w:r w:rsidRPr="00A85DC4">
              <w:rPr>
                <w:rFonts w:asciiTheme="minorHAnsi" w:hAnsiTheme="minorHAnsi"/>
                <w:sz w:val="24"/>
                <w:szCs w:val="24"/>
              </w:rPr>
              <w:t>pranje zubi (1. razred)</w:t>
            </w:r>
          </w:p>
          <w:p w:rsidR="00A85DC4" w:rsidRPr="00A85DC4" w:rsidRDefault="00A85DC4" w:rsidP="00A85DC4">
            <w:pPr>
              <w:rPr>
                <w:rFonts w:asciiTheme="minorHAnsi" w:hAnsiTheme="minorHAnsi"/>
                <w:sz w:val="24"/>
                <w:szCs w:val="24"/>
              </w:rPr>
            </w:pPr>
            <w:r w:rsidRPr="00A85DC4">
              <w:rPr>
                <w:rFonts w:asciiTheme="minorHAnsi" w:hAnsiTheme="minorHAnsi"/>
                <w:sz w:val="24"/>
                <w:szCs w:val="24"/>
              </w:rPr>
              <w:t>pravilna prehrana (3.  razred)</w:t>
            </w:r>
          </w:p>
          <w:p w:rsidR="00A85DC4" w:rsidRPr="00A85DC4" w:rsidRDefault="00A85DC4" w:rsidP="00A85DC4">
            <w:pPr>
              <w:rPr>
                <w:rFonts w:asciiTheme="minorHAnsi" w:hAnsiTheme="minorHAnsi"/>
                <w:sz w:val="24"/>
                <w:szCs w:val="24"/>
              </w:rPr>
            </w:pPr>
            <w:r w:rsidRPr="00A85DC4">
              <w:rPr>
                <w:rFonts w:asciiTheme="minorHAnsi" w:hAnsiTheme="minorHAnsi"/>
                <w:sz w:val="24"/>
                <w:szCs w:val="24"/>
              </w:rPr>
              <w:t>pubertet (5. razred)</w:t>
            </w:r>
          </w:p>
          <w:p w:rsidR="00A85DC4" w:rsidRPr="00A85DC4" w:rsidRDefault="00A85DC4" w:rsidP="00A85DC4">
            <w:pPr>
              <w:rPr>
                <w:rFonts w:asciiTheme="minorHAnsi" w:hAnsiTheme="minorHAnsi"/>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A85DC4" w:rsidRPr="00A85DC4" w:rsidRDefault="00A85DC4" w:rsidP="00A85DC4">
            <w:pPr>
              <w:rPr>
                <w:rFonts w:asciiTheme="minorHAnsi" w:hAnsiTheme="minorHAnsi"/>
                <w:sz w:val="24"/>
                <w:szCs w:val="24"/>
                <w:lang w:eastAsia="en-US"/>
              </w:rPr>
            </w:pPr>
            <w:r w:rsidRPr="00A85DC4">
              <w:rPr>
                <w:rFonts w:asciiTheme="minorHAnsi" w:hAnsiTheme="minorHAnsi"/>
                <w:sz w:val="24"/>
                <w:szCs w:val="24"/>
              </w:rPr>
              <w:t>Dr. Božica Pikija-Paljug</w:t>
            </w:r>
          </w:p>
        </w:tc>
      </w:tr>
    </w:tbl>
    <w:p w:rsidR="00775EAE" w:rsidRPr="00775EAE" w:rsidRDefault="00775EAE" w:rsidP="00775EAE">
      <w:pPr>
        <w:keepNext/>
        <w:outlineLvl w:val="0"/>
        <w:rPr>
          <w:b/>
          <w:noProof/>
          <w:sz w:val="28"/>
          <w:szCs w:val="28"/>
        </w:rPr>
      </w:pPr>
    </w:p>
    <w:p w:rsidR="0015025F" w:rsidRPr="00E97DAC" w:rsidRDefault="0015025F" w:rsidP="0015025F">
      <w:pPr>
        <w:pStyle w:val="Odlomakpopisa"/>
        <w:keepNext/>
        <w:ind w:left="1080"/>
        <w:outlineLvl w:val="0"/>
        <w:rPr>
          <w:rFonts w:asciiTheme="minorHAnsi" w:hAnsiTheme="minorHAnsi"/>
          <w:b/>
          <w:noProof/>
          <w:sz w:val="28"/>
          <w:szCs w:val="28"/>
        </w:rPr>
      </w:pPr>
    </w:p>
    <w:p w:rsidR="0015025F" w:rsidRDefault="0015025F" w:rsidP="0015025F">
      <w:pPr>
        <w:spacing w:after="0" w:line="240" w:lineRule="auto"/>
        <w:rPr>
          <w:rFonts w:ascii="Times New Roman" w:eastAsia="Times New Roman" w:hAnsi="Times New Roman" w:cs="Times New Roman"/>
          <w:noProof/>
          <w:sz w:val="24"/>
          <w:szCs w:val="20"/>
          <w:lang w:eastAsia="hr-HR"/>
        </w:rPr>
      </w:pPr>
    </w:p>
    <w:p w:rsidR="0015025F" w:rsidRPr="00A85DC4" w:rsidRDefault="00FA68F6" w:rsidP="001502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85DC4">
        <w:rPr>
          <w:rFonts w:ascii="Times New Roman" w:eastAsia="Times New Roman" w:hAnsi="Times New Roman" w:cs="Times New Roman"/>
          <w:b/>
          <w:sz w:val="24"/>
          <w:szCs w:val="24"/>
        </w:rPr>
        <w:t xml:space="preserve">                         </w:t>
      </w:r>
      <w:r w:rsidR="0015025F" w:rsidRPr="00F8452A">
        <w:rPr>
          <w:rFonts w:ascii="Times New Roman" w:eastAsia="Times New Roman" w:hAnsi="Times New Roman" w:cs="Times New Roman"/>
          <w:b/>
          <w:sz w:val="24"/>
          <w:szCs w:val="24"/>
        </w:rPr>
        <w:t xml:space="preserve">                                            </w:t>
      </w:r>
      <w:r w:rsidR="00A85DC4">
        <w:rPr>
          <w:rFonts w:ascii="Times New Roman" w:eastAsia="Times New Roman" w:hAnsi="Times New Roman" w:cs="Times New Roman"/>
          <w:b/>
          <w:sz w:val="24"/>
          <w:szCs w:val="24"/>
        </w:rPr>
        <w:t xml:space="preserve">                           </w:t>
      </w:r>
    </w:p>
    <w:p w:rsidR="0015025F" w:rsidRDefault="00E9735E" w:rsidP="00405388">
      <w:pPr>
        <w:pStyle w:val="Odlomakpopisa"/>
        <w:numPr>
          <w:ilvl w:val="0"/>
          <w:numId w:val="38"/>
        </w:numPr>
        <w:rPr>
          <w:rFonts w:asciiTheme="minorHAnsi" w:hAnsiTheme="minorHAnsi"/>
          <w:b/>
          <w:sz w:val="28"/>
          <w:szCs w:val="28"/>
          <w:lang w:val="en-GB"/>
        </w:rPr>
      </w:pPr>
      <w:r w:rsidRPr="00E9735E">
        <w:rPr>
          <w:rFonts w:asciiTheme="minorHAnsi" w:hAnsiTheme="minorHAnsi"/>
          <w:b/>
          <w:sz w:val="28"/>
          <w:szCs w:val="28"/>
          <w:lang w:val="en-GB"/>
        </w:rPr>
        <w:t>PLAN RADA</w:t>
      </w:r>
      <w:r>
        <w:rPr>
          <w:rFonts w:asciiTheme="minorHAnsi" w:hAnsiTheme="minorHAnsi"/>
          <w:b/>
          <w:sz w:val="28"/>
          <w:szCs w:val="28"/>
          <w:lang w:val="en-GB"/>
        </w:rPr>
        <w:t xml:space="preserve"> ŠKOLSKOG ODBORA I STRUČNIH TIJELA</w:t>
      </w:r>
    </w:p>
    <w:p w:rsidR="00E9735E" w:rsidRDefault="00E9735E" w:rsidP="00E9735E">
      <w:pPr>
        <w:ind w:left="360"/>
        <w:rPr>
          <w:b/>
          <w:sz w:val="28"/>
          <w:szCs w:val="28"/>
          <w:lang w:val="en-GB"/>
        </w:rPr>
      </w:pPr>
      <w:r>
        <w:rPr>
          <w:b/>
          <w:sz w:val="28"/>
          <w:szCs w:val="28"/>
          <w:lang w:val="en-GB"/>
        </w:rPr>
        <w:t>6.1. Plan rada Školskog odbora</w:t>
      </w:r>
    </w:p>
    <w:tbl>
      <w:tblPr>
        <w:tblW w:w="0" w:type="auto"/>
        <w:tblInd w:w="-34" w:type="dxa"/>
        <w:tblLayout w:type="fixed"/>
        <w:tblLook w:val="0000"/>
      </w:tblPr>
      <w:tblGrid>
        <w:gridCol w:w="6096"/>
        <w:gridCol w:w="2942"/>
      </w:tblGrid>
      <w:tr w:rsidR="00E9735E" w:rsidRPr="00642FA0" w:rsidTr="00AC53BF">
        <w:tc>
          <w:tcPr>
            <w:tcW w:w="6096" w:type="dxa"/>
            <w:tcBorders>
              <w:top w:val="single" w:sz="12" w:space="0" w:color="auto"/>
              <w:left w:val="single" w:sz="12" w:space="0" w:color="auto"/>
              <w:bottom w:val="double" w:sz="6"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xml:space="preserve">          Sadržaj rada</w:t>
            </w:r>
          </w:p>
        </w:tc>
        <w:tc>
          <w:tcPr>
            <w:tcW w:w="2942" w:type="dxa"/>
            <w:tcBorders>
              <w:top w:val="single" w:sz="12" w:space="0" w:color="auto"/>
              <w:left w:val="single" w:sz="6" w:space="0" w:color="auto"/>
              <w:bottom w:val="doub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Vrijeme realizacije</w:t>
            </w:r>
          </w:p>
        </w:tc>
      </w:tr>
      <w:tr w:rsidR="00E9735E" w:rsidRPr="00642FA0" w:rsidTr="00AC53BF">
        <w:tc>
          <w:tcPr>
            <w:tcW w:w="6096" w:type="dxa"/>
            <w:tcBorders>
              <w:left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p>
        </w:tc>
      </w:tr>
      <w:tr w:rsidR="00E9735E" w:rsidRPr="00642FA0" w:rsidTr="00AC53BF">
        <w:tc>
          <w:tcPr>
            <w:tcW w:w="6096" w:type="dxa"/>
            <w:tcBorders>
              <w:left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donosi Statut uz predhodnu suglasnost Osnivača  (Varaždinska županija)</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donosi opće akte Škole</w:t>
            </w: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p>
          <w:p w:rsidR="00E9735E" w:rsidRPr="00642FA0" w:rsidRDefault="00E9735E" w:rsidP="00AC53BF">
            <w:pPr>
              <w:spacing w:after="0" w:line="240" w:lineRule="auto"/>
              <w:rPr>
                <w:rFonts w:eastAsia="Times New Roman" w:cs="Times New Roman"/>
                <w:noProof/>
                <w:sz w:val="24"/>
                <w:szCs w:val="20"/>
                <w:lang w:eastAsia="hr-HR"/>
              </w:rPr>
            </w:pP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IX. mjesec</w:t>
            </w:r>
          </w:p>
        </w:tc>
      </w:tr>
      <w:tr w:rsidR="00E9735E" w:rsidRPr="00642FA0" w:rsidTr="00AC53BF">
        <w:tc>
          <w:tcPr>
            <w:tcW w:w="6096" w:type="dxa"/>
            <w:tcBorders>
              <w:left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donosi Godišnji plan i program rada Škole i Kurikulum škole</w:t>
            </w: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IX. mjesec</w:t>
            </w:r>
          </w:p>
        </w:tc>
      </w:tr>
      <w:tr w:rsidR="00E9735E" w:rsidRPr="00642FA0" w:rsidTr="00AC53BF">
        <w:tc>
          <w:tcPr>
            <w:tcW w:w="6096" w:type="dxa"/>
            <w:tcBorders>
              <w:left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odlučuje o financijskom planu i godišnjem obračunu</w:t>
            </w: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I.</w:t>
            </w:r>
            <w:r w:rsidR="00AC53BF">
              <w:rPr>
                <w:rFonts w:eastAsia="Times New Roman" w:cs="Times New Roman"/>
                <w:noProof/>
                <w:sz w:val="24"/>
                <w:szCs w:val="20"/>
                <w:lang w:eastAsia="hr-HR"/>
              </w:rPr>
              <w:t>,</w:t>
            </w:r>
            <w:r w:rsidRPr="00642FA0">
              <w:rPr>
                <w:rFonts w:eastAsia="Times New Roman" w:cs="Times New Roman"/>
                <w:noProof/>
                <w:sz w:val="24"/>
                <w:szCs w:val="20"/>
                <w:lang w:eastAsia="hr-HR"/>
              </w:rPr>
              <w:t xml:space="preserve"> VI. mjesec</w:t>
            </w:r>
          </w:p>
        </w:tc>
      </w:tr>
      <w:tr w:rsidR="00E9735E" w:rsidRPr="00642FA0" w:rsidTr="00AC53BF">
        <w:tc>
          <w:tcPr>
            <w:tcW w:w="6096" w:type="dxa"/>
            <w:tcBorders>
              <w:left w:val="single" w:sz="12" w:space="0" w:color="auto"/>
              <w:right w:val="single" w:sz="6" w:space="0" w:color="auto"/>
            </w:tcBorders>
          </w:tcPr>
          <w:p w:rsidR="00E9735E" w:rsidRPr="00642FA0" w:rsidRDefault="00AC53BF" w:rsidP="00AC53BF">
            <w:pPr>
              <w:spacing w:after="0" w:line="240" w:lineRule="auto"/>
              <w:ind w:left="1440"/>
              <w:rPr>
                <w:rFonts w:eastAsia="Times New Roman" w:cs="Times New Roman"/>
                <w:noProof/>
                <w:sz w:val="24"/>
                <w:szCs w:val="20"/>
                <w:lang w:eastAsia="hr-HR"/>
              </w:rPr>
            </w:pPr>
            <w:r>
              <w:rPr>
                <w:rFonts w:eastAsia="Times New Roman" w:cs="Times New Roman"/>
                <w:noProof/>
                <w:sz w:val="24"/>
                <w:szCs w:val="20"/>
                <w:lang w:eastAsia="hr-HR"/>
              </w:rPr>
              <w:t>-</w:t>
            </w:r>
            <w:r w:rsidR="00E9735E" w:rsidRPr="00642FA0">
              <w:rPr>
                <w:rFonts w:eastAsia="Times New Roman" w:cs="Times New Roman"/>
                <w:noProof/>
                <w:sz w:val="24"/>
                <w:szCs w:val="20"/>
                <w:lang w:eastAsia="hr-HR"/>
              </w:rPr>
              <w:t>odlučuje o raspodjeli dobiti za obavljanje i razvoj djelatnosti Škole</w:t>
            </w: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Tijekom godine</w:t>
            </w:r>
          </w:p>
        </w:tc>
      </w:tr>
      <w:tr w:rsidR="00E9735E" w:rsidRPr="00642FA0" w:rsidTr="00AC53BF">
        <w:tc>
          <w:tcPr>
            <w:tcW w:w="6096" w:type="dxa"/>
            <w:tcBorders>
              <w:left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donosi prijedlog plana razvojnog programa Škole</w:t>
            </w: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Tijekom godine</w:t>
            </w:r>
          </w:p>
        </w:tc>
      </w:tr>
      <w:tr w:rsidR="00E9735E" w:rsidRPr="00642FA0" w:rsidTr="00AC53BF">
        <w:tc>
          <w:tcPr>
            <w:tcW w:w="6096" w:type="dxa"/>
            <w:tcBorders>
              <w:left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odlučuje o ulaganju i nabavi opreme te nabavi osnovnih sredstava i ostale pokretne imovine čija je pojedinačna vrijednost od 100.000,00 kn – 200.000,00 kn.</w:t>
            </w:r>
          </w:p>
          <w:p w:rsidR="00E9735E" w:rsidRPr="00642FA0" w:rsidRDefault="00E9735E" w:rsidP="00AC53BF">
            <w:pPr>
              <w:spacing w:after="0" w:line="240" w:lineRule="auto"/>
              <w:rPr>
                <w:rFonts w:eastAsia="Times New Roman" w:cs="Times New Roman"/>
                <w:noProof/>
                <w:sz w:val="24"/>
                <w:szCs w:val="20"/>
                <w:lang w:eastAsia="hr-HR"/>
              </w:rPr>
            </w:pP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Po potrebi</w:t>
            </w:r>
          </w:p>
        </w:tc>
      </w:tr>
      <w:tr w:rsidR="00E9735E" w:rsidRPr="00642FA0" w:rsidTr="00AC53BF">
        <w:tc>
          <w:tcPr>
            <w:tcW w:w="6096" w:type="dxa"/>
            <w:tcBorders>
              <w:left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opterećivanju ili otuđivanju pokretne imovine čija je vrijednost od 100.000,00 – 200.000,00 kn.</w:t>
            </w:r>
          </w:p>
        </w:tc>
        <w:tc>
          <w:tcPr>
            <w:tcW w:w="2942" w:type="dxa"/>
            <w:tcBorders>
              <w:left w:val="single" w:sz="6"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Prema potrebi</w:t>
            </w:r>
          </w:p>
          <w:p w:rsidR="00E9735E" w:rsidRPr="00642FA0" w:rsidRDefault="00E9735E" w:rsidP="00AC53BF">
            <w:pPr>
              <w:spacing w:after="0" w:line="240" w:lineRule="auto"/>
              <w:rPr>
                <w:rFonts w:eastAsia="Times New Roman" w:cs="Times New Roman"/>
                <w:noProof/>
                <w:sz w:val="24"/>
                <w:szCs w:val="20"/>
                <w:lang w:eastAsia="hr-HR"/>
              </w:rPr>
            </w:pPr>
          </w:p>
        </w:tc>
      </w:tr>
      <w:tr w:rsidR="00E9735E" w:rsidRPr="00642FA0" w:rsidTr="00AC53BF">
        <w:tc>
          <w:tcPr>
            <w:tcW w:w="6096" w:type="dxa"/>
            <w:tcBorders>
              <w:left w:val="single" w:sz="12" w:space="0" w:color="auto"/>
              <w:bottom w:val="single" w:sz="12" w:space="0" w:color="auto"/>
              <w:right w:val="single" w:sz="6"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Uz suglasnost Osnivača odlučuje:</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promjeni djelatnosti Škole</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stjecanju opterećivanju ili otuđivanju nekretnina i druge    imovine čija je pojedinačna vrijednost veća od 200.000,00 kn</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raspodjeli dobiti u skladu s posebnom odlukom Osnivača</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promjeni naziva i sjedišta Škole</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statusnim promjenama Škole</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radu Škole u jednoj smjeni u kojem slučaju nastava ne može početi prije 7, 30 sati</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 izboru i razrješenju predsjednika i zamjenika Školskog odbora</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odlučuje o zahtjevima prava radnika za zaštitu prava iz radnog odnosa</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daje Osnivaču i ravnatelju prijedloge i mišljenja o raznim pitanjima</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razmatra rezultate obrazovnog rada</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odlučuje o ustrojavanju produženog boravka u Školi</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-razmatra predstavke i prijedloge građana u svezi  s radom Škole</w:t>
            </w:r>
          </w:p>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 obavlja druge poslove određene Statutom i drugim općim aktima Škole</w:t>
            </w:r>
          </w:p>
          <w:p w:rsidR="00E9735E" w:rsidRPr="00642FA0" w:rsidRDefault="00E9735E" w:rsidP="00AC53BF">
            <w:pPr>
              <w:spacing w:after="0" w:line="240" w:lineRule="auto"/>
              <w:rPr>
                <w:rFonts w:eastAsia="Times New Roman" w:cs="Times New Roman"/>
                <w:noProof/>
                <w:sz w:val="24"/>
                <w:szCs w:val="20"/>
                <w:lang w:eastAsia="hr-HR"/>
              </w:rPr>
            </w:pPr>
          </w:p>
        </w:tc>
        <w:tc>
          <w:tcPr>
            <w:tcW w:w="2942" w:type="dxa"/>
            <w:tcBorders>
              <w:left w:val="single" w:sz="6" w:space="0" w:color="auto"/>
              <w:bottom w:val="single" w:sz="12" w:space="0" w:color="auto"/>
              <w:right w:val="single" w:sz="12" w:space="0" w:color="auto"/>
            </w:tcBorders>
          </w:tcPr>
          <w:p w:rsidR="00E9735E" w:rsidRPr="00642FA0" w:rsidRDefault="00E9735E" w:rsidP="00AC53BF">
            <w:pPr>
              <w:spacing w:after="0" w:line="240" w:lineRule="auto"/>
              <w:rPr>
                <w:rFonts w:eastAsia="Times New Roman" w:cs="Times New Roman"/>
                <w:noProof/>
                <w:sz w:val="24"/>
                <w:szCs w:val="20"/>
                <w:lang w:eastAsia="hr-HR"/>
              </w:rPr>
            </w:pPr>
            <w:r w:rsidRPr="00642FA0">
              <w:rPr>
                <w:rFonts w:eastAsia="Times New Roman" w:cs="Times New Roman"/>
                <w:noProof/>
                <w:sz w:val="24"/>
                <w:szCs w:val="20"/>
                <w:lang w:eastAsia="hr-HR"/>
              </w:rPr>
              <w:t>Po potrebi</w:t>
            </w:r>
          </w:p>
        </w:tc>
      </w:tr>
    </w:tbl>
    <w:p w:rsidR="00642FA0" w:rsidRDefault="00642FA0" w:rsidP="00642FA0">
      <w:pPr>
        <w:rPr>
          <w:rFonts w:ascii="Times New Roman" w:eastAsia="Times New Roman" w:hAnsi="Times New Roman" w:cs="Times New Roman"/>
          <w:noProof/>
          <w:sz w:val="24"/>
          <w:szCs w:val="20"/>
          <w:lang w:eastAsia="hr-HR"/>
        </w:rPr>
      </w:pPr>
    </w:p>
    <w:p w:rsidR="00642FA0" w:rsidRDefault="00642FA0" w:rsidP="00642FA0">
      <w:pPr>
        <w:rPr>
          <w:rFonts w:ascii="Times New Roman" w:eastAsia="Times New Roman" w:hAnsi="Times New Roman" w:cs="Times New Roman"/>
          <w:noProof/>
          <w:sz w:val="24"/>
          <w:szCs w:val="20"/>
          <w:lang w:eastAsia="hr-HR"/>
        </w:rPr>
      </w:pPr>
    </w:p>
    <w:p w:rsidR="00642FA0" w:rsidRPr="00642FA0" w:rsidRDefault="00642FA0" w:rsidP="00642FA0">
      <w:pPr>
        <w:rPr>
          <w:b/>
          <w:sz w:val="28"/>
          <w:szCs w:val="28"/>
          <w:lang w:val="en-GB"/>
        </w:rPr>
      </w:pPr>
      <w:r w:rsidRPr="00642FA0">
        <w:rPr>
          <w:rFonts w:eastAsia="Times New Roman" w:cs="Times New Roman"/>
          <w:b/>
          <w:noProof/>
          <w:sz w:val="28"/>
          <w:szCs w:val="28"/>
          <w:lang w:eastAsia="hr-HR"/>
        </w:rPr>
        <w:t>6.2. Plan rada Učiteljskog vijeća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9"/>
        <w:gridCol w:w="4394"/>
        <w:gridCol w:w="2410"/>
      </w:tblGrid>
      <w:tr w:rsidR="00642FA0" w:rsidRPr="00642FA0" w:rsidTr="00AC53BF">
        <w:tc>
          <w:tcPr>
            <w:tcW w:w="959" w:type="dxa"/>
          </w:tcPr>
          <w:p w:rsidR="00642FA0" w:rsidRPr="00642FA0" w:rsidRDefault="00642FA0" w:rsidP="00AC53BF">
            <w:pPr>
              <w:spacing w:after="0" w:line="240" w:lineRule="auto"/>
              <w:jc w:val="center"/>
              <w:rPr>
                <w:rFonts w:eastAsia="Times New Roman" w:cs="Times New Roman"/>
                <w:b/>
                <w:noProof/>
                <w:sz w:val="24"/>
                <w:szCs w:val="24"/>
                <w:lang w:eastAsia="hr-HR"/>
              </w:rPr>
            </w:pPr>
            <w:r w:rsidRPr="00642FA0">
              <w:rPr>
                <w:rFonts w:eastAsia="Times New Roman" w:cs="Times New Roman"/>
                <w:b/>
                <w:noProof/>
                <w:sz w:val="24"/>
                <w:szCs w:val="24"/>
                <w:lang w:eastAsia="hr-HR"/>
              </w:rPr>
              <w:t>mjesec</w:t>
            </w:r>
          </w:p>
        </w:tc>
        <w:tc>
          <w:tcPr>
            <w:tcW w:w="4394" w:type="dxa"/>
          </w:tcPr>
          <w:p w:rsidR="00642FA0" w:rsidRPr="00642FA0" w:rsidRDefault="00642FA0" w:rsidP="00AC53BF">
            <w:pPr>
              <w:spacing w:after="0" w:line="240" w:lineRule="auto"/>
              <w:jc w:val="center"/>
              <w:rPr>
                <w:rFonts w:eastAsia="Times New Roman" w:cs="Times New Roman"/>
                <w:b/>
                <w:noProof/>
                <w:sz w:val="24"/>
                <w:szCs w:val="24"/>
                <w:lang w:eastAsia="hr-HR"/>
              </w:rPr>
            </w:pPr>
            <w:r w:rsidRPr="00642FA0">
              <w:rPr>
                <w:rFonts w:eastAsia="Times New Roman" w:cs="Times New Roman"/>
                <w:b/>
                <w:noProof/>
                <w:sz w:val="24"/>
                <w:szCs w:val="24"/>
                <w:lang w:eastAsia="hr-HR"/>
              </w:rPr>
              <w:t>s a d r ž a j</w:t>
            </w:r>
          </w:p>
        </w:tc>
        <w:tc>
          <w:tcPr>
            <w:tcW w:w="2410" w:type="dxa"/>
          </w:tcPr>
          <w:p w:rsidR="00642FA0" w:rsidRPr="00642FA0" w:rsidRDefault="00642FA0" w:rsidP="00AC53BF">
            <w:pPr>
              <w:spacing w:after="0" w:line="240" w:lineRule="auto"/>
              <w:jc w:val="center"/>
              <w:rPr>
                <w:rFonts w:eastAsia="Times New Roman" w:cs="Times New Roman"/>
                <w:b/>
                <w:noProof/>
                <w:sz w:val="24"/>
                <w:szCs w:val="24"/>
                <w:lang w:eastAsia="hr-HR"/>
              </w:rPr>
            </w:pPr>
            <w:r w:rsidRPr="00642FA0">
              <w:rPr>
                <w:rFonts w:eastAsia="Times New Roman" w:cs="Times New Roman"/>
                <w:b/>
                <w:noProof/>
                <w:sz w:val="24"/>
                <w:szCs w:val="24"/>
                <w:lang w:eastAsia="hr-HR"/>
              </w:rPr>
              <w:t>izvršitelji</w:t>
            </w:r>
          </w:p>
        </w:tc>
      </w:tr>
      <w:tr w:rsidR="00642FA0" w:rsidRPr="00642FA0" w:rsidTr="00AC53BF">
        <w:tc>
          <w:tcPr>
            <w:tcW w:w="959" w:type="dxa"/>
          </w:tcPr>
          <w:p w:rsidR="00642FA0" w:rsidRPr="00642FA0" w:rsidRDefault="00642FA0" w:rsidP="00AC53BF">
            <w:pPr>
              <w:spacing w:after="0" w:line="240" w:lineRule="auto"/>
              <w:rPr>
                <w:rFonts w:eastAsia="Times New Roman" w:cs="Times New Roman"/>
                <w:b/>
                <w:noProof/>
                <w:sz w:val="24"/>
                <w:szCs w:val="24"/>
                <w:lang w:eastAsia="hr-HR"/>
              </w:rPr>
            </w:pPr>
            <w:r w:rsidRPr="00642FA0">
              <w:rPr>
                <w:rFonts w:eastAsia="Times New Roman" w:cs="Times New Roman"/>
                <w:noProof/>
                <w:sz w:val="24"/>
                <w:szCs w:val="24"/>
                <w:lang w:eastAsia="hr-HR"/>
              </w:rPr>
              <w:t>IX</w:t>
            </w:r>
          </w:p>
        </w:tc>
        <w:tc>
          <w:tcPr>
            <w:tcW w:w="4394"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Prijedlog Godišnjeg plana i programa rada škole</w:t>
            </w:r>
          </w:p>
          <w:p w:rsid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Prijedlog </w:t>
            </w:r>
            <w:r>
              <w:rPr>
                <w:rFonts w:eastAsia="Times New Roman" w:cs="Times New Roman"/>
                <w:noProof/>
                <w:sz w:val="24"/>
                <w:szCs w:val="24"/>
                <w:lang w:eastAsia="hr-HR"/>
              </w:rPr>
              <w:t xml:space="preserve">Školskog Kurikuluma </w:t>
            </w:r>
          </w:p>
          <w:p w:rsidR="00642FA0" w:rsidRDefault="00642FA0" w:rsidP="00AC53BF">
            <w:pPr>
              <w:spacing w:after="0" w:line="240" w:lineRule="auto"/>
              <w:rPr>
                <w:rFonts w:eastAsia="Times New Roman" w:cs="Times New Roman"/>
                <w:noProof/>
                <w:sz w:val="24"/>
                <w:szCs w:val="24"/>
                <w:lang w:eastAsia="hr-HR"/>
              </w:rPr>
            </w:pPr>
            <w:r>
              <w:rPr>
                <w:rFonts w:eastAsia="Times New Roman" w:cs="Times New Roman"/>
                <w:noProof/>
                <w:sz w:val="24"/>
                <w:szCs w:val="24"/>
                <w:lang w:eastAsia="hr-HR"/>
              </w:rPr>
              <w:t>Prijedlog Građanskog odgoja i obrazovanja</w:t>
            </w:r>
          </w:p>
          <w:p w:rsidR="00642FA0" w:rsidRDefault="00642FA0" w:rsidP="00AC53BF">
            <w:pPr>
              <w:spacing w:after="0" w:line="240" w:lineRule="auto"/>
              <w:rPr>
                <w:rFonts w:eastAsia="Times New Roman" w:cs="Times New Roman"/>
                <w:noProof/>
                <w:sz w:val="24"/>
                <w:szCs w:val="24"/>
                <w:lang w:eastAsia="hr-HR"/>
              </w:rPr>
            </w:pPr>
            <w:r>
              <w:rPr>
                <w:rFonts w:eastAsia="Times New Roman" w:cs="Times New Roman"/>
                <w:noProof/>
                <w:sz w:val="24"/>
                <w:szCs w:val="24"/>
                <w:lang w:eastAsia="hr-HR"/>
              </w:rPr>
              <w:t>Donošenje Vremenika</w:t>
            </w:r>
          </w:p>
          <w:p w:rsidR="00642FA0" w:rsidRPr="00642FA0" w:rsidRDefault="00642FA0" w:rsidP="00AC53BF">
            <w:pPr>
              <w:spacing w:after="0" w:line="240" w:lineRule="auto"/>
              <w:rPr>
                <w:rFonts w:eastAsia="Times New Roman" w:cs="Times New Roman"/>
                <w:noProof/>
                <w:sz w:val="24"/>
                <w:szCs w:val="24"/>
                <w:lang w:eastAsia="hr-HR"/>
              </w:rPr>
            </w:pPr>
            <w:r>
              <w:rPr>
                <w:rFonts w:eastAsia="Times New Roman" w:cs="Times New Roman"/>
                <w:noProof/>
                <w:sz w:val="24"/>
                <w:szCs w:val="24"/>
                <w:lang w:eastAsia="hr-HR"/>
              </w:rPr>
              <w:t>Rasprava o Kućnom redu</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Poslovi vezani uz početak školske godine</w:t>
            </w:r>
          </w:p>
          <w:p w:rsidR="00642FA0" w:rsidRPr="00642FA0" w:rsidRDefault="00642FA0" w:rsidP="00642FA0">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Pravilnik o </w:t>
            </w:r>
            <w:r>
              <w:rPr>
                <w:rFonts w:eastAsia="Times New Roman" w:cs="Times New Roman"/>
                <w:noProof/>
                <w:sz w:val="24"/>
                <w:szCs w:val="24"/>
                <w:lang w:eastAsia="hr-HR"/>
              </w:rPr>
              <w:t>načinima,postupcima i elementima vrednovanja</w:t>
            </w:r>
            <w:r w:rsidRPr="00642FA0">
              <w:rPr>
                <w:rFonts w:eastAsia="Times New Roman" w:cs="Times New Roman"/>
                <w:noProof/>
                <w:sz w:val="24"/>
                <w:szCs w:val="24"/>
                <w:lang w:eastAsia="hr-HR"/>
              </w:rPr>
              <w:t xml:space="preserve"> učenika u osnovnoj i srednjoj školi</w:t>
            </w:r>
          </w:p>
        </w:tc>
        <w:tc>
          <w:tcPr>
            <w:tcW w:w="2410"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ravnateljica, predmetni učitelji</w:t>
            </w:r>
          </w:p>
          <w:p w:rsidR="00642FA0" w:rsidRPr="00642FA0" w:rsidRDefault="00642FA0" w:rsidP="00AC53BF">
            <w:pPr>
              <w:spacing w:after="0" w:line="240" w:lineRule="auto"/>
              <w:rPr>
                <w:rFonts w:eastAsia="Times New Roman" w:cs="Times New Roman"/>
                <w:b/>
                <w:noProof/>
                <w:sz w:val="24"/>
                <w:szCs w:val="24"/>
                <w:lang w:eastAsia="hr-HR"/>
              </w:rPr>
            </w:pPr>
            <w:r w:rsidRPr="00642FA0">
              <w:rPr>
                <w:rFonts w:eastAsia="Times New Roman" w:cs="Times New Roman"/>
                <w:b/>
                <w:noProof/>
                <w:sz w:val="24"/>
                <w:szCs w:val="24"/>
                <w:lang w:eastAsia="hr-HR"/>
              </w:rPr>
              <w:t>Povjerenstvo</w:t>
            </w:r>
          </w:p>
          <w:p w:rsidR="00642FA0" w:rsidRDefault="00642FA0" w:rsidP="00AC53BF">
            <w:pPr>
              <w:spacing w:after="0" w:line="240" w:lineRule="auto"/>
              <w:rPr>
                <w:rFonts w:eastAsia="Times New Roman" w:cs="Times New Roman"/>
                <w:b/>
                <w:noProof/>
                <w:sz w:val="24"/>
                <w:szCs w:val="24"/>
                <w:lang w:eastAsia="hr-HR"/>
              </w:rPr>
            </w:pPr>
          </w:p>
          <w:p w:rsidR="00642FA0" w:rsidRPr="00642FA0" w:rsidRDefault="00642FA0" w:rsidP="00AC53BF">
            <w:pPr>
              <w:spacing w:after="0" w:line="240" w:lineRule="auto"/>
              <w:rPr>
                <w:rFonts w:eastAsia="Times New Roman" w:cs="Times New Roman"/>
                <w:b/>
                <w:noProof/>
                <w:sz w:val="24"/>
                <w:szCs w:val="24"/>
                <w:lang w:eastAsia="hr-HR"/>
              </w:rPr>
            </w:pPr>
            <w:r>
              <w:rPr>
                <w:rFonts w:eastAsia="Times New Roman" w:cs="Times New Roman"/>
                <w:b/>
                <w:noProof/>
                <w:sz w:val="24"/>
                <w:szCs w:val="24"/>
                <w:lang w:eastAsia="hr-HR"/>
              </w:rPr>
              <w:t>UV</w:t>
            </w:r>
          </w:p>
          <w:p w:rsidR="00642FA0" w:rsidRDefault="00642FA0" w:rsidP="00AC53BF">
            <w:pPr>
              <w:spacing w:after="0" w:line="240" w:lineRule="auto"/>
              <w:rPr>
                <w:rFonts w:eastAsia="Times New Roman" w:cs="Times New Roman"/>
                <w:b/>
                <w:noProof/>
                <w:sz w:val="24"/>
                <w:szCs w:val="24"/>
                <w:lang w:eastAsia="hr-HR"/>
              </w:rPr>
            </w:pPr>
            <w:r>
              <w:rPr>
                <w:rFonts w:eastAsia="Times New Roman" w:cs="Times New Roman"/>
                <w:b/>
                <w:noProof/>
                <w:sz w:val="24"/>
                <w:szCs w:val="24"/>
                <w:lang w:eastAsia="hr-HR"/>
              </w:rPr>
              <w:t>UV</w:t>
            </w:r>
          </w:p>
          <w:p w:rsidR="00642FA0" w:rsidRPr="00642FA0" w:rsidRDefault="00642FA0" w:rsidP="00AC53BF">
            <w:pPr>
              <w:spacing w:after="0" w:line="240" w:lineRule="auto"/>
              <w:rPr>
                <w:rFonts w:eastAsia="Times New Roman" w:cs="Times New Roman"/>
                <w:b/>
                <w:noProof/>
                <w:sz w:val="24"/>
                <w:szCs w:val="24"/>
                <w:lang w:eastAsia="hr-HR"/>
              </w:rPr>
            </w:pPr>
            <w:r w:rsidRPr="00642FA0">
              <w:rPr>
                <w:rFonts w:eastAsia="Times New Roman" w:cs="Times New Roman"/>
                <w:b/>
                <w:noProof/>
                <w:sz w:val="24"/>
                <w:szCs w:val="24"/>
                <w:lang w:eastAsia="hr-HR"/>
              </w:rPr>
              <w:t>ravnateljica</w:t>
            </w:r>
          </w:p>
        </w:tc>
      </w:tr>
      <w:tr w:rsidR="00642FA0" w:rsidRPr="00642FA0" w:rsidTr="00AC53BF">
        <w:tc>
          <w:tcPr>
            <w:tcW w:w="959"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XI.</w:t>
            </w:r>
          </w:p>
        </w:tc>
        <w:tc>
          <w:tcPr>
            <w:tcW w:w="4394"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Analiza uspjeha i mjere za poboljšanje uspjeha, </w:t>
            </w:r>
          </w:p>
          <w:p w:rsidR="00C35279"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Izvješća stručnih aktiva</w:t>
            </w:r>
          </w:p>
          <w:p w:rsidR="00642FA0" w:rsidRPr="00642FA0" w:rsidRDefault="00C35279" w:rsidP="00C35279">
            <w:pPr>
              <w:spacing w:after="0" w:line="240" w:lineRule="auto"/>
              <w:rPr>
                <w:rFonts w:eastAsia="Times New Roman" w:cs="Times New Roman"/>
                <w:noProof/>
                <w:sz w:val="24"/>
                <w:szCs w:val="24"/>
                <w:lang w:eastAsia="hr-HR"/>
              </w:rPr>
            </w:pPr>
            <w:r w:rsidRPr="00642FA0">
              <w:rPr>
                <w:rFonts w:eastAsia="Times New Roman" w:cs="Times New Roman"/>
                <w:b/>
                <w:noProof/>
                <w:sz w:val="24"/>
                <w:szCs w:val="24"/>
                <w:lang w:eastAsia="hr-HR"/>
              </w:rPr>
              <w:t>EFT- tehnika emocionalne slobode</w:t>
            </w:r>
          </w:p>
        </w:tc>
        <w:tc>
          <w:tcPr>
            <w:tcW w:w="2410"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ravnateljica, pedagog, razrednici,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voditelji str.aktiva</w:t>
            </w:r>
          </w:p>
          <w:p w:rsidR="00642FA0" w:rsidRPr="00642FA0" w:rsidRDefault="00642FA0" w:rsidP="00AC53BF">
            <w:pPr>
              <w:spacing w:after="0" w:line="240" w:lineRule="auto"/>
              <w:rPr>
                <w:rFonts w:eastAsia="Times New Roman" w:cs="Times New Roman"/>
                <w:b/>
                <w:noProof/>
                <w:sz w:val="24"/>
                <w:szCs w:val="24"/>
                <w:lang w:eastAsia="hr-HR"/>
              </w:rPr>
            </w:pPr>
            <w:r w:rsidRPr="00642FA0">
              <w:rPr>
                <w:rFonts w:eastAsia="Times New Roman" w:cs="Times New Roman"/>
                <w:b/>
                <w:noProof/>
                <w:sz w:val="24"/>
                <w:szCs w:val="24"/>
                <w:lang w:eastAsia="hr-HR"/>
              </w:rPr>
              <w:t>Marijana Dugandžić Cvetko</w:t>
            </w:r>
          </w:p>
          <w:p w:rsidR="00642FA0" w:rsidRPr="00642FA0" w:rsidRDefault="00642FA0" w:rsidP="00AC53BF">
            <w:pPr>
              <w:spacing w:after="0" w:line="240" w:lineRule="auto"/>
              <w:rPr>
                <w:rFonts w:eastAsia="Times New Roman" w:cs="Times New Roman"/>
                <w:b/>
                <w:noProof/>
                <w:sz w:val="24"/>
                <w:szCs w:val="24"/>
                <w:lang w:eastAsia="hr-HR"/>
              </w:rPr>
            </w:pPr>
          </w:p>
        </w:tc>
      </w:tr>
      <w:tr w:rsidR="00642FA0" w:rsidRPr="00642FA0" w:rsidTr="00AC53BF">
        <w:tc>
          <w:tcPr>
            <w:tcW w:w="959"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XII</w:t>
            </w:r>
          </w:p>
        </w:tc>
        <w:tc>
          <w:tcPr>
            <w:tcW w:w="4394"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Analiza uspjeha na kraju I. polugod. Organizacija proslava Sv. Nikole i božićnih svečanosti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Aktivnosti za vrijeme zimskih pr.</w:t>
            </w:r>
          </w:p>
          <w:p w:rsidR="00642FA0" w:rsidRPr="00C35279"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Priprema za škols</w:t>
            </w:r>
            <w:r w:rsidR="00C35279">
              <w:rPr>
                <w:rFonts w:eastAsia="Times New Roman" w:cs="Times New Roman"/>
                <w:noProof/>
                <w:sz w:val="24"/>
                <w:szCs w:val="24"/>
                <w:lang w:eastAsia="hr-HR"/>
              </w:rPr>
              <w:t>ka natjecanja "Znanost mladima"</w:t>
            </w:r>
          </w:p>
        </w:tc>
        <w:tc>
          <w:tcPr>
            <w:tcW w:w="2410"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Ravnateljica, pedagog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vjeroučitelji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voditelji INA</w:t>
            </w:r>
            <w:r w:rsidRPr="00642FA0">
              <w:rPr>
                <w:rFonts w:eastAsia="Times New Roman" w:cs="Times New Roman"/>
                <w:b/>
                <w:noProof/>
                <w:sz w:val="24"/>
                <w:szCs w:val="24"/>
                <w:lang w:eastAsia="hr-HR"/>
              </w:rPr>
              <w:t xml:space="preserve">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ravnateljica, ŠUK</w:t>
            </w:r>
          </w:p>
          <w:p w:rsidR="00642FA0" w:rsidRPr="00642FA0" w:rsidRDefault="00642FA0" w:rsidP="00AC53BF">
            <w:pPr>
              <w:spacing w:after="0" w:line="240" w:lineRule="auto"/>
              <w:rPr>
                <w:rFonts w:eastAsia="Times New Roman" w:cs="Times New Roman"/>
                <w:noProof/>
                <w:sz w:val="24"/>
                <w:szCs w:val="24"/>
                <w:lang w:eastAsia="hr-HR"/>
              </w:rPr>
            </w:pPr>
          </w:p>
          <w:p w:rsidR="00642FA0" w:rsidRPr="00642FA0" w:rsidRDefault="00642FA0" w:rsidP="00AC53BF">
            <w:pPr>
              <w:spacing w:after="0" w:line="240" w:lineRule="auto"/>
              <w:rPr>
                <w:rFonts w:eastAsia="Times New Roman" w:cs="Times New Roman"/>
                <w:noProof/>
                <w:sz w:val="24"/>
                <w:szCs w:val="24"/>
                <w:lang w:eastAsia="hr-HR"/>
              </w:rPr>
            </w:pPr>
          </w:p>
          <w:p w:rsidR="00642FA0" w:rsidRPr="00642FA0" w:rsidRDefault="00642FA0" w:rsidP="00AC53BF">
            <w:pPr>
              <w:spacing w:after="0" w:line="240" w:lineRule="auto"/>
              <w:rPr>
                <w:rFonts w:eastAsia="Times New Roman" w:cs="Times New Roman"/>
                <w:b/>
                <w:noProof/>
                <w:sz w:val="24"/>
                <w:szCs w:val="24"/>
                <w:lang w:eastAsia="hr-HR"/>
              </w:rPr>
            </w:pPr>
            <w:bookmarkStart w:id="1" w:name="_GoBack"/>
            <w:bookmarkEnd w:id="1"/>
          </w:p>
        </w:tc>
      </w:tr>
      <w:tr w:rsidR="00642FA0" w:rsidRPr="00642FA0" w:rsidTr="00AC53BF">
        <w:trPr>
          <w:trHeight w:val="2514"/>
        </w:trPr>
        <w:tc>
          <w:tcPr>
            <w:tcW w:w="959"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III</w:t>
            </w:r>
          </w:p>
        </w:tc>
        <w:tc>
          <w:tcPr>
            <w:tcW w:w="4394"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Analiza natjecanja “Lidrano” i “Znanost mladima” , ( školska natjecanja , županijska natjecanja )</w:t>
            </w:r>
          </w:p>
          <w:p w:rsidR="00642FA0" w:rsidRPr="00642FA0" w:rsidRDefault="00642FA0" w:rsidP="00AC53BF">
            <w:pPr>
              <w:spacing w:after="0" w:line="240" w:lineRule="auto"/>
              <w:rPr>
                <w:rFonts w:eastAsia="Times New Roman" w:cs="Times New Roman"/>
                <w:noProof/>
                <w:sz w:val="24"/>
                <w:szCs w:val="24"/>
                <w:lang w:eastAsia="hr-HR"/>
              </w:rPr>
            </w:pP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Organizacija jednodnevnih izleta</w:t>
            </w:r>
          </w:p>
          <w:p w:rsidR="00642FA0" w:rsidRPr="00642FA0" w:rsidRDefault="00C35279" w:rsidP="00AC53BF">
            <w:pPr>
              <w:spacing w:after="0" w:line="240" w:lineRule="auto"/>
              <w:rPr>
                <w:rFonts w:eastAsia="Times New Roman" w:cs="Times New Roman"/>
                <w:b/>
                <w:noProof/>
                <w:sz w:val="24"/>
                <w:szCs w:val="24"/>
                <w:lang w:eastAsia="hr-HR"/>
              </w:rPr>
            </w:pPr>
            <w:r>
              <w:rPr>
                <w:rFonts w:eastAsia="Times New Roman" w:cs="Times New Roman"/>
                <w:b/>
                <w:noProof/>
                <w:sz w:val="24"/>
                <w:szCs w:val="24"/>
                <w:lang w:eastAsia="hr-HR"/>
              </w:rPr>
              <w:t>Partnerstvo roditelja i škole</w:t>
            </w:r>
          </w:p>
        </w:tc>
        <w:tc>
          <w:tcPr>
            <w:tcW w:w="2410"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ravnateljica, učit hrv.j,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predmetni učitelji koji su pripremali učenike za natjecanja voditelji </w:t>
            </w:r>
          </w:p>
          <w:p w:rsidR="00642FA0" w:rsidRPr="00642FA0" w:rsidRDefault="00642FA0" w:rsidP="00AC53BF">
            <w:pPr>
              <w:spacing w:after="0" w:line="240" w:lineRule="auto"/>
              <w:rPr>
                <w:rFonts w:eastAsia="Times New Roman" w:cs="Times New Roman"/>
                <w:noProof/>
                <w:sz w:val="24"/>
                <w:szCs w:val="24"/>
                <w:lang w:eastAsia="hr-HR"/>
              </w:rPr>
            </w:pPr>
          </w:p>
          <w:p w:rsidR="00642FA0" w:rsidRPr="00642FA0" w:rsidRDefault="00C35279" w:rsidP="00AC53BF">
            <w:pPr>
              <w:spacing w:after="0" w:line="240" w:lineRule="auto"/>
              <w:rPr>
                <w:rFonts w:eastAsia="Times New Roman" w:cs="Times New Roman"/>
                <w:noProof/>
                <w:sz w:val="24"/>
                <w:szCs w:val="24"/>
                <w:lang w:eastAsia="hr-HR"/>
              </w:rPr>
            </w:pPr>
            <w:r>
              <w:rPr>
                <w:rFonts w:eastAsia="Times New Roman" w:cs="Times New Roman"/>
                <w:noProof/>
                <w:sz w:val="24"/>
                <w:szCs w:val="24"/>
                <w:lang w:eastAsia="hr-HR"/>
              </w:rPr>
              <w:t>Valentina Habunek Mrazović</w:t>
            </w:r>
          </w:p>
        </w:tc>
      </w:tr>
      <w:tr w:rsidR="00642FA0" w:rsidRPr="00642FA0" w:rsidTr="00AC53BF">
        <w:tc>
          <w:tcPr>
            <w:tcW w:w="959"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IV</w:t>
            </w:r>
          </w:p>
        </w:tc>
        <w:tc>
          <w:tcPr>
            <w:tcW w:w="4394"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Organizacija maturalnog putovanja uč. VII.r.</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Analiza postignutih razultata na natjecanjima “Znanost mladima” i “Lidrano”</w:t>
            </w:r>
          </w:p>
          <w:p w:rsidR="00642FA0" w:rsidRPr="00642FA0" w:rsidRDefault="00642FA0" w:rsidP="00AC53BF">
            <w:pPr>
              <w:spacing w:after="0" w:line="240" w:lineRule="auto"/>
              <w:rPr>
                <w:rFonts w:eastAsia="Times New Roman" w:cs="Times New Roman"/>
                <w:b/>
                <w:noProof/>
                <w:sz w:val="24"/>
                <w:szCs w:val="24"/>
                <w:lang w:eastAsia="hr-HR"/>
              </w:rPr>
            </w:pPr>
          </w:p>
        </w:tc>
        <w:tc>
          <w:tcPr>
            <w:tcW w:w="2410" w:type="dxa"/>
          </w:tcPr>
          <w:p w:rsidR="00642FA0" w:rsidRPr="00642FA0" w:rsidRDefault="00642FA0" w:rsidP="00AC53BF">
            <w:pPr>
              <w:spacing w:after="0" w:line="240" w:lineRule="auto"/>
              <w:rPr>
                <w:rFonts w:eastAsia="Times New Roman" w:cs="Times New Roman"/>
                <w:b/>
                <w:noProof/>
                <w:sz w:val="24"/>
                <w:szCs w:val="24"/>
                <w:lang w:eastAsia="hr-HR"/>
              </w:rPr>
            </w:pPr>
            <w:r w:rsidRPr="00642FA0">
              <w:rPr>
                <w:rFonts w:eastAsia="Times New Roman" w:cs="Times New Roman"/>
                <w:noProof/>
                <w:sz w:val="24"/>
                <w:szCs w:val="24"/>
                <w:lang w:eastAsia="hr-HR"/>
              </w:rPr>
              <w:t>razrednici VII.r.</w:t>
            </w:r>
            <w:r w:rsidRPr="00642FA0">
              <w:rPr>
                <w:rFonts w:eastAsia="Times New Roman" w:cs="Times New Roman"/>
                <w:b/>
                <w:noProof/>
                <w:sz w:val="24"/>
                <w:szCs w:val="24"/>
                <w:lang w:eastAsia="hr-HR"/>
              </w:rPr>
              <w:t xml:space="preserve"> </w:t>
            </w:r>
          </w:p>
          <w:p w:rsidR="00642FA0" w:rsidRPr="00642FA0" w:rsidRDefault="00642FA0" w:rsidP="00AC53BF">
            <w:pPr>
              <w:spacing w:after="0" w:line="240" w:lineRule="auto"/>
              <w:rPr>
                <w:rFonts w:eastAsia="Times New Roman" w:cs="Times New Roman"/>
                <w:b/>
                <w:noProof/>
                <w:sz w:val="24"/>
                <w:szCs w:val="24"/>
                <w:lang w:eastAsia="hr-HR"/>
              </w:rPr>
            </w:pP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ravnateljica i predmetni učitelji</w:t>
            </w:r>
          </w:p>
          <w:p w:rsidR="00642FA0" w:rsidRPr="00642FA0" w:rsidRDefault="00642FA0" w:rsidP="00AC53BF">
            <w:pPr>
              <w:spacing w:after="0" w:line="240" w:lineRule="auto"/>
              <w:rPr>
                <w:rFonts w:eastAsia="Times New Roman" w:cs="Times New Roman"/>
                <w:noProof/>
                <w:sz w:val="24"/>
                <w:szCs w:val="24"/>
                <w:lang w:eastAsia="hr-HR"/>
              </w:rPr>
            </w:pPr>
          </w:p>
          <w:p w:rsidR="00642FA0" w:rsidRPr="00642FA0" w:rsidRDefault="00642FA0" w:rsidP="00AC53BF">
            <w:pPr>
              <w:spacing w:after="0" w:line="240" w:lineRule="auto"/>
              <w:rPr>
                <w:rFonts w:eastAsia="Times New Roman" w:cs="Times New Roman"/>
                <w:b/>
                <w:noProof/>
                <w:sz w:val="24"/>
                <w:szCs w:val="24"/>
                <w:lang w:eastAsia="hr-HR"/>
              </w:rPr>
            </w:pPr>
          </w:p>
        </w:tc>
      </w:tr>
      <w:tr w:rsidR="00642FA0" w:rsidRPr="00642FA0" w:rsidTr="00AC53BF">
        <w:trPr>
          <w:trHeight w:val="688"/>
        </w:trPr>
        <w:tc>
          <w:tcPr>
            <w:tcW w:w="959"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VI</w:t>
            </w:r>
          </w:p>
        </w:tc>
        <w:tc>
          <w:tcPr>
            <w:tcW w:w="4394"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Analiza uspjeha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Upis djece u I. razred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Formiranje komisije za popravne ispite Organizacija završne svečanosti VIII.r.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Organizacija tečaja plivanja</w:t>
            </w:r>
          </w:p>
          <w:p w:rsidR="00642FA0" w:rsidRPr="00642FA0" w:rsidRDefault="00642FA0" w:rsidP="00AC53BF">
            <w:pPr>
              <w:spacing w:after="0" w:line="240" w:lineRule="auto"/>
              <w:rPr>
                <w:rFonts w:eastAsia="Times New Roman" w:cs="Times New Roman"/>
                <w:noProof/>
                <w:sz w:val="24"/>
                <w:szCs w:val="24"/>
                <w:lang w:eastAsia="hr-HR"/>
              </w:rPr>
            </w:pP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Izvješće Tima za kvalitetu</w:t>
            </w:r>
          </w:p>
          <w:p w:rsidR="00642FA0" w:rsidRPr="00642FA0" w:rsidRDefault="00642FA0" w:rsidP="00AC53BF">
            <w:pPr>
              <w:spacing w:after="0" w:line="240" w:lineRule="auto"/>
              <w:rPr>
                <w:rFonts w:eastAsia="Times New Roman" w:cs="Times New Roman"/>
                <w:b/>
                <w:noProof/>
                <w:sz w:val="24"/>
                <w:szCs w:val="24"/>
                <w:lang w:eastAsia="hr-HR"/>
              </w:rPr>
            </w:pPr>
          </w:p>
        </w:tc>
        <w:tc>
          <w:tcPr>
            <w:tcW w:w="2410" w:type="dxa"/>
          </w:tcPr>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 xml:space="preserve">ravnateljica, razrednici ravnateljica ravnateljica </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razrednici VIII.razr</w:t>
            </w:r>
            <w:r w:rsidRPr="00642FA0">
              <w:rPr>
                <w:rFonts w:eastAsia="Times New Roman" w:cs="Times New Roman"/>
                <w:b/>
                <w:noProof/>
                <w:sz w:val="24"/>
                <w:szCs w:val="24"/>
                <w:lang w:eastAsia="hr-HR"/>
              </w:rPr>
              <w:t>e</w:t>
            </w:r>
            <w:r w:rsidRPr="00642FA0">
              <w:rPr>
                <w:rFonts w:eastAsia="Times New Roman" w:cs="Times New Roman"/>
                <w:noProof/>
                <w:sz w:val="24"/>
                <w:szCs w:val="24"/>
                <w:lang w:eastAsia="hr-HR"/>
              </w:rPr>
              <w:t>di</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tajnica, Trubelja Majda</w:t>
            </w:r>
          </w:p>
          <w:p w:rsidR="00642FA0" w:rsidRPr="00642FA0" w:rsidRDefault="00642FA0" w:rsidP="00AC53BF">
            <w:pPr>
              <w:spacing w:after="0" w:line="240" w:lineRule="auto"/>
              <w:rPr>
                <w:rFonts w:eastAsia="Times New Roman" w:cs="Times New Roman"/>
                <w:noProof/>
                <w:sz w:val="24"/>
                <w:szCs w:val="24"/>
                <w:lang w:eastAsia="hr-HR"/>
              </w:rPr>
            </w:pPr>
            <w:r w:rsidRPr="00642FA0">
              <w:rPr>
                <w:rFonts w:eastAsia="Times New Roman" w:cs="Times New Roman"/>
                <w:noProof/>
                <w:sz w:val="24"/>
                <w:szCs w:val="24"/>
                <w:lang w:eastAsia="hr-HR"/>
              </w:rPr>
              <w:t>pedagoginja</w:t>
            </w:r>
          </w:p>
        </w:tc>
      </w:tr>
    </w:tbl>
    <w:p w:rsidR="0015025F" w:rsidRPr="00421130" w:rsidRDefault="0015025F" w:rsidP="0015025F">
      <w:pPr>
        <w:spacing w:after="0" w:line="240" w:lineRule="auto"/>
        <w:jc w:val="both"/>
        <w:rPr>
          <w:rFonts w:ascii="HRSwiss" w:eastAsia="Times New Roman" w:hAnsi="HRSwiss" w:cs="Times New Roman"/>
          <w:b/>
          <w:color w:val="000000"/>
          <w:sz w:val="24"/>
          <w:szCs w:val="20"/>
          <w:lang w:val="en-GB" w:eastAsia="hr-HR"/>
        </w:rPr>
      </w:pPr>
    </w:p>
    <w:p w:rsidR="00E97DAC" w:rsidRDefault="00642FA0" w:rsidP="00405388">
      <w:pPr>
        <w:pStyle w:val="Odlomakpopisa"/>
        <w:keepNext/>
        <w:numPr>
          <w:ilvl w:val="1"/>
          <w:numId w:val="38"/>
        </w:numPr>
        <w:outlineLvl w:val="0"/>
        <w:rPr>
          <w:rFonts w:asciiTheme="minorHAnsi" w:hAnsiTheme="minorHAnsi"/>
          <w:b/>
          <w:noProof/>
          <w:sz w:val="28"/>
          <w:szCs w:val="28"/>
        </w:rPr>
      </w:pPr>
      <w:r w:rsidRPr="00642FA0">
        <w:rPr>
          <w:rFonts w:asciiTheme="minorHAnsi" w:hAnsiTheme="minorHAnsi"/>
          <w:b/>
          <w:noProof/>
          <w:sz w:val="28"/>
          <w:szCs w:val="28"/>
        </w:rPr>
        <w:t>Plan rada Razrednog vijeća</w:t>
      </w:r>
    </w:p>
    <w:p w:rsidR="00642FA0" w:rsidRDefault="00642FA0" w:rsidP="00642FA0">
      <w:pPr>
        <w:pStyle w:val="Odlomakpopisa"/>
        <w:keepNext/>
        <w:ind w:left="1080"/>
        <w:outlineLvl w:val="0"/>
        <w:rPr>
          <w:rFonts w:asciiTheme="minorHAnsi" w:hAnsiTheme="minorHAnsi"/>
          <w:b/>
          <w:noProof/>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26"/>
        <w:gridCol w:w="5245"/>
        <w:gridCol w:w="2233"/>
      </w:tblGrid>
      <w:tr w:rsidR="00642FA0" w:rsidRPr="003F6D82" w:rsidTr="00AC53BF">
        <w:tc>
          <w:tcPr>
            <w:tcW w:w="1526" w:type="dxa"/>
            <w:tcBorders>
              <w:top w:val="single" w:sz="12" w:space="0" w:color="auto"/>
              <w:bottom w:val="double" w:sz="6" w:space="0" w:color="auto"/>
            </w:tcBorders>
          </w:tcPr>
          <w:p w:rsidR="00642FA0" w:rsidRPr="003F6D82" w:rsidRDefault="00642FA0" w:rsidP="00AC53BF">
            <w:pPr>
              <w:spacing w:after="0" w:line="240" w:lineRule="auto"/>
              <w:jc w:val="center"/>
              <w:rPr>
                <w:rFonts w:eastAsia="Times New Roman" w:cs="Times New Roman"/>
                <w:b/>
                <w:noProof/>
                <w:sz w:val="24"/>
                <w:szCs w:val="20"/>
                <w:lang w:eastAsia="hr-HR"/>
              </w:rPr>
            </w:pPr>
            <w:r w:rsidRPr="003F6D82">
              <w:rPr>
                <w:rFonts w:eastAsia="Times New Roman" w:cs="Times New Roman"/>
                <w:b/>
                <w:noProof/>
                <w:sz w:val="24"/>
                <w:szCs w:val="20"/>
                <w:lang w:eastAsia="hr-HR"/>
              </w:rPr>
              <w:t>mjesec</w:t>
            </w:r>
          </w:p>
        </w:tc>
        <w:tc>
          <w:tcPr>
            <w:tcW w:w="5245" w:type="dxa"/>
            <w:tcBorders>
              <w:top w:val="single" w:sz="12" w:space="0" w:color="auto"/>
              <w:bottom w:val="double" w:sz="6" w:space="0" w:color="auto"/>
            </w:tcBorders>
          </w:tcPr>
          <w:p w:rsidR="00642FA0" w:rsidRPr="003F6D82" w:rsidRDefault="00642FA0" w:rsidP="00AC53BF">
            <w:pPr>
              <w:spacing w:after="0" w:line="240" w:lineRule="auto"/>
              <w:jc w:val="center"/>
              <w:rPr>
                <w:rFonts w:eastAsia="Times New Roman" w:cs="Times New Roman"/>
                <w:b/>
                <w:noProof/>
                <w:sz w:val="24"/>
                <w:szCs w:val="20"/>
                <w:lang w:eastAsia="hr-HR"/>
              </w:rPr>
            </w:pPr>
            <w:r w:rsidRPr="003F6D82">
              <w:rPr>
                <w:rFonts w:eastAsia="Times New Roman" w:cs="Times New Roman"/>
                <w:b/>
                <w:noProof/>
                <w:sz w:val="24"/>
                <w:szCs w:val="20"/>
                <w:lang w:eastAsia="hr-HR"/>
              </w:rPr>
              <w:t>s a d r ž a j     r a d a</w:t>
            </w:r>
          </w:p>
        </w:tc>
        <w:tc>
          <w:tcPr>
            <w:tcW w:w="2233" w:type="dxa"/>
            <w:tcBorders>
              <w:top w:val="single" w:sz="12" w:space="0" w:color="auto"/>
              <w:bottom w:val="double" w:sz="6" w:space="0" w:color="auto"/>
            </w:tcBorders>
          </w:tcPr>
          <w:p w:rsidR="00642FA0" w:rsidRPr="003F6D82" w:rsidRDefault="00642FA0" w:rsidP="00AC53BF">
            <w:pPr>
              <w:spacing w:after="0" w:line="240" w:lineRule="auto"/>
              <w:jc w:val="center"/>
              <w:rPr>
                <w:rFonts w:eastAsia="Times New Roman" w:cs="Times New Roman"/>
                <w:b/>
                <w:noProof/>
                <w:sz w:val="24"/>
                <w:szCs w:val="20"/>
                <w:lang w:eastAsia="hr-HR"/>
              </w:rPr>
            </w:pPr>
            <w:r w:rsidRPr="003F6D82">
              <w:rPr>
                <w:rFonts w:eastAsia="Times New Roman" w:cs="Times New Roman"/>
                <w:b/>
                <w:noProof/>
                <w:sz w:val="24"/>
                <w:szCs w:val="20"/>
                <w:lang w:eastAsia="hr-HR"/>
              </w:rPr>
              <w:t>izvršitelji</w:t>
            </w:r>
          </w:p>
        </w:tc>
      </w:tr>
      <w:tr w:rsidR="00642FA0" w:rsidRPr="003F6D82" w:rsidTr="00AC53BF">
        <w:tc>
          <w:tcPr>
            <w:tcW w:w="1526" w:type="dxa"/>
            <w:tcBorders>
              <w:top w:val="nil"/>
            </w:tcBorders>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IX.</w:t>
            </w:r>
          </w:p>
        </w:tc>
        <w:tc>
          <w:tcPr>
            <w:tcW w:w="5245" w:type="dxa"/>
            <w:tcBorders>
              <w:top w:val="nil"/>
            </w:tcBorders>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plan pisanja zadataka objektivnog tipa, ispita znanja po predmetima, planiranje</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prijedlog Školskog kurikuluma</w:t>
            </w:r>
          </w:p>
        </w:tc>
        <w:tc>
          <w:tcPr>
            <w:tcW w:w="2233" w:type="dxa"/>
            <w:tcBorders>
              <w:top w:val="nil"/>
            </w:tcBorders>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razrednici, predmetni učitelji</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ravnateljica</w:t>
            </w:r>
          </w:p>
        </w:tc>
      </w:tr>
      <w:tr w:rsidR="00642FA0" w:rsidRPr="003F6D82" w:rsidTr="00AC53BF">
        <w:tc>
          <w:tcPr>
            <w:tcW w:w="1526"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XI.</w:t>
            </w:r>
          </w:p>
        </w:tc>
        <w:tc>
          <w:tcPr>
            <w:tcW w:w="5245" w:type="dxa"/>
          </w:tcPr>
          <w:p w:rsidR="00642FA0" w:rsidRPr="003F6D82" w:rsidRDefault="00642FA0" w:rsidP="00AC53BF">
            <w:pPr>
              <w:spacing w:after="0" w:line="240" w:lineRule="auto"/>
              <w:rPr>
                <w:rFonts w:eastAsia="Times New Roman" w:cs="Times New Roman"/>
                <w:noProof/>
                <w:sz w:val="24"/>
                <w:szCs w:val="20"/>
                <w:lang w:eastAsia="hr-HR"/>
              </w:rPr>
            </w:pPr>
          </w:p>
        </w:tc>
        <w:tc>
          <w:tcPr>
            <w:tcW w:w="2233" w:type="dxa"/>
          </w:tcPr>
          <w:p w:rsidR="00642FA0" w:rsidRPr="003F6D82" w:rsidRDefault="00642FA0" w:rsidP="00AC53BF">
            <w:pPr>
              <w:spacing w:after="0" w:line="240" w:lineRule="auto"/>
              <w:rPr>
                <w:rFonts w:eastAsia="Times New Roman" w:cs="Times New Roman"/>
                <w:noProof/>
                <w:sz w:val="24"/>
                <w:szCs w:val="20"/>
                <w:lang w:eastAsia="hr-HR"/>
              </w:rPr>
            </w:pPr>
          </w:p>
        </w:tc>
      </w:tr>
      <w:tr w:rsidR="00642FA0" w:rsidRPr="003F6D82" w:rsidTr="00AC53BF">
        <w:tc>
          <w:tcPr>
            <w:tcW w:w="1526"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XII.</w:t>
            </w:r>
          </w:p>
        </w:tc>
        <w:tc>
          <w:tcPr>
            <w:tcW w:w="5245" w:type="dxa"/>
          </w:tcPr>
          <w:p w:rsidR="00642FA0" w:rsidRPr="003F6D82" w:rsidRDefault="00642FA0" w:rsidP="00AC53BF">
            <w:pPr>
              <w:spacing w:after="0" w:line="240" w:lineRule="auto"/>
              <w:rPr>
                <w:rFonts w:eastAsia="Times New Roman" w:cs="Times New Roman"/>
                <w:b/>
                <w:noProof/>
                <w:sz w:val="24"/>
                <w:szCs w:val="20"/>
                <w:lang w:eastAsia="hr-HR"/>
              </w:rPr>
            </w:pPr>
            <w:r w:rsidRPr="003F6D82">
              <w:rPr>
                <w:rFonts w:eastAsia="Times New Roman" w:cs="Times New Roman"/>
                <w:b/>
                <w:noProof/>
                <w:sz w:val="24"/>
                <w:szCs w:val="20"/>
                <w:lang w:eastAsia="hr-HR"/>
              </w:rPr>
              <w:t>Sjednica za I.polugodište</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Analiza uspjeha na I. polugodištu</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Realizacija nastavnog plana i programa</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Mjere za poboljšanje uspjeha</w:t>
            </w:r>
          </w:p>
          <w:p w:rsidR="00642FA0" w:rsidRPr="003F6D82" w:rsidRDefault="00642FA0" w:rsidP="00AC53BF">
            <w:pPr>
              <w:spacing w:after="0" w:line="240" w:lineRule="auto"/>
              <w:rPr>
                <w:rFonts w:eastAsia="Times New Roman" w:cs="Times New Roman"/>
                <w:noProof/>
                <w:sz w:val="24"/>
                <w:szCs w:val="20"/>
                <w:lang w:eastAsia="hr-HR"/>
              </w:rPr>
            </w:pPr>
          </w:p>
        </w:tc>
        <w:tc>
          <w:tcPr>
            <w:tcW w:w="2233"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ravnateljica</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razrednici</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predmetni učitelji,</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pedagog</w:t>
            </w:r>
          </w:p>
        </w:tc>
      </w:tr>
      <w:tr w:rsidR="00642FA0" w:rsidRPr="003F6D82" w:rsidTr="00AC53BF">
        <w:tc>
          <w:tcPr>
            <w:tcW w:w="1526" w:type="dxa"/>
          </w:tcPr>
          <w:p w:rsidR="00642FA0" w:rsidRPr="003F6D82" w:rsidRDefault="00642FA0" w:rsidP="00AC53BF">
            <w:pPr>
              <w:spacing w:after="0" w:line="240" w:lineRule="auto"/>
              <w:rPr>
                <w:rFonts w:eastAsia="Times New Roman" w:cs="Times New Roman"/>
                <w:noProof/>
                <w:sz w:val="24"/>
                <w:szCs w:val="20"/>
                <w:lang w:eastAsia="hr-HR"/>
              </w:rPr>
            </w:pPr>
          </w:p>
        </w:tc>
        <w:tc>
          <w:tcPr>
            <w:tcW w:w="5245" w:type="dxa"/>
          </w:tcPr>
          <w:p w:rsidR="00642FA0" w:rsidRPr="003F6D82" w:rsidRDefault="00642FA0" w:rsidP="00AC53BF">
            <w:pPr>
              <w:spacing w:after="0" w:line="240" w:lineRule="auto"/>
              <w:rPr>
                <w:rFonts w:eastAsia="Times New Roman" w:cs="Times New Roman"/>
                <w:noProof/>
                <w:sz w:val="24"/>
                <w:szCs w:val="20"/>
                <w:lang w:eastAsia="hr-HR"/>
              </w:rPr>
            </w:pPr>
          </w:p>
        </w:tc>
        <w:tc>
          <w:tcPr>
            <w:tcW w:w="2233" w:type="dxa"/>
          </w:tcPr>
          <w:p w:rsidR="00642FA0" w:rsidRPr="003F6D82" w:rsidRDefault="00642FA0" w:rsidP="00AC53BF">
            <w:pPr>
              <w:spacing w:after="0" w:line="240" w:lineRule="auto"/>
              <w:rPr>
                <w:rFonts w:eastAsia="Times New Roman" w:cs="Times New Roman"/>
                <w:noProof/>
                <w:sz w:val="24"/>
                <w:szCs w:val="20"/>
                <w:lang w:eastAsia="hr-HR"/>
              </w:rPr>
            </w:pPr>
          </w:p>
        </w:tc>
      </w:tr>
      <w:tr w:rsidR="00642FA0" w:rsidRPr="003F6D82" w:rsidTr="00AC53BF">
        <w:tc>
          <w:tcPr>
            <w:tcW w:w="1526"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V.</w:t>
            </w:r>
          </w:p>
        </w:tc>
        <w:tc>
          <w:tcPr>
            <w:tcW w:w="5245"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Analiza uspjeha naših učenika nakon natjecanja</w:t>
            </w:r>
          </w:p>
          <w:p w:rsidR="00642FA0" w:rsidRPr="003F6D82" w:rsidRDefault="00642FA0" w:rsidP="00AC53BF">
            <w:pPr>
              <w:spacing w:after="0" w:line="240" w:lineRule="auto"/>
              <w:rPr>
                <w:rFonts w:eastAsia="Times New Roman" w:cs="Times New Roman"/>
                <w:noProof/>
                <w:sz w:val="24"/>
                <w:szCs w:val="20"/>
                <w:lang w:eastAsia="hr-HR"/>
              </w:rPr>
            </w:pPr>
          </w:p>
        </w:tc>
        <w:tc>
          <w:tcPr>
            <w:tcW w:w="2233"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Ravnateljica</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učitelji</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pedagog</w:t>
            </w:r>
          </w:p>
        </w:tc>
      </w:tr>
      <w:tr w:rsidR="00642FA0" w:rsidRPr="003F6D82" w:rsidTr="00AC53BF">
        <w:tc>
          <w:tcPr>
            <w:tcW w:w="1526"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VI.</w:t>
            </w:r>
          </w:p>
        </w:tc>
        <w:tc>
          <w:tcPr>
            <w:tcW w:w="5245" w:type="dxa"/>
          </w:tcPr>
          <w:p w:rsidR="00642FA0" w:rsidRPr="003F6D82" w:rsidRDefault="00642FA0" w:rsidP="00AC53BF">
            <w:pPr>
              <w:spacing w:after="0" w:line="240" w:lineRule="auto"/>
              <w:rPr>
                <w:rFonts w:eastAsia="Times New Roman" w:cs="Times New Roman"/>
                <w:b/>
                <w:noProof/>
                <w:sz w:val="24"/>
                <w:szCs w:val="20"/>
                <w:lang w:eastAsia="hr-HR"/>
              </w:rPr>
            </w:pPr>
            <w:r w:rsidRPr="003F6D82">
              <w:rPr>
                <w:rFonts w:eastAsia="Times New Roman" w:cs="Times New Roman"/>
                <w:b/>
                <w:noProof/>
                <w:sz w:val="24"/>
                <w:szCs w:val="20"/>
                <w:lang w:eastAsia="hr-HR"/>
              </w:rPr>
              <w:t>Sjednica na kraju nast.godine</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Analiza uspjeha na kraju nastavne godine</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Analiza provođenja Kurikuluma i izvršenje plana i programa Zdrastvenog odgoja</w:t>
            </w:r>
          </w:p>
        </w:tc>
        <w:tc>
          <w:tcPr>
            <w:tcW w:w="2233" w:type="dxa"/>
          </w:tcPr>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Ravnateljica</w:t>
            </w:r>
          </w:p>
          <w:p w:rsidR="00642FA0" w:rsidRPr="003F6D82" w:rsidRDefault="00642FA0"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pedagog</w:t>
            </w:r>
          </w:p>
        </w:tc>
      </w:tr>
    </w:tbl>
    <w:p w:rsidR="00642FA0" w:rsidRDefault="00642FA0" w:rsidP="00642FA0">
      <w:pPr>
        <w:keepNext/>
        <w:ind w:left="360"/>
        <w:outlineLvl w:val="0"/>
        <w:rPr>
          <w:b/>
          <w:noProof/>
          <w:sz w:val="28"/>
          <w:szCs w:val="28"/>
        </w:rPr>
      </w:pPr>
    </w:p>
    <w:p w:rsidR="003F6D82" w:rsidRDefault="003F6D82" w:rsidP="00405388">
      <w:pPr>
        <w:pStyle w:val="Odlomakpopisa"/>
        <w:keepNext/>
        <w:numPr>
          <w:ilvl w:val="1"/>
          <w:numId w:val="38"/>
        </w:numPr>
        <w:outlineLvl w:val="0"/>
        <w:rPr>
          <w:b/>
          <w:noProof/>
          <w:sz w:val="28"/>
          <w:szCs w:val="28"/>
        </w:rPr>
      </w:pPr>
      <w:r>
        <w:rPr>
          <w:b/>
          <w:noProof/>
          <w:sz w:val="28"/>
          <w:szCs w:val="28"/>
        </w:rPr>
        <w:t>Plan rada Vijeća roditelja</w:t>
      </w:r>
    </w:p>
    <w:p w:rsidR="003F6D82" w:rsidRPr="003F6D82" w:rsidRDefault="003F6D82" w:rsidP="003F6D82">
      <w:pPr>
        <w:keepNext/>
        <w:outlineLvl w:val="0"/>
        <w:rPr>
          <w:b/>
          <w:noProof/>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62"/>
        <w:gridCol w:w="2942"/>
      </w:tblGrid>
      <w:tr w:rsidR="003F6D82" w:rsidRPr="003F6D82" w:rsidTr="00AC53BF">
        <w:tc>
          <w:tcPr>
            <w:tcW w:w="6062" w:type="dxa"/>
            <w:tcBorders>
              <w:top w:val="single" w:sz="12" w:space="0" w:color="auto"/>
              <w:bottom w:val="double" w:sz="6" w:space="0" w:color="auto"/>
            </w:tcBorders>
          </w:tcPr>
          <w:p w:rsidR="003F6D82" w:rsidRPr="003F6D82" w:rsidRDefault="003F6D82" w:rsidP="00AC53BF">
            <w:pPr>
              <w:spacing w:after="0" w:line="240" w:lineRule="auto"/>
              <w:jc w:val="center"/>
              <w:rPr>
                <w:rFonts w:eastAsia="Times New Roman" w:cs="Times New Roman"/>
                <w:noProof/>
                <w:sz w:val="24"/>
                <w:szCs w:val="20"/>
                <w:lang w:eastAsia="hr-HR"/>
              </w:rPr>
            </w:pPr>
            <w:r w:rsidRPr="003F6D82">
              <w:rPr>
                <w:rFonts w:eastAsia="Times New Roman" w:cs="Times New Roman"/>
                <w:noProof/>
                <w:sz w:val="24"/>
                <w:szCs w:val="20"/>
                <w:lang w:eastAsia="hr-HR"/>
              </w:rPr>
              <w:t>Sadržaj rada</w:t>
            </w:r>
          </w:p>
          <w:p w:rsidR="003F6D82" w:rsidRPr="003F6D82" w:rsidRDefault="003F6D82" w:rsidP="00AC53BF">
            <w:pPr>
              <w:spacing w:after="0" w:line="240" w:lineRule="auto"/>
              <w:jc w:val="center"/>
              <w:rPr>
                <w:rFonts w:eastAsia="Times New Roman" w:cs="Times New Roman"/>
                <w:noProof/>
                <w:sz w:val="24"/>
                <w:szCs w:val="20"/>
                <w:lang w:eastAsia="hr-HR"/>
              </w:rPr>
            </w:pPr>
            <w:r w:rsidRPr="003F6D82">
              <w:rPr>
                <w:rFonts w:eastAsia="Times New Roman" w:cs="Times New Roman"/>
                <w:noProof/>
                <w:sz w:val="24"/>
                <w:szCs w:val="20"/>
                <w:lang w:eastAsia="hr-HR"/>
              </w:rPr>
              <w:t>Daje mišljenja i prijedloge u svezi:</w:t>
            </w:r>
          </w:p>
        </w:tc>
        <w:tc>
          <w:tcPr>
            <w:tcW w:w="2942" w:type="dxa"/>
            <w:tcBorders>
              <w:top w:val="single" w:sz="12" w:space="0" w:color="auto"/>
              <w:bottom w:val="double" w:sz="6" w:space="0" w:color="auto"/>
            </w:tcBorders>
          </w:tcPr>
          <w:p w:rsidR="003F6D82" w:rsidRPr="003F6D82" w:rsidRDefault="003F6D82" w:rsidP="00AC53BF">
            <w:pPr>
              <w:spacing w:after="0" w:line="240" w:lineRule="auto"/>
              <w:jc w:val="center"/>
              <w:rPr>
                <w:rFonts w:eastAsia="Times New Roman" w:cs="Times New Roman"/>
                <w:noProof/>
                <w:sz w:val="24"/>
                <w:szCs w:val="20"/>
                <w:lang w:eastAsia="hr-HR"/>
              </w:rPr>
            </w:pPr>
            <w:r w:rsidRPr="003F6D82">
              <w:rPr>
                <w:rFonts w:eastAsia="Times New Roman" w:cs="Times New Roman"/>
                <w:noProof/>
                <w:sz w:val="24"/>
                <w:szCs w:val="20"/>
                <w:lang w:eastAsia="hr-HR"/>
              </w:rPr>
              <w:t>Vrijeme realizacije</w:t>
            </w:r>
          </w:p>
          <w:p w:rsidR="003F6D82" w:rsidRPr="003F6D82" w:rsidRDefault="003F6D82" w:rsidP="00AC53BF">
            <w:pPr>
              <w:spacing w:after="0" w:line="240" w:lineRule="auto"/>
              <w:jc w:val="center"/>
              <w:rPr>
                <w:rFonts w:eastAsia="Times New Roman" w:cs="Times New Roman"/>
                <w:noProof/>
                <w:sz w:val="24"/>
                <w:szCs w:val="20"/>
                <w:lang w:eastAsia="hr-HR"/>
              </w:rPr>
            </w:pPr>
          </w:p>
        </w:tc>
      </w:tr>
      <w:tr w:rsidR="003F6D82" w:rsidRPr="003F6D82" w:rsidTr="00AC53BF">
        <w:tc>
          <w:tcPr>
            <w:tcW w:w="6062" w:type="dxa"/>
            <w:tcBorders>
              <w:top w:val="nil"/>
            </w:tcBorders>
          </w:tcPr>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-razmatranje prijedloga Godišnjeg plana i programa rada škole i Kurikuluma škole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organizacije odgojno-obrazovnog rada</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jelovnik školske kuhinje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problemi učenja</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poboljšanje uvjeta rada u školi</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nabava pedagoške i učeničke literature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pomoć u rješavanju socijalnih problema učenika</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briga za sigurnost djece u prometu</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razmatranje rezlultata odgojno-obrazovnog rada</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razmatranje svih tekućih problema vezanih uz rad škole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xml:space="preserve"> </w:t>
            </w:r>
          </w:p>
        </w:tc>
        <w:tc>
          <w:tcPr>
            <w:tcW w:w="2942" w:type="dxa"/>
            <w:tcBorders>
              <w:top w:val="nil"/>
            </w:tcBorders>
          </w:tcPr>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IX. mj.</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IX. mj.</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tijekom godine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tijekom godine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tijekom godine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tijekom godine</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 xml:space="preserve">tijekom godine </w:t>
            </w:r>
          </w:p>
          <w:p w:rsidR="003F6D82" w:rsidRPr="003F6D82" w:rsidRDefault="003F6D82" w:rsidP="00AC53BF">
            <w:pPr>
              <w:spacing w:after="0" w:line="240" w:lineRule="auto"/>
              <w:rPr>
                <w:rFonts w:eastAsia="Times New Roman" w:cs="Times New Roman"/>
                <w:noProof/>
                <w:sz w:val="24"/>
                <w:szCs w:val="20"/>
                <w:lang w:eastAsia="hr-HR"/>
              </w:rPr>
            </w:pPr>
            <w:r w:rsidRPr="003F6D82">
              <w:rPr>
                <w:rFonts w:eastAsia="Times New Roman" w:cs="Times New Roman"/>
                <w:noProof/>
                <w:sz w:val="24"/>
                <w:szCs w:val="20"/>
                <w:lang w:eastAsia="hr-HR"/>
              </w:rPr>
              <w:t>tijekom godine</w:t>
            </w:r>
          </w:p>
          <w:p w:rsidR="003F6D82" w:rsidRPr="003F6D82" w:rsidRDefault="003F6D82" w:rsidP="00AC53BF">
            <w:pPr>
              <w:spacing w:after="0" w:line="240" w:lineRule="auto"/>
              <w:rPr>
                <w:rFonts w:eastAsia="Times New Roman" w:cs="Times New Roman"/>
                <w:noProof/>
                <w:sz w:val="24"/>
                <w:szCs w:val="20"/>
                <w:lang w:eastAsia="hr-HR"/>
              </w:rPr>
            </w:pPr>
          </w:p>
        </w:tc>
      </w:tr>
    </w:tbl>
    <w:p w:rsidR="00231A71" w:rsidRPr="00231A71" w:rsidRDefault="003F6D82" w:rsidP="00231A71">
      <w:pPr>
        <w:pStyle w:val="Odlomakpopisa"/>
        <w:keepNext/>
        <w:numPr>
          <w:ilvl w:val="1"/>
          <w:numId w:val="38"/>
        </w:numPr>
        <w:outlineLvl w:val="0"/>
        <w:rPr>
          <w:rFonts w:asciiTheme="minorHAnsi" w:hAnsiTheme="minorHAnsi"/>
          <w:b/>
          <w:noProof/>
          <w:sz w:val="28"/>
          <w:szCs w:val="28"/>
        </w:rPr>
      </w:pPr>
      <w:r w:rsidRPr="00231A71">
        <w:rPr>
          <w:rFonts w:asciiTheme="minorHAnsi" w:hAnsiTheme="minorHAnsi"/>
          <w:b/>
          <w:noProof/>
          <w:sz w:val="28"/>
          <w:szCs w:val="28"/>
        </w:rPr>
        <w:t>Plan rada Vijeća učenika</w:t>
      </w:r>
    </w:p>
    <w:p w:rsidR="00231A71" w:rsidRPr="00231A71" w:rsidRDefault="00231A71" w:rsidP="00231A71">
      <w:pPr>
        <w:spacing w:after="0" w:line="240" w:lineRule="auto"/>
        <w:jc w:val="both"/>
        <w:rPr>
          <w:rFonts w:ascii="Times New Roman" w:eastAsia="Times New Roman" w:hAnsi="Times New Roman" w:cs="Times New Roman"/>
          <w:b/>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6369"/>
        <w:gridCol w:w="1842"/>
      </w:tblGrid>
      <w:tr w:rsidR="00231A71" w:rsidRPr="00231A71" w:rsidTr="00231A71">
        <w:trPr>
          <w:trHeight w:val="340"/>
        </w:trPr>
        <w:tc>
          <w:tcPr>
            <w:tcW w:w="876" w:type="dxa"/>
            <w:tcBorders>
              <w:top w:val="single" w:sz="12" w:space="0" w:color="auto"/>
              <w:left w:val="single" w:sz="12" w:space="0" w:color="auto"/>
              <w:bottom w:val="single" w:sz="12" w:space="0" w:color="auto"/>
              <w:right w:val="single" w:sz="12" w:space="0" w:color="auto"/>
            </w:tcBorders>
            <w:shd w:val="clear" w:color="auto" w:fill="D9D9D9"/>
            <w:vAlign w:val="center"/>
          </w:tcPr>
          <w:p w:rsidR="00231A71" w:rsidRPr="00231A71" w:rsidRDefault="00231A71" w:rsidP="00231A71">
            <w:pPr>
              <w:spacing w:after="0" w:line="240" w:lineRule="auto"/>
              <w:jc w:val="center"/>
              <w:rPr>
                <w:rFonts w:eastAsia="Times New Roman" w:cs="Times New Roman"/>
                <w:b/>
                <w:sz w:val="18"/>
                <w:szCs w:val="18"/>
              </w:rPr>
            </w:pPr>
            <w:r w:rsidRPr="00231A71">
              <w:rPr>
                <w:rFonts w:eastAsia="Times New Roman" w:cs="Times New Roman"/>
                <w:b/>
                <w:sz w:val="18"/>
                <w:szCs w:val="18"/>
              </w:rPr>
              <w:t>Mjesec</w:t>
            </w:r>
          </w:p>
        </w:tc>
        <w:tc>
          <w:tcPr>
            <w:tcW w:w="6369" w:type="dxa"/>
            <w:tcBorders>
              <w:top w:val="single" w:sz="12" w:space="0" w:color="auto"/>
              <w:left w:val="single" w:sz="12" w:space="0" w:color="auto"/>
              <w:bottom w:val="single" w:sz="12" w:space="0" w:color="auto"/>
              <w:right w:val="single" w:sz="12" w:space="0" w:color="auto"/>
            </w:tcBorders>
            <w:shd w:val="clear" w:color="auto" w:fill="D9D9D9"/>
            <w:vAlign w:val="center"/>
          </w:tcPr>
          <w:p w:rsidR="00231A71" w:rsidRPr="00231A71" w:rsidRDefault="00231A71" w:rsidP="00231A71">
            <w:pPr>
              <w:spacing w:after="0" w:line="240" w:lineRule="auto"/>
              <w:jc w:val="center"/>
              <w:rPr>
                <w:rFonts w:eastAsia="Times New Roman" w:cs="Times New Roman"/>
                <w:b/>
                <w:sz w:val="18"/>
                <w:szCs w:val="18"/>
              </w:rPr>
            </w:pPr>
            <w:r w:rsidRPr="00231A71">
              <w:rPr>
                <w:rFonts w:eastAsia="Times New Roman" w:cs="Times New Roman"/>
                <w:b/>
                <w:sz w:val="18"/>
                <w:szCs w:val="18"/>
              </w:rPr>
              <w:t>Sadržaj rada</w:t>
            </w:r>
          </w:p>
        </w:tc>
        <w:tc>
          <w:tcPr>
            <w:tcW w:w="1842" w:type="dxa"/>
            <w:tcBorders>
              <w:top w:val="single" w:sz="12" w:space="0" w:color="auto"/>
              <w:left w:val="single" w:sz="12" w:space="0" w:color="auto"/>
              <w:bottom w:val="single" w:sz="12" w:space="0" w:color="auto"/>
              <w:right w:val="single" w:sz="12" w:space="0" w:color="auto"/>
            </w:tcBorders>
            <w:shd w:val="clear" w:color="auto" w:fill="D9D9D9"/>
            <w:vAlign w:val="center"/>
          </w:tcPr>
          <w:p w:rsidR="00231A71" w:rsidRPr="00231A71" w:rsidRDefault="00231A71" w:rsidP="00231A71">
            <w:pPr>
              <w:spacing w:after="0" w:line="240" w:lineRule="auto"/>
              <w:jc w:val="center"/>
              <w:rPr>
                <w:rFonts w:eastAsia="Times New Roman" w:cs="Times New Roman"/>
                <w:b/>
                <w:sz w:val="18"/>
                <w:szCs w:val="18"/>
              </w:rPr>
            </w:pPr>
            <w:r w:rsidRPr="00231A71">
              <w:rPr>
                <w:rFonts w:eastAsia="Times New Roman" w:cs="Times New Roman"/>
                <w:b/>
                <w:sz w:val="18"/>
                <w:szCs w:val="18"/>
              </w:rPr>
              <w:t>Izvršitelji</w:t>
            </w:r>
          </w:p>
        </w:tc>
      </w:tr>
      <w:tr w:rsidR="00231A71" w:rsidRPr="00231A71" w:rsidTr="0023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635"/>
        </w:trPr>
        <w:tc>
          <w:tcPr>
            <w:tcW w:w="876" w:type="dxa"/>
            <w:tcBorders>
              <w:top w:val="single" w:sz="12" w:space="0" w:color="auto"/>
              <w:left w:val="single" w:sz="12" w:space="0" w:color="auto"/>
              <w:bottom w:val="single" w:sz="4" w:space="0" w:color="auto"/>
              <w:right w:val="single" w:sz="12" w:space="0" w:color="auto"/>
            </w:tcBorders>
            <w:shd w:val="clear" w:color="FF0000" w:fill="auto"/>
            <w:noWrap/>
            <w:vAlign w:val="bottom"/>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Kroz god.</w:t>
            </w:r>
          </w:p>
        </w:tc>
        <w:tc>
          <w:tcPr>
            <w:tcW w:w="6369" w:type="dxa"/>
            <w:tcBorders>
              <w:top w:val="single" w:sz="12" w:space="0" w:color="auto"/>
              <w:left w:val="single" w:sz="12" w:space="0" w:color="auto"/>
              <w:bottom w:val="single" w:sz="4" w:space="0" w:color="auto"/>
              <w:right w:val="single" w:sz="12" w:space="0" w:color="auto"/>
            </w:tcBorders>
            <w:shd w:val="clear" w:color="FF0000" w:fill="auto"/>
            <w:noWrap/>
            <w:vAlign w:val="center"/>
          </w:tcPr>
          <w:p w:rsidR="00231A71" w:rsidRPr="00231A71" w:rsidRDefault="00231A71" w:rsidP="00231A71">
            <w:pPr>
              <w:spacing w:after="0" w:line="240" w:lineRule="auto"/>
              <w:rPr>
                <w:rFonts w:eastAsia="Times New Roman" w:cs="Times New Roman"/>
                <w:sz w:val="18"/>
                <w:szCs w:val="18"/>
              </w:rPr>
            </w:pPr>
            <w:r w:rsidRPr="00231A71">
              <w:rPr>
                <w:rFonts w:eastAsia="Times New Roman" w:cs="Times New Roman"/>
                <w:sz w:val="18"/>
                <w:szCs w:val="18"/>
              </w:rPr>
              <w:t>Priprema i daje prijedloge tijelima Škole o pitanjima važnim za učenike, njihov rad i rezultate u obrazovanju</w:t>
            </w:r>
          </w:p>
        </w:tc>
        <w:tc>
          <w:tcPr>
            <w:tcW w:w="1842" w:type="dxa"/>
            <w:tcBorders>
              <w:top w:val="single" w:sz="12" w:space="0" w:color="auto"/>
              <w:left w:val="single" w:sz="12" w:space="0" w:color="auto"/>
              <w:bottom w:val="single" w:sz="4" w:space="0" w:color="auto"/>
              <w:right w:val="single" w:sz="12" w:space="0" w:color="auto"/>
            </w:tcBorders>
            <w:shd w:val="clear" w:color="FF0000" w:fill="auto"/>
            <w:vAlign w:val="center"/>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Pedagoginja, Vijeće učenika</w:t>
            </w:r>
          </w:p>
        </w:tc>
      </w:tr>
      <w:tr w:rsidR="00231A71" w:rsidRPr="00231A71" w:rsidTr="0023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554"/>
        </w:trPr>
        <w:tc>
          <w:tcPr>
            <w:tcW w:w="876"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IX</w:t>
            </w:r>
          </w:p>
        </w:tc>
        <w:tc>
          <w:tcPr>
            <w:tcW w:w="6369"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rPr>
                <w:rFonts w:eastAsia="Times New Roman" w:cs="Times New Roman"/>
                <w:sz w:val="18"/>
                <w:szCs w:val="18"/>
              </w:rPr>
            </w:pPr>
            <w:r w:rsidRPr="00231A71">
              <w:rPr>
                <w:rFonts w:eastAsia="Times New Roman" w:cs="Times New Roman"/>
                <w:sz w:val="18"/>
                <w:szCs w:val="18"/>
              </w:rPr>
              <w:t>Predlaže osnivanje učeničkih klubova i udruga</w:t>
            </w:r>
          </w:p>
        </w:tc>
        <w:tc>
          <w:tcPr>
            <w:tcW w:w="1842" w:type="dxa"/>
            <w:tcBorders>
              <w:top w:val="single" w:sz="4" w:space="0" w:color="auto"/>
              <w:left w:val="single" w:sz="12" w:space="0" w:color="auto"/>
              <w:bottom w:val="single" w:sz="6" w:space="0" w:color="auto"/>
              <w:right w:val="single" w:sz="12" w:space="0" w:color="auto"/>
            </w:tcBorders>
            <w:shd w:val="clear" w:color="auto" w:fill="auto"/>
            <w:vAlign w:val="center"/>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Pedagoginja, Vijeće učenika</w:t>
            </w:r>
          </w:p>
        </w:tc>
      </w:tr>
      <w:tr w:rsidR="00231A71" w:rsidRPr="00231A71" w:rsidTr="0023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492"/>
        </w:trPr>
        <w:tc>
          <w:tcPr>
            <w:tcW w:w="876"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Kroz god.</w:t>
            </w:r>
          </w:p>
        </w:tc>
        <w:tc>
          <w:tcPr>
            <w:tcW w:w="6369"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rPr>
                <w:rFonts w:eastAsia="Times New Roman" w:cs="Times New Roman"/>
                <w:sz w:val="18"/>
                <w:szCs w:val="18"/>
              </w:rPr>
            </w:pPr>
            <w:r w:rsidRPr="00231A71">
              <w:rPr>
                <w:rFonts w:eastAsia="Times New Roman" w:cs="Times New Roman"/>
                <w:sz w:val="18"/>
                <w:szCs w:val="18"/>
              </w:rPr>
              <w:t>Predlaže mjere poboljšanja uvjeta rada u Školi</w:t>
            </w:r>
          </w:p>
        </w:tc>
        <w:tc>
          <w:tcPr>
            <w:tcW w:w="1842" w:type="dxa"/>
            <w:tcBorders>
              <w:top w:val="single" w:sz="4" w:space="0" w:color="auto"/>
              <w:left w:val="single" w:sz="12" w:space="0" w:color="auto"/>
              <w:bottom w:val="single" w:sz="6" w:space="0" w:color="auto"/>
              <w:right w:val="single" w:sz="12" w:space="0" w:color="auto"/>
            </w:tcBorders>
            <w:shd w:val="clear" w:color="auto" w:fill="auto"/>
            <w:vAlign w:val="center"/>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Pedagoginja, Vijeće učenika</w:t>
            </w:r>
          </w:p>
        </w:tc>
      </w:tr>
      <w:tr w:rsidR="00231A71" w:rsidRPr="00231A71" w:rsidTr="0023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570"/>
        </w:trPr>
        <w:tc>
          <w:tcPr>
            <w:tcW w:w="876"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lastRenderedPageBreak/>
              <w:t>IX</w:t>
            </w:r>
          </w:p>
        </w:tc>
        <w:tc>
          <w:tcPr>
            <w:tcW w:w="6369"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rPr>
                <w:rFonts w:eastAsia="Times New Roman" w:cs="Times New Roman"/>
                <w:sz w:val="18"/>
                <w:szCs w:val="18"/>
              </w:rPr>
            </w:pPr>
            <w:r w:rsidRPr="00231A71">
              <w:rPr>
                <w:rFonts w:eastAsia="Times New Roman" w:cs="Times New Roman"/>
                <w:sz w:val="18"/>
                <w:szCs w:val="18"/>
              </w:rPr>
              <w:t>Predlaže kandidate za Školsko i Županijsko vijeće učenika</w:t>
            </w:r>
          </w:p>
        </w:tc>
        <w:tc>
          <w:tcPr>
            <w:tcW w:w="1842" w:type="dxa"/>
            <w:tcBorders>
              <w:top w:val="single" w:sz="4" w:space="0" w:color="auto"/>
              <w:left w:val="single" w:sz="12" w:space="0" w:color="auto"/>
              <w:bottom w:val="single" w:sz="6" w:space="0" w:color="auto"/>
              <w:right w:val="single" w:sz="12" w:space="0" w:color="auto"/>
            </w:tcBorders>
            <w:shd w:val="clear" w:color="auto" w:fill="auto"/>
            <w:vAlign w:val="center"/>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Pedagoginja, Vijeće učenika</w:t>
            </w:r>
          </w:p>
        </w:tc>
      </w:tr>
      <w:tr w:rsidR="00231A71" w:rsidRPr="00231A71" w:rsidTr="0023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505"/>
        </w:trPr>
        <w:tc>
          <w:tcPr>
            <w:tcW w:w="876"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Kroz god.</w:t>
            </w:r>
          </w:p>
        </w:tc>
        <w:tc>
          <w:tcPr>
            <w:tcW w:w="6369"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rPr>
                <w:rFonts w:eastAsia="Times New Roman" w:cs="Times New Roman"/>
                <w:sz w:val="18"/>
                <w:szCs w:val="18"/>
              </w:rPr>
            </w:pPr>
            <w:r w:rsidRPr="00231A71">
              <w:rPr>
                <w:rFonts w:eastAsia="Times New Roman" w:cs="Times New Roman"/>
                <w:sz w:val="18"/>
                <w:szCs w:val="18"/>
              </w:rPr>
              <w:t xml:space="preserve">Surađuje u donošenju Kućnog reda </w:t>
            </w:r>
          </w:p>
        </w:tc>
        <w:tc>
          <w:tcPr>
            <w:tcW w:w="1842" w:type="dxa"/>
            <w:tcBorders>
              <w:top w:val="single" w:sz="4" w:space="0" w:color="auto"/>
              <w:left w:val="single" w:sz="12" w:space="0" w:color="auto"/>
              <w:bottom w:val="single" w:sz="6" w:space="0" w:color="auto"/>
              <w:right w:val="single" w:sz="12" w:space="0" w:color="auto"/>
            </w:tcBorders>
            <w:shd w:val="clear" w:color="auto" w:fill="auto"/>
            <w:vAlign w:val="center"/>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Pedagoginja, Vijeće učenika</w:t>
            </w:r>
          </w:p>
        </w:tc>
      </w:tr>
      <w:tr w:rsidR="00231A71" w:rsidRPr="00231A71" w:rsidTr="0023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427"/>
        </w:trPr>
        <w:tc>
          <w:tcPr>
            <w:tcW w:w="876"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Kroz god.</w:t>
            </w:r>
          </w:p>
        </w:tc>
        <w:tc>
          <w:tcPr>
            <w:tcW w:w="6369" w:type="dxa"/>
            <w:tcBorders>
              <w:top w:val="single" w:sz="4" w:space="0" w:color="auto"/>
              <w:left w:val="single" w:sz="12" w:space="0" w:color="auto"/>
              <w:bottom w:val="single" w:sz="6" w:space="0" w:color="auto"/>
              <w:right w:val="single" w:sz="12" w:space="0" w:color="auto"/>
            </w:tcBorders>
            <w:shd w:val="clear" w:color="auto" w:fill="auto"/>
            <w:noWrap/>
            <w:vAlign w:val="bottom"/>
          </w:tcPr>
          <w:p w:rsidR="00231A71" w:rsidRPr="00231A71" w:rsidRDefault="00231A71" w:rsidP="00231A71">
            <w:pPr>
              <w:spacing w:after="0" w:line="240" w:lineRule="auto"/>
              <w:rPr>
                <w:rFonts w:eastAsia="Times New Roman" w:cs="Times New Roman"/>
                <w:sz w:val="18"/>
                <w:szCs w:val="18"/>
              </w:rPr>
            </w:pPr>
            <w:r w:rsidRPr="00231A71">
              <w:rPr>
                <w:rFonts w:eastAsia="Times New Roman" w:cs="Times New Roman"/>
                <w:sz w:val="18"/>
                <w:szCs w:val="18"/>
              </w:rPr>
              <w:t>Pomaže učenicima u izvršenju školskih i izvanškolskih obveza</w:t>
            </w:r>
          </w:p>
        </w:tc>
        <w:tc>
          <w:tcPr>
            <w:tcW w:w="1842" w:type="dxa"/>
            <w:tcBorders>
              <w:top w:val="single" w:sz="4" w:space="0" w:color="auto"/>
              <w:left w:val="single" w:sz="12" w:space="0" w:color="auto"/>
              <w:bottom w:val="single" w:sz="6" w:space="0" w:color="auto"/>
              <w:right w:val="single" w:sz="12" w:space="0" w:color="auto"/>
            </w:tcBorders>
            <w:shd w:val="clear" w:color="auto" w:fill="auto"/>
            <w:vAlign w:val="center"/>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Pedagoginja, Vijeće učenika</w:t>
            </w:r>
          </w:p>
        </w:tc>
      </w:tr>
      <w:tr w:rsidR="00231A71" w:rsidRPr="00231A71" w:rsidTr="0023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432"/>
        </w:trPr>
        <w:tc>
          <w:tcPr>
            <w:tcW w:w="876"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Kroz god.</w:t>
            </w:r>
          </w:p>
        </w:tc>
        <w:tc>
          <w:tcPr>
            <w:tcW w:w="6369"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231A71" w:rsidRPr="00231A71" w:rsidRDefault="00231A71" w:rsidP="00231A71">
            <w:pPr>
              <w:spacing w:after="0" w:line="240" w:lineRule="auto"/>
              <w:rPr>
                <w:rFonts w:eastAsia="Times New Roman" w:cs="Times New Roman"/>
                <w:sz w:val="18"/>
                <w:szCs w:val="18"/>
              </w:rPr>
            </w:pPr>
            <w:r w:rsidRPr="00231A71">
              <w:rPr>
                <w:rFonts w:eastAsia="Times New Roman" w:cs="Times New Roman"/>
                <w:sz w:val="18"/>
                <w:szCs w:val="18"/>
              </w:rPr>
              <w:t>Skrbi o socijalnoj i zdravstvenoj zaštiti učenika</w:t>
            </w:r>
          </w:p>
        </w:tc>
        <w:tc>
          <w:tcPr>
            <w:tcW w:w="1842" w:type="dxa"/>
            <w:tcBorders>
              <w:top w:val="single" w:sz="6" w:space="0" w:color="auto"/>
              <w:left w:val="single" w:sz="12" w:space="0" w:color="auto"/>
              <w:bottom w:val="single" w:sz="12" w:space="0" w:color="auto"/>
              <w:right w:val="single" w:sz="12" w:space="0" w:color="auto"/>
            </w:tcBorders>
            <w:shd w:val="clear" w:color="auto" w:fill="auto"/>
            <w:vAlign w:val="center"/>
          </w:tcPr>
          <w:p w:rsidR="00231A71" w:rsidRPr="00231A71" w:rsidRDefault="00231A71" w:rsidP="00231A71">
            <w:pPr>
              <w:spacing w:after="0" w:line="240" w:lineRule="auto"/>
              <w:jc w:val="center"/>
              <w:rPr>
                <w:rFonts w:eastAsia="Times New Roman" w:cs="Times New Roman"/>
                <w:sz w:val="18"/>
                <w:szCs w:val="18"/>
              </w:rPr>
            </w:pPr>
            <w:r w:rsidRPr="00231A71">
              <w:rPr>
                <w:rFonts w:eastAsia="Times New Roman" w:cs="Times New Roman"/>
                <w:sz w:val="18"/>
                <w:szCs w:val="18"/>
              </w:rPr>
              <w:t>Pedagoginja, Vijeće učenika</w:t>
            </w:r>
          </w:p>
        </w:tc>
      </w:tr>
    </w:tbl>
    <w:p w:rsidR="00231A71" w:rsidRDefault="00231A71" w:rsidP="00231A71">
      <w:pPr>
        <w:spacing w:after="0" w:line="240" w:lineRule="auto"/>
        <w:rPr>
          <w:rFonts w:ascii="Times New Roman" w:eastAsia="Times New Roman" w:hAnsi="Times New Roman" w:cs="Times New Roman"/>
          <w:sz w:val="24"/>
          <w:szCs w:val="24"/>
        </w:rPr>
      </w:pPr>
    </w:p>
    <w:p w:rsidR="00390063" w:rsidRDefault="00390063" w:rsidP="00231A71">
      <w:pPr>
        <w:spacing w:after="0" w:line="240" w:lineRule="auto"/>
        <w:rPr>
          <w:rFonts w:ascii="Times New Roman" w:eastAsia="Times New Roman" w:hAnsi="Times New Roman" w:cs="Times New Roman"/>
          <w:sz w:val="24"/>
          <w:szCs w:val="24"/>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Default="003F6D82" w:rsidP="003F6D82">
      <w:pPr>
        <w:keepNext/>
        <w:ind w:left="360"/>
        <w:outlineLvl w:val="0"/>
        <w:rPr>
          <w:b/>
          <w:noProof/>
          <w:sz w:val="28"/>
          <w:szCs w:val="28"/>
        </w:rPr>
      </w:pPr>
    </w:p>
    <w:p w:rsidR="003F6D82" w:rsidRPr="003F6D82" w:rsidRDefault="003F6D82" w:rsidP="003F6D82">
      <w:pPr>
        <w:keepNext/>
        <w:ind w:left="360"/>
        <w:outlineLvl w:val="0"/>
        <w:rPr>
          <w:b/>
          <w:noProof/>
          <w:sz w:val="28"/>
          <w:szCs w:val="28"/>
        </w:rPr>
      </w:pPr>
    </w:p>
    <w:p w:rsidR="00231A71" w:rsidRDefault="00231A71" w:rsidP="003F6D82">
      <w:pPr>
        <w:spacing w:after="0" w:line="240" w:lineRule="auto"/>
        <w:jc w:val="both"/>
        <w:rPr>
          <w:rFonts w:eastAsia="Times New Roman" w:cs="Times New Roman"/>
          <w:b/>
          <w:sz w:val="28"/>
          <w:szCs w:val="28"/>
        </w:rPr>
      </w:pPr>
    </w:p>
    <w:p w:rsidR="00231A71" w:rsidRDefault="00231A71" w:rsidP="003F6D82">
      <w:pPr>
        <w:spacing w:after="0" w:line="240" w:lineRule="auto"/>
        <w:jc w:val="both"/>
        <w:rPr>
          <w:rFonts w:eastAsia="Times New Roman" w:cs="Times New Roman"/>
          <w:b/>
          <w:sz w:val="28"/>
          <w:szCs w:val="28"/>
        </w:rPr>
      </w:pPr>
    </w:p>
    <w:p w:rsidR="003F6D82" w:rsidRPr="003F6D82" w:rsidRDefault="003F6D82" w:rsidP="003F6D82">
      <w:pPr>
        <w:spacing w:after="0" w:line="240" w:lineRule="auto"/>
        <w:jc w:val="both"/>
        <w:rPr>
          <w:rFonts w:eastAsia="Times New Roman" w:cs="Times New Roman"/>
          <w:b/>
          <w:sz w:val="28"/>
          <w:szCs w:val="28"/>
        </w:rPr>
      </w:pPr>
      <w:r w:rsidRPr="003F6D82">
        <w:rPr>
          <w:rFonts w:eastAsia="Times New Roman" w:cs="Times New Roman"/>
          <w:b/>
          <w:sz w:val="28"/>
          <w:szCs w:val="28"/>
        </w:rPr>
        <w:t>7. PLAN STRUČNOG OSPOSOBLJAVANJA I USAVRŠAVANJA</w:t>
      </w:r>
    </w:p>
    <w:p w:rsidR="003F6D82" w:rsidRPr="003F6D82" w:rsidRDefault="003F6D82" w:rsidP="003F6D82">
      <w:pPr>
        <w:spacing w:after="0" w:line="240" w:lineRule="auto"/>
        <w:jc w:val="both"/>
        <w:rPr>
          <w:rFonts w:ascii="Times New Roman" w:eastAsia="Times New Roman" w:hAnsi="Times New Roman" w:cs="Times New Roman"/>
          <w:b/>
          <w:sz w:val="24"/>
          <w:szCs w:val="24"/>
        </w:rPr>
      </w:pPr>
    </w:p>
    <w:p w:rsidR="003F6D82" w:rsidRPr="003F6D82" w:rsidRDefault="003F6D82" w:rsidP="003F6D82">
      <w:pPr>
        <w:spacing w:after="0" w:line="240" w:lineRule="auto"/>
        <w:rPr>
          <w:rFonts w:eastAsia="Times New Roman" w:cs="Times New Roman"/>
          <w:sz w:val="24"/>
          <w:szCs w:val="24"/>
          <w:lang w:eastAsia="hr-HR"/>
        </w:rPr>
      </w:pPr>
      <w:r w:rsidRPr="003F6D82">
        <w:rPr>
          <w:rFonts w:eastAsia="Times New Roman" w:cs="Times New Roman"/>
          <w:sz w:val="24"/>
          <w:szCs w:val="24"/>
          <w:lang w:eastAsia="hr-HR"/>
        </w:rPr>
        <w:t>Svaki učitelj dužan je voditi evidenciju o permanentnom usavršavanju u obrascu Individualni plan i program permanentnog usavršavanja za školsku godinu _</w:t>
      </w:r>
      <w:r>
        <w:rPr>
          <w:rFonts w:eastAsia="Times New Roman" w:cs="Times New Roman"/>
          <w:sz w:val="24"/>
          <w:szCs w:val="24"/>
          <w:lang w:eastAsia="hr-HR"/>
        </w:rPr>
        <w:t>2015./2016._</w:t>
      </w:r>
    </w:p>
    <w:p w:rsidR="003F6D82" w:rsidRPr="003F6D82" w:rsidRDefault="003F6D82" w:rsidP="003F6D82">
      <w:pPr>
        <w:spacing w:after="0" w:line="240" w:lineRule="auto"/>
        <w:jc w:val="both"/>
        <w:rPr>
          <w:rFonts w:eastAsia="Times New Roman" w:cs="Times New Roman"/>
          <w:b/>
          <w:sz w:val="24"/>
          <w:szCs w:val="24"/>
        </w:rPr>
      </w:pPr>
    </w:p>
    <w:p w:rsidR="003F6D82" w:rsidRPr="003F6D82" w:rsidRDefault="003F6D82" w:rsidP="00405388">
      <w:pPr>
        <w:numPr>
          <w:ilvl w:val="1"/>
          <w:numId w:val="45"/>
        </w:numPr>
        <w:spacing w:after="0" w:line="240" w:lineRule="auto"/>
        <w:jc w:val="both"/>
        <w:rPr>
          <w:rFonts w:eastAsia="Times New Roman" w:cs="Times New Roman"/>
          <w:b/>
          <w:sz w:val="28"/>
          <w:szCs w:val="28"/>
        </w:rPr>
      </w:pPr>
      <w:r w:rsidRPr="003F6D82">
        <w:rPr>
          <w:rFonts w:eastAsia="Times New Roman" w:cs="Times New Roman"/>
          <w:b/>
          <w:sz w:val="28"/>
          <w:szCs w:val="28"/>
        </w:rPr>
        <w:t xml:space="preserve"> Stručno usavršavanje u školi</w:t>
      </w:r>
    </w:p>
    <w:p w:rsidR="003F6D82" w:rsidRPr="003F6D82" w:rsidRDefault="003F6D82" w:rsidP="003F6D82">
      <w:pPr>
        <w:spacing w:after="0" w:line="240" w:lineRule="auto"/>
        <w:jc w:val="both"/>
        <w:rPr>
          <w:rFonts w:eastAsia="Times New Roman" w:cs="Times New Roman"/>
          <w:b/>
          <w:sz w:val="28"/>
          <w:szCs w:val="28"/>
        </w:rPr>
      </w:pPr>
      <w:r w:rsidRPr="003F6D82">
        <w:rPr>
          <w:rFonts w:eastAsia="Times New Roman" w:cs="Times New Roman"/>
          <w:b/>
          <w:sz w:val="28"/>
          <w:szCs w:val="28"/>
        </w:rPr>
        <w:t>7.1.1. Stručna vijeća</w:t>
      </w:r>
    </w:p>
    <w:p w:rsidR="003F6D82" w:rsidRPr="003F6D82" w:rsidRDefault="003F6D82" w:rsidP="003F6D82">
      <w:pPr>
        <w:spacing w:after="0" w:line="240" w:lineRule="auto"/>
        <w:jc w:val="both"/>
        <w:rPr>
          <w:rFonts w:ascii="Times New Roman" w:eastAsia="Times New Roman" w:hAnsi="Times New Roman" w:cs="Times New Roman"/>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800"/>
        <w:gridCol w:w="1800"/>
        <w:gridCol w:w="1440"/>
      </w:tblGrid>
      <w:tr w:rsidR="003F6D82" w:rsidRPr="00AC7136" w:rsidTr="00AC53BF">
        <w:tc>
          <w:tcPr>
            <w:tcW w:w="4068" w:type="dxa"/>
            <w:vAlign w:val="center"/>
          </w:tcPr>
          <w:p w:rsidR="003F6D82" w:rsidRPr="00AC7136" w:rsidRDefault="003F6D82" w:rsidP="003F6D82">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Sadržaj permanentnog usavršavanja</w:t>
            </w:r>
          </w:p>
        </w:tc>
        <w:tc>
          <w:tcPr>
            <w:tcW w:w="1800" w:type="dxa"/>
            <w:vAlign w:val="center"/>
          </w:tcPr>
          <w:p w:rsidR="003F6D82" w:rsidRPr="00AC7136" w:rsidRDefault="003F6D82" w:rsidP="003F6D82">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Ciljne skupine</w:t>
            </w:r>
          </w:p>
        </w:tc>
        <w:tc>
          <w:tcPr>
            <w:tcW w:w="1800" w:type="dxa"/>
            <w:vAlign w:val="center"/>
          </w:tcPr>
          <w:p w:rsidR="003F6D82" w:rsidRPr="00AC7136" w:rsidRDefault="003F6D82" w:rsidP="003F6D82">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Vrijeme ostvarenja</w:t>
            </w:r>
          </w:p>
        </w:tc>
        <w:tc>
          <w:tcPr>
            <w:tcW w:w="1440" w:type="dxa"/>
            <w:vAlign w:val="center"/>
          </w:tcPr>
          <w:p w:rsidR="003F6D82" w:rsidRPr="00AC7136" w:rsidRDefault="003F6D82" w:rsidP="003F6D82">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Planirani broj sati</w:t>
            </w:r>
          </w:p>
        </w:tc>
      </w:tr>
      <w:tr w:rsidR="00C427A4" w:rsidRPr="00AC7136" w:rsidTr="00AC53BF">
        <w:tc>
          <w:tcPr>
            <w:tcW w:w="4068" w:type="dxa"/>
          </w:tcPr>
          <w:p w:rsidR="00C427A4" w:rsidRPr="00AC7136" w:rsidRDefault="00C427A4" w:rsidP="003F6D82">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Građanski odgoj i obrazovanje</w:t>
            </w:r>
          </w:p>
        </w:tc>
        <w:tc>
          <w:tcPr>
            <w:tcW w:w="1800" w:type="dxa"/>
            <w:vMerge w:val="restart"/>
          </w:tcPr>
          <w:p w:rsidR="00C427A4" w:rsidRPr="00AC7136" w:rsidRDefault="00C427A4" w:rsidP="003F6D82">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Svi odgojno-obrazovni radnici</w:t>
            </w:r>
          </w:p>
        </w:tc>
        <w:tc>
          <w:tcPr>
            <w:tcW w:w="1800" w:type="dxa"/>
            <w:vMerge w:val="restart"/>
          </w:tcPr>
          <w:p w:rsidR="00C427A4" w:rsidRPr="00AC7136" w:rsidRDefault="00C427A4" w:rsidP="003F6D82">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Tijekom školske godine</w:t>
            </w:r>
          </w:p>
        </w:tc>
        <w:tc>
          <w:tcPr>
            <w:tcW w:w="1440" w:type="dxa"/>
            <w:vMerge w:val="restart"/>
          </w:tcPr>
          <w:p w:rsidR="00C427A4" w:rsidRPr="00AC7136" w:rsidRDefault="00C427A4" w:rsidP="00C427A4">
            <w:pPr>
              <w:spacing w:after="0" w:line="240" w:lineRule="auto"/>
              <w:jc w:val="center"/>
              <w:rPr>
                <w:rFonts w:eastAsia="Times New Roman" w:cs="Times New Roman"/>
                <w:sz w:val="24"/>
                <w:szCs w:val="24"/>
                <w:lang w:eastAsia="hr-HR"/>
              </w:rPr>
            </w:pPr>
            <w:r w:rsidRPr="00AC7136">
              <w:rPr>
                <w:rFonts w:eastAsia="Times New Roman" w:cs="Times New Roman"/>
                <w:sz w:val="24"/>
                <w:szCs w:val="24"/>
                <w:lang w:eastAsia="hr-HR"/>
              </w:rPr>
              <w:t>20</w:t>
            </w:r>
          </w:p>
        </w:tc>
      </w:tr>
      <w:tr w:rsidR="00C427A4" w:rsidRPr="00AC7136" w:rsidTr="00AC53BF">
        <w:tc>
          <w:tcPr>
            <w:tcW w:w="4068" w:type="dxa"/>
            <w:tcBorders>
              <w:bottom w:val="single" w:sz="4" w:space="0" w:color="auto"/>
            </w:tcBorders>
          </w:tcPr>
          <w:p w:rsidR="00C427A4" w:rsidRPr="00AC7136" w:rsidRDefault="00C427A4" w:rsidP="003F6D82">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Djeca s teškoćama u praćenju nastave i/ili razvoju</w:t>
            </w:r>
          </w:p>
        </w:tc>
        <w:tc>
          <w:tcPr>
            <w:tcW w:w="1800" w:type="dxa"/>
            <w:vMerge/>
          </w:tcPr>
          <w:p w:rsidR="00C427A4" w:rsidRPr="00AC7136" w:rsidRDefault="00C427A4" w:rsidP="003F6D82">
            <w:pPr>
              <w:spacing w:after="0" w:line="240" w:lineRule="auto"/>
              <w:rPr>
                <w:rFonts w:eastAsia="Times New Roman" w:cs="Times New Roman"/>
                <w:sz w:val="24"/>
                <w:szCs w:val="24"/>
                <w:lang w:eastAsia="hr-HR"/>
              </w:rPr>
            </w:pPr>
          </w:p>
        </w:tc>
        <w:tc>
          <w:tcPr>
            <w:tcW w:w="1800" w:type="dxa"/>
            <w:vMerge/>
          </w:tcPr>
          <w:p w:rsidR="00C427A4" w:rsidRPr="00AC7136" w:rsidRDefault="00C427A4" w:rsidP="003F6D82">
            <w:pPr>
              <w:spacing w:after="0" w:line="240" w:lineRule="auto"/>
              <w:rPr>
                <w:rFonts w:eastAsia="Times New Roman" w:cs="Times New Roman"/>
                <w:sz w:val="24"/>
                <w:szCs w:val="24"/>
                <w:lang w:eastAsia="hr-HR"/>
              </w:rPr>
            </w:pPr>
          </w:p>
        </w:tc>
        <w:tc>
          <w:tcPr>
            <w:tcW w:w="1440" w:type="dxa"/>
            <w:vMerge/>
          </w:tcPr>
          <w:p w:rsidR="00C427A4" w:rsidRPr="00AC7136" w:rsidRDefault="00C427A4" w:rsidP="003F6D82">
            <w:pPr>
              <w:spacing w:after="0" w:line="240" w:lineRule="auto"/>
              <w:rPr>
                <w:rFonts w:eastAsia="Times New Roman" w:cs="Times New Roman"/>
                <w:sz w:val="24"/>
                <w:szCs w:val="24"/>
                <w:lang w:eastAsia="hr-HR"/>
              </w:rPr>
            </w:pPr>
          </w:p>
        </w:tc>
      </w:tr>
      <w:tr w:rsidR="00C427A4" w:rsidRPr="00AC7136" w:rsidTr="00AC53BF">
        <w:tc>
          <w:tcPr>
            <w:tcW w:w="4068" w:type="dxa"/>
            <w:tcBorders>
              <w:bottom w:val="single" w:sz="4" w:space="0" w:color="auto"/>
            </w:tcBorders>
          </w:tcPr>
          <w:p w:rsidR="00C427A4" w:rsidRPr="00AC7136" w:rsidRDefault="00C427A4" w:rsidP="003F6D82">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 xml:space="preserve">Razredništvo </w:t>
            </w:r>
          </w:p>
        </w:tc>
        <w:tc>
          <w:tcPr>
            <w:tcW w:w="1800" w:type="dxa"/>
            <w:vMerge/>
          </w:tcPr>
          <w:p w:rsidR="00C427A4" w:rsidRPr="00AC7136" w:rsidRDefault="00C427A4" w:rsidP="003F6D82">
            <w:pPr>
              <w:spacing w:after="0" w:line="240" w:lineRule="auto"/>
              <w:rPr>
                <w:rFonts w:eastAsia="Times New Roman" w:cs="Times New Roman"/>
                <w:sz w:val="24"/>
                <w:szCs w:val="24"/>
                <w:lang w:eastAsia="hr-HR"/>
              </w:rPr>
            </w:pPr>
          </w:p>
        </w:tc>
        <w:tc>
          <w:tcPr>
            <w:tcW w:w="1800" w:type="dxa"/>
            <w:vMerge/>
          </w:tcPr>
          <w:p w:rsidR="00C427A4" w:rsidRPr="00AC7136" w:rsidRDefault="00C427A4" w:rsidP="003F6D82">
            <w:pPr>
              <w:spacing w:after="0" w:line="240" w:lineRule="auto"/>
              <w:rPr>
                <w:rFonts w:eastAsia="Times New Roman" w:cs="Times New Roman"/>
                <w:sz w:val="24"/>
                <w:szCs w:val="24"/>
                <w:lang w:eastAsia="hr-HR"/>
              </w:rPr>
            </w:pPr>
          </w:p>
        </w:tc>
        <w:tc>
          <w:tcPr>
            <w:tcW w:w="1440" w:type="dxa"/>
            <w:vMerge/>
          </w:tcPr>
          <w:p w:rsidR="00C427A4" w:rsidRPr="00AC7136" w:rsidRDefault="00C427A4" w:rsidP="003F6D82">
            <w:pPr>
              <w:spacing w:after="0" w:line="240" w:lineRule="auto"/>
              <w:rPr>
                <w:rFonts w:eastAsia="Times New Roman" w:cs="Times New Roman"/>
                <w:sz w:val="24"/>
                <w:szCs w:val="24"/>
                <w:lang w:eastAsia="hr-HR"/>
              </w:rPr>
            </w:pPr>
          </w:p>
        </w:tc>
      </w:tr>
      <w:tr w:rsidR="003F6D82" w:rsidRPr="00AC7136" w:rsidTr="00AC53BF">
        <w:tc>
          <w:tcPr>
            <w:tcW w:w="4068" w:type="dxa"/>
            <w:tcBorders>
              <w:left w:val="nil"/>
              <w:bottom w:val="nil"/>
            </w:tcBorders>
          </w:tcPr>
          <w:p w:rsidR="003F6D82" w:rsidRPr="00AC7136" w:rsidRDefault="003F6D82" w:rsidP="003F6D82">
            <w:pPr>
              <w:spacing w:after="0" w:line="240" w:lineRule="auto"/>
              <w:rPr>
                <w:rFonts w:eastAsia="Times New Roman" w:cs="Times New Roman"/>
                <w:b/>
                <w:sz w:val="24"/>
                <w:szCs w:val="24"/>
                <w:lang w:eastAsia="hr-HR"/>
              </w:rPr>
            </w:pPr>
          </w:p>
        </w:tc>
        <w:tc>
          <w:tcPr>
            <w:tcW w:w="3600" w:type="dxa"/>
            <w:gridSpan w:val="2"/>
          </w:tcPr>
          <w:p w:rsidR="003F6D82" w:rsidRPr="00AC7136" w:rsidRDefault="003F6D82" w:rsidP="003F6D82">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Ukupno sati tijekom školske godine</w:t>
            </w:r>
          </w:p>
        </w:tc>
        <w:tc>
          <w:tcPr>
            <w:tcW w:w="1440" w:type="dxa"/>
          </w:tcPr>
          <w:p w:rsidR="003F6D82" w:rsidRPr="00AC7136" w:rsidRDefault="00C427A4" w:rsidP="00C427A4">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20</w:t>
            </w:r>
          </w:p>
        </w:tc>
      </w:tr>
    </w:tbl>
    <w:p w:rsidR="003F6D82" w:rsidRPr="003F6D82" w:rsidRDefault="003F6D82" w:rsidP="003F6D82">
      <w:pPr>
        <w:spacing w:after="0" w:line="240" w:lineRule="auto"/>
        <w:jc w:val="both"/>
        <w:rPr>
          <w:rFonts w:ascii="Times New Roman" w:eastAsia="Times New Roman" w:hAnsi="Times New Roman" w:cs="Times New Roman"/>
          <w:b/>
          <w:sz w:val="24"/>
          <w:szCs w:val="24"/>
        </w:rPr>
      </w:pPr>
    </w:p>
    <w:p w:rsidR="00642FA0" w:rsidRPr="00DB7997" w:rsidRDefault="00C427A4" w:rsidP="00405388">
      <w:pPr>
        <w:pStyle w:val="Odlomakpopisa"/>
        <w:numPr>
          <w:ilvl w:val="1"/>
          <w:numId w:val="45"/>
        </w:numPr>
        <w:jc w:val="both"/>
        <w:rPr>
          <w:rFonts w:asciiTheme="minorHAnsi" w:hAnsiTheme="minorHAnsi"/>
          <w:b/>
          <w:sz w:val="28"/>
          <w:szCs w:val="28"/>
        </w:rPr>
      </w:pPr>
      <w:r w:rsidRPr="00DB7997">
        <w:rPr>
          <w:rFonts w:asciiTheme="minorHAnsi" w:hAnsiTheme="minorHAnsi"/>
          <w:b/>
          <w:sz w:val="28"/>
          <w:szCs w:val="28"/>
        </w:rPr>
        <w:t>Stručna usavršavanja izvan škole</w:t>
      </w:r>
    </w:p>
    <w:p w:rsidR="00DB7997" w:rsidRPr="00DB7997" w:rsidRDefault="00DB7997" w:rsidP="00405388">
      <w:pPr>
        <w:numPr>
          <w:ilvl w:val="2"/>
          <w:numId w:val="46"/>
        </w:numPr>
        <w:tabs>
          <w:tab w:val="num" w:pos="540"/>
        </w:tabs>
        <w:spacing w:after="0" w:line="240" w:lineRule="auto"/>
        <w:jc w:val="both"/>
        <w:rPr>
          <w:rFonts w:eastAsia="Times New Roman" w:cs="Times New Roman"/>
          <w:b/>
          <w:sz w:val="28"/>
          <w:szCs w:val="28"/>
        </w:rPr>
      </w:pPr>
      <w:r w:rsidRPr="00DB7997">
        <w:rPr>
          <w:rFonts w:eastAsia="Times New Roman" w:cs="Times New Roman"/>
          <w:b/>
          <w:sz w:val="28"/>
          <w:szCs w:val="28"/>
        </w:rPr>
        <w:t>Stručna usavršavanja na županijskoj razini</w:t>
      </w:r>
    </w:p>
    <w:p w:rsidR="00DB7997" w:rsidRPr="00DB7997" w:rsidRDefault="00DB7997" w:rsidP="00DB7997">
      <w:pPr>
        <w:spacing w:after="0" w:line="240" w:lineRule="auto"/>
        <w:jc w:val="both"/>
        <w:rPr>
          <w:rFonts w:ascii="Times New Roman" w:eastAsia="Times New Roman" w:hAnsi="Times New Roman" w:cs="Times New Roman"/>
          <w:b/>
          <w:sz w:val="24"/>
          <w:szCs w:val="24"/>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2501"/>
        <w:gridCol w:w="1800"/>
        <w:gridCol w:w="1440"/>
      </w:tblGrid>
      <w:tr w:rsidR="00DB7997" w:rsidRPr="00DB7997" w:rsidTr="00231A71">
        <w:tc>
          <w:tcPr>
            <w:tcW w:w="2539"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Organizator usavršavanja</w:t>
            </w:r>
          </w:p>
        </w:tc>
        <w:tc>
          <w:tcPr>
            <w:tcW w:w="2501"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Namijenjeno</w:t>
            </w:r>
          </w:p>
        </w:tc>
        <w:tc>
          <w:tcPr>
            <w:tcW w:w="1800"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Vrijeme ostvarenja</w:t>
            </w:r>
          </w:p>
        </w:tc>
        <w:tc>
          <w:tcPr>
            <w:tcW w:w="1440"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Planirani broj</w:t>
            </w:r>
          </w:p>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 xml:space="preserve"> sati</w:t>
            </w:r>
          </w:p>
        </w:tc>
      </w:tr>
      <w:tr w:rsidR="00DB7997" w:rsidRPr="00AC7136" w:rsidTr="00231A71">
        <w:tc>
          <w:tcPr>
            <w:tcW w:w="2539" w:type="dxa"/>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ŽSV</w:t>
            </w:r>
          </w:p>
        </w:tc>
        <w:tc>
          <w:tcPr>
            <w:tcW w:w="2501" w:type="dxa"/>
            <w:vMerge w:val="restart"/>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Svi odgojno-obrazovni radnici</w:t>
            </w:r>
          </w:p>
        </w:tc>
        <w:tc>
          <w:tcPr>
            <w:tcW w:w="1800" w:type="dxa"/>
            <w:vMerge w:val="restart"/>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Tijekom školske godine</w:t>
            </w:r>
          </w:p>
        </w:tc>
        <w:tc>
          <w:tcPr>
            <w:tcW w:w="1440" w:type="dxa"/>
            <w:vMerge w:val="restart"/>
          </w:tcPr>
          <w:p w:rsidR="00DB7997" w:rsidRPr="00DB7997" w:rsidRDefault="00DB7997" w:rsidP="00DB7997">
            <w:pPr>
              <w:spacing w:after="0" w:line="240" w:lineRule="auto"/>
              <w:jc w:val="center"/>
              <w:rPr>
                <w:rFonts w:eastAsia="Times New Roman" w:cs="Times New Roman"/>
                <w:sz w:val="24"/>
                <w:szCs w:val="24"/>
                <w:lang w:eastAsia="hr-HR"/>
              </w:rPr>
            </w:pPr>
            <w:r w:rsidRPr="00AC7136">
              <w:rPr>
                <w:rFonts w:eastAsia="Times New Roman" w:cs="Times New Roman"/>
                <w:sz w:val="24"/>
                <w:szCs w:val="24"/>
                <w:lang w:eastAsia="hr-HR"/>
              </w:rPr>
              <w:t>15</w:t>
            </w:r>
          </w:p>
        </w:tc>
      </w:tr>
      <w:tr w:rsidR="00DB7997" w:rsidRPr="00AC7136" w:rsidTr="00231A71">
        <w:tc>
          <w:tcPr>
            <w:tcW w:w="2539" w:type="dxa"/>
            <w:tcBorders>
              <w:bottom w:val="single" w:sz="4" w:space="0" w:color="auto"/>
            </w:tcBorders>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Agencija za odgoj i obrazovanje</w:t>
            </w:r>
          </w:p>
        </w:tc>
        <w:tc>
          <w:tcPr>
            <w:tcW w:w="2501" w:type="dxa"/>
            <w:vMerge/>
          </w:tcPr>
          <w:p w:rsidR="00DB7997" w:rsidRPr="00DB7997" w:rsidRDefault="00DB7997" w:rsidP="00DB7997">
            <w:pPr>
              <w:spacing w:after="0" w:line="240" w:lineRule="auto"/>
              <w:rPr>
                <w:rFonts w:eastAsia="Times New Roman" w:cs="Times New Roman"/>
                <w:sz w:val="24"/>
                <w:szCs w:val="24"/>
                <w:lang w:eastAsia="hr-HR"/>
              </w:rPr>
            </w:pPr>
          </w:p>
        </w:tc>
        <w:tc>
          <w:tcPr>
            <w:tcW w:w="1800" w:type="dxa"/>
            <w:vMerge/>
          </w:tcPr>
          <w:p w:rsidR="00DB7997" w:rsidRPr="00DB7997" w:rsidRDefault="00DB7997" w:rsidP="00DB7997">
            <w:pPr>
              <w:spacing w:after="0" w:line="240" w:lineRule="auto"/>
              <w:rPr>
                <w:rFonts w:eastAsia="Times New Roman" w:cs="Times New Roman"/>
                <w:sz w:val="24"/>
                <w:szCs w:val="24"/>
                <w:lang w:eastAsia="hr-HR"/>
              </w:rPr>
            </w:pPr>
          </w:p>
        </w:tc>
        <w:tc>
          <w:tcPr>
            <w:tcW w:w="1440" w:type="dxa"/>
            <w:vMerge/>
          </w:tcPr>
          <w:p w:rsidR="00DB7997" w:rsidRPr="00DB7997" w:rsidRDefault="00DB7997" w:rsidP="00DB7997">
            <w:pPr>
              <w:spacing w:after="0" w:line="240" w:lineRule="auto"/>
              <w:jc w:val="center"/>
              <w:rPr>
                <w:rFonts w:eastAsia="Times New Roman" w:cs="Times New Roman"/>
                <w:sz w:val="24"/>
                <w:szCs w:val="24"/>
                <w:lang w:eastAsia="hr-HR"/>
              </w:rPr>
            </w:pPr>
          </w:p>
        </w:tc>
      </w:tr>
      <w:tr w:rsidR="00DB7997" w:rsidRPr="00DB7997" w:rsidTr="00231A71">
        <w:tc>
          <w:tcPr>
            <w:tcW w:w="2539" w:type="dxa"/>
            <w:tcBorders>
              <w:left w:val="nil"/>
              <w:bottom w:val="nil"/>
            </w:tcBorders>
          </w:tcPr>
          <w:p w:rsidR="00DB7997" w:rsidRPr="00DB7997" w:rsidRDefault="00DB7997" w:rsidP="00DB7997">
            <w:pPr>
              <w:spacing w:after="0" w:line="240" w:lineRule="auto"/>
              <w:jc w:val="right"/>
              <w:rPr>
                <w:rFonts w:eastAsia="Times New Roman" w:cs="Times New Roman"/>
                <w:b/>
                <w:sz w:val="24"/>
                <w:szCs w:val="24"/>
                <w:lang w:eastAsia="hr-HR"/>
              </w:rPr>
            </w:pPr>
          </w:p>
        </w:tc>
        <w:tc>
          <w:tcPr>
            <w:tcW w:w="4301" w:type="dxa"/>
            <w:gridSpan w:val="2"/>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Ukupno sati tijekom školske godine</w:t>
            </w:r>
          </w:p>
        </w:tc>
        <w:tc>
          <w:tcPr>
            <w:tcW w:w="1440" w:type="dxa"/>
          </w:tcPr>
          <w:p w:rsidR="00DB7997" w:rsidRPr="00DB7997" w:rsidRDefault="00DB7997" w:rsidP="00DB7997">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15</w:t>
            </w:r>
          </w:p>
        </w:tc>
      </w:tr>
    </w:tbl>
    <w:p w:rsidR="00DB7997" w:rsidRPr="00DB7997" w:rsidRDefault="00DB7997" w:rsidP="00DB7997">
      <w:pPr>
        <w:spacing w:after="0" w:line="240" w:lineRule="auto"/>
        <w:jc w:val="both"/>
        <w:rPr>
          <w:rFonts w:ascii="Times New Roman" w:eastAsia="Times New Roman" w:hAnsi="Times New Roman" w:cs="Times New Roman"/>
          <w:b/>
          <w:sz w:val="24"/>
          <w:szCs w:val="24"/>
        </w:rPr>
      </w:pPr>
    </w:p>
    <w:p w:rsidR="00DB7997" w:rsidRPr="00DB7997" w:rsidRDefault="00DB7997" w:rsidP="00DB7997">
      <w:pPr>
        <w:spacing w:after="0" w:line="240" w:lineRule="auto"/>
        <w:rPr>
          <w:rFonts w:eastAsia="Times New Roman" w:cs="Times New Roman"/>
          <w:b/>
          <w:sz w:val="28"/>
          <w:szCs w:val="28"/>
        </w:rPr>
      </w:pPr>
      <w:r w:rsidRPr="00DB7997">
        <w:rPr>
          <w:rFonts w:eastAsia="Times New Roman" w:cs="Times New Roman"/>
          <w:b/>
          <w:sz w:val="28"/>
          <w:szCs w:val="28"/>
        </w:rPr>
        <w:t>7.2.2. Stručna usavršavanja na državnoj razini</w:t>
      </w:r>
    </w:p>
    <w:p w:rsidR="00DB7997" w:rsidRPr="00DB7997" w:rsidRDefault="00DB7997" w:rsidP="00DB7997">
      <w:pPr>
        <w:spacing w:after="0" w:line="240" w:lineRule="auto"/>
        <w:jc w:val="both"/>
        <w:rPr>
          <w:rFonts w:ascii="Times New Roman" w:eastAsia="Times New Roman" w:hAnsi="Times New Roman" w:cs="Times New Roman"/>
          <w:b/>
          <w:sz w:val="24"/>
          <w:szCs w:val="24"/>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2501"/>
        <w:gridCol w:w="1800"/>
        <w:gridCol w:w="1440"/>
      </w:tblGrid>
      <w:tr w:rsidR="00DB7997" w:rsidRPr="00DB7997" w:rsidTr="00231A71">
        <w:tc>
          <w:tcPr>
            <w:tcW w:w="2539"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Organizator usavršavanja</w:t>
            </w:r>
          </w:p>
        </w:tc>
        <w:tc>
          <w:tcPr>
            <w:tcW w:w="2501"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Namijenjeno</w:t>
            </w:r>
          </w:p>
        </w:tc>
        <w:tc>
          <w:tcPr>
            <w:tcW w:w="1800"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Vrijeme ostvarenja</w:t>
            </w:r>
          </w:p>
        </w:tc>
        <w:tc>
          <w:tcPr>
            <w:tcW w:w="1440" w:type="dxa"/>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Planirani broj</w:t>
            </w:r>
          </w:p>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 xml:space="preserve"> sati</w:t>
            </w:r>
          </w:p>
        </w:tc>
      </w:tr>
      <w:tr w:rsidR="00DB7997" w:rsidRPr="00AC7136" w:rsidTr="00231A71">
        <w:tc>
          <w:tcPr>
            <w:tcW w:w="2539" w:type="dxa"/>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Agencija za odgoj i obrazovanje</w:t>
            </w:r>
          </w:p>
        </w:tc>
        <w:tc>
          <w:tcPr>
            <w:tcW w:w="2501" w:type="dxa"/>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Svi odgojno-obrazovni radnici</w:t>
            </w:r>
          </w:p>
        </w:tc>
        <w:tc>
          <w:tcPr>
            <w:tcW w:w="1800" w:type="dxa"/>
            <w:vMerge w:val="restart"/>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Tijekom školske godine</w:t>
            </w:r>
          </w:p>
        </w:tc>
        <w:tc>
          <w:tcPr>
            <w:tcW w:w="1440" w:type="dxa"/>
            <w:vMerge w:val="restart"/>
          </w:tcPr>
          <w:p w:rsidR="00DB7997" w:rsidRPr="00DB7997" w:rsidRDefault="00DB7997" w:rsidP="00DB7997">
            <w:pPr>
              <w:spacing w:after="0" w:line="240" w:lineRule="auto"/>
              <w:jc w:val="center"/>
              <w:rPr>
                <w:rFonts w:eastAsia="Times New Roman" w:cs="Times New Roman"/>
                <w:sz w:val="24"/>
                <w:szCs w:val="24"/>
                <w:lang w:eastAsia="hr-HR"/>
              </w:rPr>
            </w:pPr>
            <w:r w:rsidRPr="00AC7136">
              <w:rPr>
                <w:rFonts w:eastAsia="Times New Roman" w:cs="Times New Roman"/>
                <w:sz w:val="24"/>
                <w:szCs w:val="24"/>
                <w:lang w:eastAsia="hr-HR"/>
              </w:rPr>
              <w:t>75</w:t>
            </w:r>
          </w:p>
        </w:tc>
      </w:tr>
      <w:tr w:rsidR="00DB7997" w:rsidRPr="00AC7136" w:rsidTr="00231A71">
        <w:tc>
          <w:tcPr>
            <w:tcW w:w="2539" w:type="dxa"/>
            <w:tcBorders>
              <w:bottom w:val="single" w:sz="4" w:space="0" w:color="auto"/>
            </w:tcBorders>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HUROŠ</w:t>
            </w:r>
          </w:p>
        </w:tc>
        <w:tc>
          <w:tcPr>
            <w:tcW w:w="2501" w:type="dxa"/>
          </w:tcPr>
          <w:p w:rsidR="00DB7997" w:rsidRPr="00DB7997" w:rsidRDefault="00DB7997" w:rsidP="00DB7997">
            <w:pPr>
              <w:spacing w:after="0" w:line="240" w:lineRule="auto"/>
              <w:rPr>
                <w:rFonts w:eastAsia="Times New Roman" w:cs="Times New Roman"/>
                <w:sz w:val="24"/>
                <w:szCs w:val="24"/>
                <w:lang w:eastAsia="hr-HR"/>
              </w:rPr>
            </w:pPr>
            <w:r w:rsidRPr="00AC7136">
              <w:rPr>
                <w:rFonts w:eastAsia="Times New Roman" w:cs="Times New Roman"/>
                <w:sz w:val="24"/>
                <w:szCs w:val="24"/>
                <w:lang w:eastAsia="hr-HR"/>
              </w:rPr>
              <w:t xml:space="preserve">Ravnateljica </w:t>
            </w:r>
          </w:p>
        </w:tc>
        <w:tc>
          <w:tcPr>
            <w:tcW w:w="1800" w:type="dxa"/>
            <w:vMerge/>
          </w:tcPr>
          <w:p w:rsidR="00DB7997" w:rsidRPr="00DB7997" w:rsidRDefault="00DB7997" w:rsidP="00DB7997">
            <w:pPr>
              <w:spacing w:after="0" w:line="240" w:lineRule="auto"/>
              <w:rPr>
                <w:rFonts w:eastAsia="Times New Roman" w:cs="Times New Roman"/>
                <w:sz w:val="24"/>
                <w:szCs w:val="24"/>
                <w:lang w:eastAsia="hr-HR"/>
              </w:rPr>
            </w:pPr>
          </w:p>
        </w:tc>
        <w:tc>
          <w:tcPr>
            <w:tcW w:w="1440" w:type="dxa"/>
            <w:vMerge/>
          </w:tcPr>
          <w:p w:rsidR="00DB7997" w:rsidRPr="00DB7997" w:rsidRDefault="00DB7997" w:rsidP="00DB7997">
            <w:pPr>
              <w:spacing w:after="0" w:line="240" w:lineRule="auto"/>
              <w:jc w:val="center"/>
              <w:rPr>
                <w:rFonts w:eastAsia="Times New Roman" w:cs="Times New Roman"/>
                <w:sz w:val="24"/>
                <w:szCs w:val="24"/>
                <w:lang w:eastAsia="hr-HR"/>
              </w:rPr>
            </w:pPr>
          </w:p>
        </w:tc>
      </w:tr>
      <w:tr w:rsidR="00DB7997" w:rsidRPr="00DB7997" w:rsidTr="00231A71">
        <w:tc>
          <w:tcPr>
            <w:tcW w:w="2539" w:type="dxa"/>
            <w:tcBorders>
              <w:left w:val="nil"/>
              <w:bottom w:val="nil"/>
            </w:tcBorders>
          </w:tcPr>
          <w:p w:rsidR="00DB7997" w:rsidRPr="00DB7997" w:rsidRDefault="00DB7997" w:rsidP="00DB7997">
            <w:pPr>
              <w:spacing w:after="0" w:line="240" w:lineRule="auto"/>
              <w:jc w:val="right"/>
              <w:rPr>
                <w:rFonts w:eastAsia="Times New Roman" w:cs="Times New Roman"/>
                <w:b/>
                <w:sz w:val="24"/>
                <w:szCs w:val="24"/>
                <w:lang w:eastAsia="hr-HR"/>
              </w:rPr>
            </w:pPr>
          </w:p>
        </w:tc>
        <w:tc>
          <w:tcPr>
            <w:tcW w:w="4301" w:type="dxa"/>
            <w:gridSpan w:val="2"/>
            <w:vAlign w:val="center"/>
          </w:tcPr>
          <w:p w:rsidR="00DB7997" w:rsidRPr="00DB7997" w:rsidRDefault="00DB7997" w:rsidP="00DB7997">
            <w:pPr>
              <w:spacing w:after="0" w:line="240" w:lineRule="auto"/>
              <w:jc w:val="center"/>
              <w:rPr>
                <w:rFonts w:eastAsia="Times New Roman" w:cs="Times New Roman"/>
                <w:b/>
                <w:sz w:val="24"/>
                <w:szCs w:val="24"/>
                <w:lang w:eastAsia="hr-HR"/>
              </w:rPr>
            </w:pPr>
            <w:r w:rsidRPr="00DB7997">
              <w:rPr>
                <w:rFonts w:eastAsia="Times New Roman" w:cs="Times New Roman"/>
                <w:b/>
                <w:sz w:val="24"/>
                <w:szCs w:val="24"/>
                <w:lang w:eastAsia="hr-HR"/>
              </w:rPr>
              <w:t>Ukupno sati tijekom školske godine</w:t>
            </w:r>
          </w:p>
        </w:tc>
        <w:tc>
          <w:tcPr>
            <w:tcW w:w="1440" w:type="dxa"/>
          </w:tcPr>
          <w:p w:rsidR="00DB7997" w:rsidRPr="00DB7997" w:rsidRDefault="00DB7997" w:rsidP="00DB7997">
            <w:pPr>
              <w:spacing w:after="0" w:line="240" w:lineRule="auto"/>
              <w:jc w:val="center"/>
              <w:rPr>
                <w:rFonts w:eastAsia="Times New Roman" w:cs="Times New Roman"/>
                <w:b/>
                <w:sz w:val="24"/>
                <w:szCs w:val="24"/>
                <w:lang w:eastAsia="hr-HR"/>
              </w:rPr>
            </w:pPr>
            <w:r w:rsidRPr="00AC7136">
              <w:rPr>
                <w:rFonts w:eastAsia="Times New Roman" w:cs="Times New Roman"/>
                <w:b/>
                <w:sz w:val="24"/>
                <w:szCs w:val="24"/>
                <w:lang w:eastAsia="hr-HR"/>
              </w:rPr>
              <w:t>75</w:t>
            </w:r>
          </w:p>
        </w:tc>
      </w:tr>
    </w:tbl>
    <w:p w:rsidR="00DB7997" w:rsidRPr="00DB7997" w:rsidRDefault="00DB7997" w:rsidP="00DB7997">
      <w:pPr>
        <w:spacing w:after="0" w:line="240" w:lineRule="auto"/>
        <w:jc w:val="both"/>
        <w:rPr>
          <w:rFonts w:ascii="Times New Roman" w:eastAsia="Times New Roman" w:hAnsi="Times New Roman" w:cs="Times New Roman"/>
          <w:b/>
          <w:sz w:val="24"/>
          <w:szCs w:val="24"/>
        </w:rPr>
      </w:pPr>
    </w:p>
    <w:p w:rsidR="00DB7997" w:rsidRDefault="00DB7997"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Default="00AC7136" w:rsidP="00DB7997">
      <w:pPr>
        <w:spacing w:after="0" w:line="240" w:lineRule="auto"/>
        <w:jc w:val="both"/>
        <w:rPr>
          <w:rFonts w:ascii="Times New Roman" w:eastAsia="Times New Roman" w:hAnsi="Times New Roman" w:cs="Times New Roman"/>
          <w:b/>
          <w:sz w:val="24"/>
          <w:szCs w:val="24"/>
        </w:rPr>
      </w:pPr>
    </w:p>
    <w:p w:rsidR="00AC7136" w:rsidRPr="00DB7997" w:rsidRDefault="00AC7136" w:rsidP="00DB7997">
      <w:pPr>
        <w:spacing w:after="0" w:line="240" w:lineRule="auto"/>
        <w:jc w:val="both"/>
        <w:rPr>
          <w:rFonts w:ascii="Times New Roman" w:eastAsia="Times New Roman" w:hAnsi="Times New Roman" w:cs="Times New Roman"/>
          <w:b/>
          <w:sz w:val="24"/>
          <w:szCs w:val="24"/>
        </w:rPr>
      </w:pPr>
    </w:p>
    <w:p w:rsidR="00DB7997" w:rsidRPr="00DB7997" w:rsidRDefault="00DB7997" w:rsidP="00DB7997">
      <w:pPr>
        <w:spacing w:after="0" w:line="240" w:lineRule="auto"/>
        <w:jc w:val="both"/>
        <w:rPr>
          <w:rFonts w:eastAsia="Times New Roman" w:cs="Times New Roman"/>
          <w:b/>
          <w:sz w:val="28"/>
          <w:szCs w:val="28"/>
        </w:rPr>
      </w:pPr>
      <w:r w:rsidRPr="00DB7997">
        <w:rPr>
          <w:rFonts w:eastAsia="Times New Roman" w:cs="Times New Roman"/>
          <w:b/>
          <w:sz w:val="28"/>
          <w:szCs w:val="28"/>
        </w:rPr>
        <w:t xml:space="preserve">8.  PODACI O OSTALIM AKTIVNOSTIMA U FUNKCIJI ODGOJNO-OBRAZOVNOG </w:t>
      </w:r>
    </w:p>
    <w:p w:rsidR="00DB7997" w:rsidRPr="00DB7997" w:rsidRDefault="00DB7997" w:rsidP="00DB7997">
      <w:pPr>
        <w:spacing w:after="0" w:line="240" w:lineRule="auto"/>
        <w:jc w:val="both"/>
        <w:rPr>
          <w:rFonts w:eastAsia="Times New Roman" w:cs="Times New Roman"/>
          <w:b/>
          <w:sz w:val="28"/>
          <w:szCs w:val="28"/>
        </w:rPr>
      </w:pPr>
      <w:r w:rsidRPr="00DB7997">
        <w:rPr>
          <w:rFonts w:eastAsia="Times New Roman" w:cs="Times New Roman"/>
          <w:b/>
          <w:sz w:val="28"/>
          <w:szCs w:val="28"/>
        </w:rPr>
        <w:t xml:space="preserve">     RADA I POSLOVANJA ŠKOLSKE USTANOVE </w:t>
      </w:r>
    </w:p>
    <w:p w:rsidR="00DB7997" w:rsidRPr="00DB7997" w:rsidRDefault="00DB7997" w:rsidP="00DB7997">
      <w:pPr>
        <w:spacing w:after="0" w:line="240" w:lineRule="auto"/>
        <w:jc w:val="both"/>
        <w:rPr>
          <w:rFonts w:eastAsia="Times New Roman" w:cs="Times New Roman"/>
          <w:b/>
          <w:sz w:val="28"/>
          <w:szCs w:val="28"/>
        </w:rPr>
      </w:pPr>
    </w:p>
    <w:p w:rsidR="00DB7997" w:rsidRPr="00DB7997" w:rsidRDefault="00DB7997" w:rsidP="00DB7997">
      <w:pPr>
        <w:spacing w:after="0" w:line="240" w:lineRule="auto"/>
        <w:jc w:val="both"/>
        <w:rPr>
          <w:rFonts w:eastAsia="Times New Roman" w:cs="Times New Roman"/>
          <w:b/>
          <w:sz w:val="28"/>
          <w:szCs w:val="28"/>
        </w:rPr>
      </w:pPr>
      <w:r w:rsidRPr="00DB7997">
        <w:rPr>
          <w:rFonts w:eastAsia="Times New Roman" w:cs="Times New Roman"/>
          <w:b/>
          <w:sz w:val="28"/>
          <w:szCs w:val="28"/>
        </w:rPr>
        <w:t xml:space="preserve">8.1. Plan kulturne i javne djelatnosti </w:t>
      </w:r>
    </w:p>
    <w:p w:rsidR="00DB7997" w:rsidRDefault="00DB7997" w:rsidP="00DB7997">
      <w:pPr>
        <w:spacing w:after="0" w:line="240" w:lineRule="auto"/>
        <w:jc w:val="both"/>
        <w:rPr>
          <w:rFonts w:ascii="Times New Roman" w:eastAsia="Times New Roman" w:hAnsi="Times New Roman" w:cs="Times New Roman"/>
          <w:b/>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835"/>
        <w:gridCol w:w="2393"/>
        <w:gridCol w:w="2393"/>
      </w:tblGrid>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Mjesec</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Sadržaj rada</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Nositelji</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jc w:val="center"/>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Realizacija</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b/>
                <w:noProof/>
                <w:color w:val="000000"/>
                <w:sz w:val="24"/>
                <w:szCs w:val="24"/>
                <w:lang w:eastAsia="hr-HR"/>
              </w:rPr>
            </w:pPr>
            <w:r w:rsidRPr="00896CFA">
              <w:rPr>
                <w:rFonts w:eastAsia="Times New Roman" w:cs="Times New Roman"/>
                <w:noProof/>
                <w:color w:val="000000"/>
                <w:sz w:val="24"/>
                <w:szCs w:val="24"/>
                <w:lang w:eastAsia="hr-HR"/>
              </w:rPr>
              <w:t>IX.</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Zaziv Duha Svetoga</w:t>
            </w:r>
          </w:p>
          <w:p w:rsidR="00896CFA" w:rsidRPr="00896CFA" w:rsidRDefault="00896CFA" w:rsidP="00A85DC4">
            <w:pPr>
              <w:spacing w:after="0" w:line="240" w:lineRule="auto"/>
              <w:rPr>
                <w:rFonts w:eastAsia="Times New Roman" w:cs="Times New Roman"/>
                <w:b/>
                <w:noProof/>
                <w:color w:val="000000"/>
                <w:sz w:val="24"/>
                <w:szCs w:val="24"/>
                <w:lang w:eastAsia="hr-HR"/>
              </w:rPr>
            </w:pP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b/>
                <w:noProof/>
                <w:color w:val="000000"/>
                <w:sz w:val="24"/>
                <w:szCs w:val="24"/>
                <w:lang w:eastAsia="hr-HR"/>
              </w:rPr>
            </w:pP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7.9.</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X.</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Svjetski dan učitelja- stručno usavršavanje učitelja</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 kruha-Dan zahvalnosti –Dan jabuke</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Ravnateljica</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Razrednici, vjeroučitelj, voditelji INA</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b/>
                <w:noProof/>
                <w:color w:val="000000"/>
                <w:sz w:val="24"/>
                <w:szCs w:val="24"/>
                <w:lang w:eastAsia="hr-HR"/>
              </w:rPr>
              <w:tab/>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9.10.</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17.10.</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XI.</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Svi Sveti</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Međunarodni dan tolerancije</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 sjećanja na Vukovar</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Mjesec knjige</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Susret s glumcem</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Svjetski dan djeteta</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Pedagoginja, ravnateljica</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Razrednici, učitelji povijesti, učitelji hrvatskog jezika</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Knjižničarka</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Razrednici</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sz w:val="24"/>
                <w:szCs w:val="24"/>
                <w:lang w:eastAsia="hr-HR"/>
              </w:rPr>
            </w:pPr>
            <w:r w:rsidRPr="00896CFA">
              <w:rPr>
                <w:rFonts w:eastAsia="Times New Roman" w:cs="Times New Roman"/>
                <w:sz w:val="24"/>
                <w:szCs w:val="24"/>
                <w:lang w:eastAsia="hr-HR"/>
              </w:rPr>
              <w:t>1.11.</w:t>
            </w:r>
          </w:p>
          <w:p w:rsidR="00896CFA" w:rsidRPr="00896CFA" w:rsidRDefault="00896CFA" w:rsidP="00A85DC4">
            <w:pPr>
              <w:spacing w:after="0" w:line="240" w:lineRule="auto"/>
              <w:rPr>
                <w:rFonts w:eastAsia="Times New Roman" w:cs="Times New Roman"/>
                <w:sz w:val="24"/>
                <w:szCs w:val="24"/>
                <w:lang w:eastAsia="hr-HR"/>
              </w:rPr>
            </w:pPr>
            <w:r w:rsidRPr="00896CFA">
              <w:rPr>
                <w:rFonts w:eastAsia="Times New Roman" w:cs="Times New Roman"/>
                <w:sz w:val="24"/>
                <w:szCs w:val="24"/>
                <w:lang w:eastAsia="hr-HR"/>
              </w:rPr>
              <w:t>16.11.</w:t>
            </w:r>
          </w:p>
          <w:p w:rsidR="00896CFA" w:rsidRPr="00896CFA" w:rsidRDefault="00896CFA" w:rsidP="00A85DC4">
            <w:pPr>
              <w:spacing w:after="0" w:line="240" w:lineRule="auto"/>
              <w:rPr>
                <w:rFonts w:eastAsia="Times New Roman" w:cs="Times New Roman"/>
                <w:sz w:val="24"/>
                <w:szCs w:val="24"/>
                <w:lang w:eastAsia="hr-HR"/>
              </w:rPr>
            </w:pPr>
            <w:r w:rsidRPr="00896CFA">
              <w:rPr>
                <w:rFonts w:eastAsia="Times New Roman" w:cs="Times New Roman"/>
                <w:sz w:val="24"/>
                <w:szCs w:val="24"/>
                <w:lang w:eastAsia="hr-HR"/>
              </w:rPr>
              <w:t>18.11.</w:t>
            </w:r>
          </w:p>
          <w:p w:rsidR="00896CFA" w:rsidRPr="00896CFA" w:rsidRDefault="00896CFA" w:rsidP="00A85DC4">
            <w:pPr>
              <w:spacing w:after="0" w:line="240" w:lineRule="auto"/>
              <w:rPr>
                <w:rFonts w:eastAsia="Times New Roman" w:cs="Times New Roman"/>
                <w:sz w:val="24"/>
                <w:szCs w:val="24"/>
                <w:lang w:eastAsia="hr-HR"/>
              </w:rPr>
            </w:pPr>
          </w:p>
          <w:p w:rsidR="00896CFA" w:rsidRDefault="00896CFA" w:rsidP="00A85DC4">
            <w:pPr>
              <w:spacing w:after="0" w:line="240" w:lineRule="auto"/>
              <w:rPr>
                <w:rFonts w:eastAsia="Times New Roman" w:cs="Times New Roman"/>
                <w:sz w:val="24"/>
                <w:szCs w:val="24"/>
                <w:lang w:eastAsia="hr-HR"/>
              </w:rPr>
            </w:pPr>
          </w:p>
          <w:p w:rsidR="00896CFA" w:rsidRPr="00896CFA" w:rsidRDefault="00896CFA" w:rsidP="00A85DC4">
            <w:pPr>
              <w:spacing w:after="0" w:line="240" w:lineRule="auto"/>
              <w:rPr>
                <w:rFonts w:eastAsia="Times New Roman" w:cs="Times New Roman"/>
                <w:sz w:val="24"/>
                <w:szCs w:val="24"/>
                <w:lang w:eastAsia="hr-HR"/>
              </w:rPr>
            </w:pPr>
          </w:p>
          <w:p w:rsidR="00896CFA" w:rsidRPr="00896CFA" w:rsidRDefault="00896CFA" w:rsidP="00A85DC4">
            <w:pPr>
              <w:spacing w:after="0" w:line="240" w:lineRule="auto"/>
              <w:rPr>
                <w:rFonts w:eastAsia="Times New Roman" w:cs="Times New Roman"/>
                <w:sz w:val="24"/>
                <w:szCs w:val="24"/>
                <w:lang w:eastAsia="hr-HR"/>
              </w:rPr>
            </w:pPr>
            <w:r w:rsidRPr="00896CFA">
              <w:rPr>
                <w:rFonts w:eastAsia="Times New Roman" w:cs="Times New Roman"/>
                <w:sz w:val="24"/>
                <w:szCs w:val="24"/>
                <w:lang w:eastAsia="hr-HR"/>
              </w:rPr>
              <w:t>15.10.-15.11.</w:t>
            </w:r>
          </w:p>
          <w:p w:rsidR="00896CFA" w:rsidRPr="00896CFA" w:rsidRDefault="00896CFA" w:rsidP="00A85DC4">
            <w:pPr>
              <w:spacing w:after="0" w:line="240" w:lineRule="auto"/>
              <w:rPr>
                <w:rFonts w:eastAsia="Times New Roman" w:cs="Times New Roman"/>
                <w:sz w:val="24"/>
                <w:szCs w:val="24"/>
                <w:lang w:eastAsia="hr-HR"/>
              </w:rPr>
            </w:pPr>
          </w:p>
          <w:p w:rsidR="00896CFA" w:rsidRPr="00896CFA" w:rsidRDefault="00896CFA" w:rsidP="00A85DC4">
            <w:pPr>
              <w:spacing w:after="0" w:line="240" w:lineRule="auto"/>
              <w:rPr>
                <w:rFonts w:eastAsia="Times New Roman" w:cs="Times New Roman"/>
                <w:sz w:val="24"/>
                <w:szCs w:val="24"/>
                <w:lang w:eastAsia="hr-HR"/>
              </w:rPr>
            </w:pPr>
            <w:r w:rsidRPr="00896CFA">
              <w:rPr>
                <w:rFonts w:eastAsia="Times New Roman" w:cs="Times New Roman"/>
                <w:sz w:val="24"/>
                <w:szCs w:val="24"/>
                <w:lang w:eastAsia="hr-HR"/>
              </w:rPr>
              <w:t>20.11.</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XII.</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 xml:space="preserve">Priredba uz blagdan Sv. Nikole </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 xml:space="preserve">Dan ljudskih prava </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b/>
                <w:noProof/>
                <w:color w:val="000000"/>
                <w:sz w:val="24"/>
                <w:szCs w:val="24"/>
                <w:lang w:eastAsia="hr-HR"/>
              </w:rPr>
            </w:pPr>
            <w:r w:rsidRPr="00896CFA">
              <w:rPr>
                <w:rFonts w:eastAsia="Times New Roman" w:cs="Times New Roman"/>
                <w:b/>
                <w:noProof/>
                <w:color w:val="000000"/>
                <w:sz w:val="24"/>
                <w:szCs w:val="24"/>
                <w:lang w:eastAsia="hr-HR"/>
              </w:rPr>
              <w:t>Priredba za Božić i Novu godinu</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Ravnateljica, vjeroučitelji, razrednici RN</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Knižničarka, pedagog, ravnateljica</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Voditelji INA</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6.12.</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10.12.</w:t>
            </w:r>
          </w:p>
          <w:p w:rsidR="00896CFA" w:rsidRPr="00896CFA" w:rsidRDefault="00896CFA" w:rsidP="00A85DC4">
            <w:pPr>
              <w:spacing w:after="0" w:line="240" w:lineRule="auto"/>
              <w:rPr>
                <w:rFonts w:eastAsia="Times New Roman" w:cs="Times New Roman"/>
                <w:noProof/>
                <w:color w:val="000000"/>
                <w:sz w:val="24"/>
                <w:szCs w:val="24"/>
                <w:lang w:eastAsia="hr-HR"/>
              </w:rPr>
            </w:pP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Svjetski dan smijeha</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Razrednici, pedagog</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10.1.</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 xml:space="preserve">II. </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 zaljubljenih</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Fašnik</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Knjižničarka</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Razrednici i učenici</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14.2.</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III.</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Svjetski dan voda</w:t>
            </w:r>
          </w:p>
          <w:p w:rsidR="00896CFA" w:rsidRPr="00896CFA" w:rsidRDefault="00896CFA" w:rsidP="00A85DC4">
            <w:pPr>
              <w:spacing w:after="0" w:line="240" w:lineRule="auto"/>
              <w:rPr>
                <w:rFonts w:eastAsia="Times New Roman" w:cs="Times New Roman"/>
                <w:b/>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Dani hrvatskoga jezika</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Uskrs</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Učitelji prirode i biologije i RN</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Učitelji hrvatskoga jezika</w:t>
            </w:r>
          </w:p>
          <w:p w:rsidR="00896CFA" w:rsidRPr="00896CFA" w:rsidRDefault="00896CFA" w:rsidP="00A85DC4">
            <w:pPr>
              <w:spacing w:after="0" w:line="240" w:lineRule="auto"/>
              <w:rPr>
                <w:rFonts w:eastAsia="Times New Roman" w:cs="Times New Roman"/>
                <w:noProof/>
                <w:color w:val="000000"/>
                <w:sz w:val="24"/>
                <w:szCs w:val="24"/>
                <w:lang w:eastAsia="hr-HR"/>
              </w:rPr>
            </w:pP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 xml:space="preserve">22.3. </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27.3.</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IV.</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 planeta Zemlje</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Svjetski dan knjige</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Učitelji prirode, biologije i RN</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Knjižničarka</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sz w:val="24"/>
                <w:szCs w:val="24"/>
                <w:lang w:eastAsia="hr-HR"/>
              </w:rPr>
            </w:pPr>
            <w:r w:rsidRPr="00896CFA">
              <w:rPr>
                <w:rFonts w:eastAsia="Times New Roman" w:cs="Times New Roman"/>
                <w:sz w:val="24"/>
                <w:szCs w:val="24"/>
                <w:lang w:eastAsia="hr-HR"/>
              </w:rPr>
              <w:t>22.4.</w:t>
            </w:r>
          </w:p>
          <w:p w:rsidR="00896CFA" w:rsidRPr="00896CFA" w:rsidRDefault="00896CFA" w:rsidP="00A85DC4">
            <w:pPr>
              <w:spacing w:after="0" w:line="240" w:lineRule="auto"/>
              <w:rPr>
                <w:rFonts w:eastAsia="Times New Roman" w:cs="Times New Roman"/>
                <w:sz w:val="24"/>
                <w:szCs w:val="24"/>
                <w:lang w:eastAsia="hr-HR"/>
              </w:rPr>
            </w:pPr>
          </w:p>
          <w:p w:rsidR="00896CFA" w:rsidRPr="00896CFA" w:rsidRDefault="00896CFA" w:rsidP="00A85DC4">
            <w:pPr>
              <w:spacing w:after="0" w:line="240" w:lineRule="auto"/>
              <w:rPr>
                <w:rFonts w:eastAsia="Times New Roman" w:cs="Times New Roman"/>
                <w:sz w:val="24"/>
                <w:szCs w:val="24"/>
                <w:lang w:eastAsia="hr-HR"/>
              </w:rPr>
            </w:pPr>
            <w:r w:rsidRPr="00896CFA">
              <w:rPr>
                <w:rFonts w:eastAsia="Times New Roman" w:cs="Times New Roman"/>
                <w:sz w:val="24"/>
                <w:szCs w:val="24"/>
                <w:lang w:eastAsia="hr-HR"/>
              </w:rPr>
              <w:t>23.4.</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V.</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 Europe</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Majčin dan</w:t>
            </w:r>
          </w:p>
          <w:p w:rsidR="00896CFA" w:rsidRPr="00896CFA" w:rsidRDefault="00896CFA" w:rsidP="00A85DC4">
            <w:pPr>
              <w:spacing w:after="0" w:line="240" w:lineRule="auto"/>
              <w:rPr>
                <w:rFonts w:eastAsia="Times New Roman" w:cs="Times New Roman"/>
                <w:b/>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Međunarodni dan obitelji</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Svjetski dan sporta</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 xml:space="preserve">Knjižničarka </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Vjeroučitelji, razrednici RN</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Razrednici</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Učiteljice TZK i RN</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9.5.</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druga nedjelja u svibnju</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15.5.</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29.5.</w:t>
            </w:r>
          </w:p>
        </w:tc>
      </w:tr>
      <w:tr w:rsidR="00896CFA" w:rsidRPr="00896CFA" w:rsidTr="00A85DC4">
        <w:tc>
          <w:tcPr>
            <w:tcW w:w="1384"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VI.</w:t>
            </w:r>
          </w:p>
        </w:tc>
        <w:tc>
          <w:tcPr>
            <w:tcW w:w="2835"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Svjetski dan zaštite okoliša</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 Grada Novog Marofa</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Dan škole</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lastRenderedPageBreak/>
              <w:t xml:space="preserve">Razrednici, učitelji </w:t>
            </w:r>
            <w:r w:rsidRPr="00896CFA">
              <w:rPr>
                <w:rFonts w:eastAsia="Times New Roman" w:cs="Times New Roman"/>
                <w:noProof/>
                <w:color w:val="000000"/>
                <w:sz w:val="24"/>
                <w:szCs w:val="24"/>
                <w:lang w:eastAsia="hr-HR"/>
              </w:rPr>
              <w:lastRenderedPageBreak/>
              <w:t>prirode i biologije</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Grad Novi Marof</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Ravnateljica, voditelji INA</w:t>
            </w:r>
          </w:p>
        </w:tc>
        <w:tc>
          <w:tcPr>
            <w:tcW w:w="2393" w:type="dxa"/>
            <w:tcBorders>
              <w:top w:val="single" w:sz="8" w:space="0" w:color="auto"/>
              <w:left w:val="single" w:sz="8" w:space="0" w:color="auto"/>
              <w:bottom w:val="single" w:sz="8" w:space="0" w:color="auto"/>
              <w:right w:val="single" w:sz="8" w:space="0" w:color="auto"/>
            </w:tcBorders>
          </w:tcPr>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lastRenderedPageBreak/>
              <w:t>5.6.</w:t>
            </w:r>
          </w:p>
          <w:p w:rsidR="00896CFA" w:rsidRPr="00896CFA" w:rsidRDefault="00896CFA" w:rsidP="00A85DC4">
            <w:pPr>
              <w:spacing w:after="0" w:line="240" w:lineRule="auto"/>
              <w:rPr>
                <w:rFonts w:eastAsia="Times New Roman" w:cs="Times New Roman"/>
                <w:noProof/>
                <w:color w:val="000000"/>
                <w:sz w:val="24"/>
                <w:szCs w:val="24"/>
                <w:lang w:eastAsia="hr-HR"/>
              </w:rPr>
            </w:pP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13.6.</w:t>
            </w:r>
          </w:p>
          <w:p w:rsidR="00896CFA" w:rsidRPr="00896CFA" w:rsidRDefault="00896CFA" w:rsidP="00A85DC4">
            <w:pPr>
              <w:spacing w:after="0" w:line="240" w:lineRule="auto"/>
              <w:rPr>
                <w:rFonts w:eastAsia="Times New Roman" w:cs="Times New Roman"/>
                <w:noProof/>
                <w:color w:val="000000"/>
                <w:sz w:val="24"/>
                <w:szCs w:val="24"/>
                <w:lang w:eastAsia="hr-HR"/>
              </w:rPr>
            </w:pPr>
            <w:r w:rsidRPr="00896CFA">
              <w:rPr>
                <w:rFonts w:eastAsia="Times New Roman" w:cs="Times New Roman"/>
                <w:noProof/>
                <w:color w:val="000000"/>
                <w:sz w:val="24"/>
                <w:szCs w:val="24"/>
                <w:lang w:eastAsia="hr-HR"/>
              </w:rPr>
              <w:t>4.6.</w:t>
            </w:r>
          </w:p>
        </w:tc>
      </w:tr>
    </w:tbl>
    <w:p w:rsidR="00896CFA" w:rsidRPr="00D7627F" w:rsidRDefault="00896CFA" w:rsidP="00896CFA">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lastRenderedPageBreak/>
        <w:tab/>
      </w:r>
      <w:r w:rsidRPr="00D7627F">
        <w:rPr>
          <w:rFonts w:ascii="Times New Roman" w:eastAsia="Times New Roman" w:hAnsi="Times New Roman" w:cs="Times New Roman"/>
          <w:noProof/>
          <w:color w:val="000000"/>
          <w:sz w:val="20"/>
          <w:szCs w:val="24"/>
          <w:lang w:eastAsia="hr-HR"/>
        </w:rPr>
        <w:tab/>
      </w:r>
      <w:r w:rsidRPr="00D7627F">
        <w:rPr>
          <w:rFonts w:ascii="Times New Roman" w:eastAsia="Times New Roman" w:hAnsi="Times New Roman" w:cs="Times New Roman"/>
          <w:noProof/>
          <w:color w:val="000000"/>
          <w:sz w:val="20"/>
          <w:szCs w:val="24"/>
          <w:lang w:eastAsia="hr-HR"/>
        </w:rPr>
        <w:tab/>
      </w:r>
      <w:r w:rsidRPr="00D7627F">
        <w:rPr>
          <w:rFonts w:ascii="Times New Roman" w:eastAsia="Times New Roman" w:hAnsi="Times New Roman" w:cs="Times New Roman"/>
          <w:noProof/>
          <w:color w:val="000000"/>
          <w:sz w:val="20"/>
          <w:szCs w:val="24"/>
          <w:lang w:eastAsia="hr-HR"/>
        </w:rPr>
        <w:tab/>
      </w:r>
      <w:r w:rsidRPr="00D7627F">
        <w:rPr>
          <w:rFonts w:ascii="Times New Roman" w:eastAsia="Times New Roman" w:hAnsi="Times New Roman" w:cs="Times New Roman"/>
          <w:noProof/>
          <w:color w:val="000000"/>
          <w:sz w:val="20"/>
          <w:szCs w:val="24"/>
          <w:lang w:eastAsia="hr-HR"/>
        </w:rPr>
        <w:tab/>
        <w:t xml:space="preserve">  </w:t>
      </w:r>
      <w:r w:rsidRPr="00D7627F">
        <w:rPr>
          <w:rFonts w:ascii="Times New Roman" w:eastAsia="Times New Roman" w:hAnsi="Times New Roman" w:cs="Times New Roman"/>
          <w:noProof/>
          <w:color w:val="000000"/>
          <w:sz w:val="20"/>
          <w:szCs w:val="24"/>
          <w:lang w:eastAsia="hr-HR"/>
        </w:rPr>
        <w:tab/>
      </w:r>
    </w:p>
    <w:p w:rsidR="00896CFA" w:rsidRDefault="00896CFA" w:rsidP="00DB7997">
      <w:pPr>
        <w:spacing w:after="0" w:line="240" w:lineRule="auto"/>
        <w:jc w:val="both"/>
        <w:rPr>
          <w:rFonts w:ascii="Times New Roman" w:eastAsia="Times New Roman" w:hAnsi="Times New Roman" w:cs="Times New Roman"/>
          <w:b/>
          <w:sz w:val="24"/>
          <w:szCs w:val="24"/>
        </w:rPr>
      </w:pPr>
    </w:p>
    <w:p w:rsidR="00896CFA" w:rsidRPr="00DB7997" w:rsidRDefault="00896CFA" w:rsidP="00DB7997">
      <w:pPr>
        <w:spacing w:after="0" w:line="240" w:lineRule="auto"/>
        <w:jc w:val="both"/>
        <w:rPr>
          <w:rFonts w:ascii="Times New Roman" w:eastAsia="Times New Roman" w:hAnsi="Times New Roman" w:cs="Times New Roman"/>
          <w:b/>
          <w:sz w:val="24"/>
          <w:szCs w:val="24"/>
        </w:rPr>
      </w:pPr>
    </w:p>
    <w:p w:rsidR="00421130" w:rsidRPr="00421130" w:rsidRDefault="008E3F9E" w:rsidP="00421130">
      <w:pPr>
        <w:spacing w:after="0" w:line="240" w:lineRule="auto"/>
        <w:rPr>
          <w:rFonts w:ascii="Times New Roman" w:eastAsia="Times New Roman" w:hAnsi="Times New Roman" w:cs="Times New Roman"/>
          <w:noProof/>
          <w:sz w:val="20"/>
          <w:szCs w:val="20"/>
          <w:lang w:eastAsia="hr-HR"/>
        </w:rPr>
      </w:pPr>
      <w:r>
        <w:rPr>
          <w:rFonts w:ascii="Times New Roman" w:eastAsia="Times New Roman" w:hAnsi="Times New Roman" w:cs="Times New Roman"/>
          <w:noProof/>
          <w:sz w:val="20"/>
          <w:szCs w:val="20"/>
          <w:lang w:eastAsia="hr-HR"/>
        </w:rPr>
        <w:tab/>
      </w:r>
      <w:r>
        <w:rPr>
          <w:rFonts w:ascii="Times New Roman" w:eastAsia="Times New Roman" w:hAnsi="Times New Roman" w:cs="Times New Roman"/>
          <w:noProof/>
          <w:sz w:val="20"/>
          <w:szCs w:val="20"/>
          <w:lang w:eastAsia="hr-HR"/>
        </w:rPr>
        <w:tab/>
      </w:r>
      <w:r>
        <w:rPr>
          <w:rFonts w:ascii="Times New Roman" w:eastAsia="Times New Roman" w:hAnsi="Times New Roman" w:cs="Times New Roman"/>
          <w:noProof/>
          <w:sz w:val="20"/>
          <w:szCs w:val="20"/>
          <w:lang w:eastAsia="hr-HR"/>
        </w:rPr>
        <w:tab/>
      </w:r>
      <w:r>
        <w:rPr>
          <w:rFonts w:ascii="Times New Roman" w:eastAsia="Times New Roman" w:hAnsi="Times New Roman" w:cs="Times New Roman"/>
          <w:noProof/>
          <w:sz w:val="20"/>
          <w:szCs w:val="20"/>
          <w:lang w:eastAsia="hr-HR"/>
        </w:rPr>
        <w:tab/>
      </w:r>
      <w:r>
        <w:rPr>
          <w:rFonts w:ascii="Times New Roman" w:eastAsia="Times New Roman" w:hAnsi="Times New Roman" w:cs="Times New Roman"/>
          <w:noProof/>
          <w:sz w:val="20"/>
          <w:szCs w:val="20"/>
          <w:lang w:eastAsia="hr-HR"/>
        </w:rPr>
        <w:tab/>
        <w:t xml:space="preserve">  </w:t>
      </w:r>
      <w:r>
        <w:rPr>
          <w:rFonts w:ascii="Times New Roman" w:eastAsia="Times New Roman" w:hAnsi="Times New Roman" w:cs="Times New Roman"/>
          <w:noProof/>
          <w:sz w:val="20"/>
          <w:szCs w:val="20"/>
          <w:lang w:eastAsia="hr-HR"/>
        </w:rPr>
        <w:tab/>
      </w: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8E3F9E" w:rsidRPr="008E3F9E" w:rsidRDefault="008E3F9E" w:rsidP="008E3F9E">
      <w:pPr>
        <w:spacing w:after="0" w:line="240" w:lineRule="auto"/>
        <w:jc w:val="both"/>
        <w:rPr>
          <w:rFonts w:eastAsia="Times New Roman" w:cs="Times New Roman"/>
          <w:b/>
          <w:sz w:val="28"/>
          <w:szCs w:val="28"/>
        </w:rPr>
      </w:pPr>
      <w:r w:rsidRPr="008E3F9E">
        <w:rPr>
          <w:rFonts w:eastAsia="Times New Roman" w:cs="Times New Roman"/>
          <w:b/>
          <w:sz w:val="28"/>
          <w:szCs w:val="28"/>
        </w:rPr>
        <w:t>8.2. Plan zdravstveno-socijalne zaštite učenika</w:t>
      </w:r>
    </w:p>
    <w:p w:rsidR="008E3F9E" w:rsidRPr="008E3F9E" w:rsidRDefault="008E3F9E" w:rsidP="008E3F9E">
      <w:pPr>
        <w:spacing w:after="0" w:line="240" w:lineRule="auto"/>
        <w:jc w:val="both"/>
        <w:rPr>
          <w:rFonts w:ascii="Times New Roman" w:eastAsia="Times New Roman" w:hAnsi="Times New Roman" w:cs="Times New Roman"/>
          <w:b/>
          <w:sz w:val="24"/>
          <w:szCs w:val="24"/>
        </w:rPr>
      </w:pPr>
    </w:p>
    <w:p w:rsidR="008E3F9E" w:rsidRDefault="008E3F9E" w:rsidP="008E3F9E">
      <w:pPr>
        <w:spacing w:after="0" w:line="240" w:lineRule="auto"/>
        <w:jc w:val="both"/>
        <w:rPr>
          <w:rFonts w:ascii="Times New Roman" w:eastAsia="Times New Roman" w:hAnsi="Times New Roman" w:cs="Times New Roman"/>
          <w:b/>
          <w:sz w:val="24"/>
          <w:szCs w:val="24"/>
        </w:rPr>
      </w:pPr>
    </w:p>
    <w:p w:rsidR="009F2ADF" w:rsidRPr="00187E09" w:rsidRDefault="009F2ADF" w:rsidP="009F2ADF">
      <w:pPr>
        <w:spacing w:after="0" w:line="240" w:lineRule="auto"/>
        <w:ind w:firstLine="720"/>
        <w:rPr>
          <w:rFonts w:eastAsia="Times New Roman" w:cs="Times New Roman"/>
          <w:noProof/>
          <w:sz w:val="24"/>
          <w:szCs w:val="20"/>
          <w:lang w:eastAsia="hr-HR"/>
        </w:rPr>
      </w:pPr>
      <w:r w:rsidRPr="00187E09">
        <w:rPr>
          <w:rFonts w:eastAsia="Times New Roman" w:cs="Times New Roman"/>
          <w:noProof/>
          <w:sz w:val="24"/>
          <w:szCs w:val="20"/>
          <w:lang w:eastAsia="hr-HR"/>
        </w:rPr>
        <w:t>Zadaci ovog plana ostvarivat će se:</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na redovnoj nastavi TZK</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kroz nastavne sadržaje svih predmeta</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na redovnim zdrastvenim pregledima Doma zdravlja Novi Marof</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u suradnji sa Centrom za socijalni rad Novi Marof</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kroz zdravu i kvalitetnu prehranu u školskoj kuhinji</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organiziranim prijevozom učenika u školu</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putem rekreativnih izleta u prirodu</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nadzorom nad higijensko-sanitarnim uvjetima u školi.</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kroz razna stručna predavanja (MUP)</w:t>
      </w:r>
    </w:p>
    <w:p w:rsidR="009F2ADF" w:rsidRPr="00187E09" w:rsidRDefault="009F2ADF" w:rsidP="009F2ADF">
      <w:pPr>
        <w:spacing w:after="0" w:line="240" w:lineRule="auto"/>
        <w:rPr>
          <w:rFonts w:eastAsia="Times New Roman" w:cs="Times New Roman"/>
          <w:noProof/>
          <w:sz w:val="24"/>
          <w:szCs w:val="20"/>
          <w:lang w:eastAsia="hr-HR"/>
        </w:rPr>
      </w:pPr>
      <w:r w:rsidRPr="00187E09">
        <w:rPr>
          <w:rFonts w:eastAsia="Times New Roman" w:cs="Times New Roman"/>
          <w:noProof/>
          <w:sz w:val="24"/>
          <w:szCs w:val="20"/>
          <w:lang w:eastAsia="hr-HR"/>
        </w:rPr>
        <w:tab/>
      </w:r>
      <w:r w:rsidRPr="00187E09">
        <w:rPr>
          <w:rFonts w:eastAsia="Times New Roman" w:cs="Times New Roman"/>
          <w:noProof/>
          <w:sz w:val="24"/>
          <w:szCs w:val="20"/>
          <w:lang w:eastAsia="hr-HR"/>
        </w:rPr>
        <w:tab/>
        <w:t>- akcijama Pomlatka Crvenog križa</w:t>
      </w:r>
    </w:p>
    <w:p w:rsidR="009F2ADF" w:rsidRDefault="009F2ADF" w:rsidP="009F2ADF">
      <w:pPr>
        <w:spacing w:after="0" w:line="240" w:lineRule="auto"/>
        <w:rPr>
          <w:rFonts w:ascii="Times New Roman" w:eastAsia="Times New Roman" w:hAnsi="Times New Roman" w:cs="Times New Roman"/>
          <w:noProof/>
          <w:sz w:val="24"/>
          <w:szCs w:val="20"/>
          <w:lang w:eastAsia="hr-HR"/>
        </w:rPr>
      </w:pPr>
    </w:p>
    <w:p w:rsidR="00A85DC4" w:rsidRPr="00421130" w:rsidRDefault="00A85DC4" w:rsidP="009F2ADF">
      <w:pPr>
        <w:spacing w:after="0" w:line="240" w:lineRule="auto"/>
        <w:rPr>
          <w:rFonts w:ascii="Times New Roman" w:eastAsia="Times New Roman" w:hAnsi="Times New Roman" w:cs="Times New Roman"/>
          <w:noProof/>
          <w:sz w:val="24"/>
          <w:szCs w:val="20"/>
          <w:lang w:eastAsia="hr-HR"/>
        </w:rPr>
      </w:pPr>
    </w:p>
    <w:p w:rsidR="00A85DC4" w:rsidRDefault="00A85DC4" w:rsidP="00A85DC4"/>
    <w:p w:rsidR="008E3F9E" w:rsidRPr="008E3F9E" w:rsidRDefault="008E3F9E" w:rsidP="008E3F9E">
      <w:pPr>
        <w:spacing w:after="0" w:line="240" w:lineRule="auto"/>
        <w:rPr>
          <w:rFonts w:eastAsia="Times New Roman" w:cs="Times New Roman"/>
          <w:b/>
          <w:sz w:val="28"/>
          <w:szCs w:val="28"/>
        </w:rPr>
      </w:pPr>
      <w:r w:rsidRPr="008E3F9E">
        <w:rPr>
          <w:rFonts w:eastAsia="Times New Roman" w:cs="Times New Roman"/>
          <w:b/>
          <w:sz w:val="28"/>
          <w:szCs w:val="28"/>
        </w:rPr>
        <w:t>8.3. Plan zdravstvene zaštite odgojno-obrazovnih i ostalih radnika škole</w:t>
      </w:r>
    </w:p>
    <w:p w:rsidR="008E3F9E" w:rsidRDefault="008E3F9E" w:rsidP="008E3F9E">
      <w:pPr>
        <w:spacing w:after="0" w:line="240" w:lineRule="auto"/>
        <w:rPr>
          <w:rFonts w:ascii="Times New Roman" w:eastAsia="Times New Roman" w:hAnsi="Times New Roman" w:cs="Times New Roman"/>
          <w:b/>
          <w:sz w:val="24"/>
          <w:szCs w:val="24"/>
        </w:rPr>
      </w:pPr>
    </w:p>
    <w:tbl>
      <w:tblPr>
        <w:tblStyle w:val="Reetkatablice"/>
        <w:tblW w:w="0" w:type="auto"/>
        <w:tblLook w:val="04A0"/>
      </w:tblPr>
      <w:tblGrid>
        <w:gridCol w:w="3475"/>
        <w:gridCol w:w="3454"/>
        <w:gridCol w:w="3491"/>
      </w:tblGrid>
      <w:tr w:rsidR="00FE5BCE" w:rsidRPr="00FE5BCE" w:rsidTr="00FE5BCE">
        <w:tc>
          <w:tcPr>
            <w:tcW w:w="3615" w:type="dxa"/>
          </w:tcPr>
          <w:p w:rsidR="00FE5BCE" w:rsidRPr="00FE5BCE" w:rsidRDefault="00FE5BCE" w:rsidP="008E3F9E">
            <w:pPr>
              <w:rPr>
                <w:rFonts w:asciiTheme="minorHAnsi" w:hAnsiTheme="minorHAnsi"/>
                <w:b/>
                <w:sz w:val="24"/>
                <w:szCs w:val="24"/>
              </w:rPr>
            </w:pPr>
            <w:r w:rsidRPr="00FE5BCE">
              <w:rPr>
                <w:rFonts w:asciiTheme="minorHAnsi" w:hAnsiTheme="minorHAnsi"/>
                <w:b/>
                <w:sz w:val="24"/>
                <w:szCs w:val="24"/>
              </w:rPr>
              <w:t xml:space="preserve">Sadržaj </w:t>
            </w:r>
          </w:p>
        </w:tc>
        <w:tc>
          <w:tcPr>
            <w:tcW w:w="3616" w:type="dxa"/>
          </w:tcPr>
          <w:p w:rsidR="00FE5BCE" w:rsidRPr="00FE5BCE" w:rsidRDefault="00FE5BCE" w:rsidP="008E3F9E">
            <w:pPr>
              <w:rPr>
                <w:rFonts w:asciiTheme="minorHAnsi" w:hAnsiTheme="minorHAnsi"/>
                <w:b/>
                <w:sz w:val="24"/>
                <w:szCs w:val="24"/>
              </w:rPr>
            </w:pPr>
            <w:r w:rsidRPr="00FE5BCE">
              <w:rPr>
                <w:rFonts w:asciiTheme="minorHAnsi" w:hAnsiTheme="minorHAnsi"/>
                <w:b/>
                <w:sz w:val="24"/>
                <w:szCs w:val="24"/>
              </w:rPr>
              <w:t>Ciljna skupina</w:t>
            </w:r>
          </w:p>
        </w:tc>
        <w:tc>
          <w:tcPr>
            <w:tcW w:w="3616" w:type="dxa"/>
          </w:tcPr>
          <w:p w:rsidR="00FE5BCE" w:rsidRPr="00FE5BCE" w:rsidRDefault="00FE5BCE" w:rsidP="008E3F9E">
            <w:pPr>
              <w:rPr>
                <w:rFonts w:asciiTheme="minorHAnsi" w:hAnsiTheme="minorHAnsi"/>
                <w:b/>
                <w:sz w:val="24"/>
                <w:szCs w:val="24"/>
              </w:rPr>
            </w:pPr>
            <w:r w:rsidRPr="00FE5BCE">
              <w:rPr>
                <w:rFonts w:asciiTheme="minorHAnsi" w:hAnsiTheme="minorHAnsi"/>
                <w:b/>
                <w:sz w:val="24"/>
                <w:szCs w:val="24"/>
              </w:rPr>
              <w:t xml:space="preserve">Nositelji </w:t>
            </w:r>
          </w:p>
        </w:tc>
      </w:tr>
      <w:tr w:rsidR="00FE5BCE" w:rsidRPr="00FE5BCE" w:rsidTr="00FE5BCE">
        <w:tc>
          <w:tcPr>
            <w:tcW w:w="3615" w:type="dxa"/>
          </w:tcPr>
          <w:p w:rsidR="00FE5BCE" w:rsidRPr="00FE5BCE" w:rsidRDefault="00FE5BCE" w:rsidP="00FE5BCE">
            <w:pPr>
              <w:autoSpaceDE w:val="0"/>
              <w:autoSpaceDN w:val="0"/>
              <w:adjustRightInd w:val="0"/>
              <w:rPr>
                <w:rFonts w:asciiTheme="minorHAnsi" w:hAnsiTheme="minorHAnsi" w:cs="TimesNewRoman,Bold"/>
                <w:bCs/>
                <w:sz w:val="24"/>
                <w:szCs w:val="24"/>
              </w:rPr>
            </w:pPr>
            <w:r w:rsidRPr="00FE5BCE">
              <w:rPr>
                <w:rFonts w:asciiTheme="minorHAnsi" w:hAnsiTheme="minorHAnsi" w:cs="TimesNewRoman,Bold"/>
                <w:bCs/>
                <w:sz w:val="24"/>
                <w:szCs w:val="24"/>
              </w:rPr>
              <w:t>Redovni godišnji sistematski pregled radnika</w:t>
            </w:r>
          </w:p>
        </w:tc>
        <w:tc>
          <w:tcPr>
            <w:tcW w:w="3616" w:type="dxa"/>
          </w:tcPr>
          <w:p w:rsidR="00FE5BCE" w:rsidRPr="00FE5BCE" w:rsidRDefault="00FE5BCE" w:rsidP="008E3F9E">
            <w:pPr>
              <w:rPr>
                <w:rFonts w:asciiTheme="minorHAnsi" w:hAnsiTheme="minorHAnsi"/>
                <w:sz w:val="24"/>
                <w:szCs w:val="24"/>
              </w:rPr>
            </w:pPr>
            <w:r w:rsidRPr="00FE5BCE">
              <w:rPr>
                <w:rFonts w:asciiTheme="minorHAnsi" w:hAnsiTheme="minorHAnsi"/>
                <w:sz w:val="24"/>
                <w:szCs w:val="24"/>
              </w:rPr>
              <w:t>Svi radnici</w:t>
            </w:r>
          </w:p>
        </w:tc>
        <w:tc>
          <w:tcPr>
            <w:tcW w:w="3616" w:type="dxa"/>
          </w:tcPr>
          <w:p w:rsidR="00FE5BCE" w:rsidRPr="00FE5BCE" w:rsidRDefault="00FE5BCE" w:rsidP="00FE5BCE">
            <w:pPr>
              <w:autoSpaceDE w:val="0"/>
              <w:autoSpaceDN w:val="0"/>
              <w:adjustRightInd w:val="0"/>
              <w:rPr>
                <w:rFonts w:asciiTheme="minorHAnsi" w:hAnsiTheme="minorHAnsi" w:cs="TimesNewRoman,Bold"/>
                <w:bCs/>
                <w:sz w:val="24"/>
                <w:szCs w:val="24"/>
              </w:rPr>
            </w:pPr>
            <w:r w:rsidRPr="00FE5BCE">
              <w:rPr>
                <w:rFonts w:asciiTheme="minorHAnsi" w:hAnsiTheme="minorHAnsi" w:cs="TimesNewRoman,Bold"/>
                <w:bCs/>
                <w:sz w:val="24"/>
                <w:szCs w:val="24"/>
              </w:rPr>
              <w:t>Zavod za javno zdravstvo</w:t>
            </w:r>
          </w:p>
          <w:p w:rsidR="00FE5BCE" w:rsidRPr="00FE5BCE" w:rsidRDefault="00FE5BCE" w:rsidP="00FE5BCE">
            <w:pPr>
              <w:autoSpaceDE w:val="0"/>
              <w:autoSpaceDN w:val="0"/>
              <w:adjustRightInd w:val="0"/>
              <w:rPr>
                <w:rFonts w:asciiTheme="minorHAnsi" w:hAnsiTheme="minorHAnsi" w:cs="TimesNewRoman,Bold"/>
                <w:bCs/>
                <w:sz w:val="24"/>
                <w:szCs w:val="24"/>
              </w:rPr>
            </w:pPr>
            <w:r w:rsidRPr="00FE5BCE">
              <w:rPr>
                <w:rFonts w:asciiTheme="minorHAnsi" w:hAnsiTheme="minorHAnsi" w:cs="TimesNewRoman,Bold"/>
                <w:bCs/>
                <w:sz w:val="24"/>
                <w:szCs w:val="24"/>
              </w:rPr>
              <w:t>Higijensko-epidemiološka</w:t>
            </w:r>
          </w:p>
          <w:p w:rsidR="00FE5BCE" w:rsidRPr="00FE5BCE" w:rsidRDefault="00FE5BCE" w:rsidP="00FE5BCE">
            <w:pPr>
              <w:autoSpaceDE w:val="0"/>
              <w:autoSpaceDN w:val="0"/>
              <w:adjustRightInd w:val="0"/>
              <w:rPr>
                <w:rFonts w:asciiTheme="minorHAnsi" w:hAnsiTheme="minorHAnsi" w:cs="TimesNewRoman,Bold"/>
                <w:bCs/>
                <w:sz w:val="24"/>
                <w:szCs w:val="24"/>
              </w:rPr>
            </w:pPr>
            <w:r>
              <w:rPr>
                <w:rFonts w:asciiTheme="minorHAnsi" w:hAnsiTheme="minorHAnsi" w:cs="TimesNewRoman,Bold"/>
                <w:bCs/>
                <w:sz w:val="24"/>
                <w:szCs w:val="24"/>
              </w:rPr>
              <w:t xml:space="preserve">djelatnost Varaždinske </w:t>
            </w:r>
            <w:r w:rsidRPr="00FE5BCE">
              <w:rPr>
                <w:rFonts w:asciiTheme="minorHAnsi" w:hAnsiTheme="minorHAnsi" w:cs="TimesNewRoman,Bold"/>
                <w:bCs/>
                <w:sz w:val="24"/>
                <w:szCs w:val="24"/>
              </w:rPr>
              <w:t>županije</w:t>
            </w:r>
          </w:p>
        </w:tc>
      </w:tr>
      <w:tr w:rsidR="00FE5BCE" w:rsidTr="00FE5BCE">
        <w:tc>
          <w:tcPr>
            <w:tcW w:w="3615" w:type="dxa"/>
          </w:tcPr>
          <w:p w:rsidR="00FE5BCE" w:rsidRPr="00FE5BCE" w:rsidRDefault="00FE5BCE" w:rsidP="008E3F9E">
            <w:pPr>
              <w:rPr>
                <w:rFonts w:asciiTheme="minorHAnsi" w:hAnsiTheme="minorHAnsi"/>
                <w:sz w:val="24"/>
                <w:szCs w:val="24"/>
              </w:rPr>
            </w:pPr>
            <w:r w:rsidRPr="00FE5BCE">
              <w:rPr>
                <w:rFonts w:asciiTheme="minorHAnsi" w:hAnsiTheme="minorHAnsi"/>
                <w:sz w:val="24"/>
                <w:szCs w:val="24"/>
              </w:rPr>
              <w:t>Polugodišnji pregled</w:t>
            </w:r>
            <w:r>
              <w:rPr>
                <w:rFonts w:asciiTheme="minorHAnsi" w:hAnsiTheme="minorHAnsi"/>
                <w:sz w:val="24"/>
                <w:szCs w:val="24"/>
              </w:rPr>
              <w:t xml:space="preserve"> (sanitarni)</w:t>
            </w:r>
          </w:p>
        </w:tc>
        <w:tc>
          <w:tcPr>
            <w:tcW w:w="3616" w:type="dxa"/>
          </w:tcPr>
          <w:p w:rsidR="00FE5BCE" w:rsidRPr="00FE5BCE" w:rsidRDefault="00FE5BCE" w:rsidP="008E3F9E">
            <w:pPr>
              <w:rPr>
                <w:rFonts w:asciiTheme="minorHAnsi" w:hAnsiTheme="minorHAnsi"/>
                <w:sz w:val="24"/>
                <w:szCs w:val="24"/>
              </w:rPr>
            </w:pPr>
            <w:r w:rsidRPr="00FE5BCE">
              <w:rPr>
                <w:rFonts w:asciiTheme="minorHAnsi" w:hAnsiTheme="minorHAnsi"/>
                <w:sz w:val="24"/>
                <w:szCs w:val="24"/>
              </w:rPr>
              <w:t>kuharice</w:t>
            </w:r>
          </w:p>
        </w:tc>
        <w:tc>
          <w:tcPr>
            <w:tcW w:w="3616" w:type="dxa"/>
          </w:tcPr>
          <w:p w:rsidR="00FE5BCE" w:rsidRPr="00FE5BCE" w:rsidRDefault="00FE5BCE" w:rsidP="00FE5BCE">
            <w:pPr>
              <w:autoSpaceDE w:val="0"/>
              <w:autoSpaceDN w:val="0"/>
              <w:adjustRightInd w:val="0"/>
              <w:rPr>
                <w:rFonts w:asciiTheme="minorHAnsi" w:hAnsiTheme="minorHAnsi" w:cs="TimesNewRoman,Bold"/>
                <w:bCs/>
                <w:sz w:val="24"/>
                <w:szCs w:val="24"/>
              </w:rPr>
            </w:pPr>
            <w:r w:rsidRPr="00FE5BCE">
              <w:rPr>
                <w:rFonts w:asciiTheme="minorHAnsi" w:hAnsiTheme="minorHAnsi" w:cs="TimesNewRoman,Bold"/>
                <w:bCs/>
                <w:sz w:val="24"/>
                <w:szCs w:val="24"/>
              </w:rPr>
              <w:t>Zavod za javno zdravstvo</w:t>
            </w:r>
          </w:p>
          <w:p w:rsidR="00FE5BCE" w:rsidRPr="00FE5BCE" w:rsidRDefault="00FE5BCE" w:rsidP="00FE5BCE">
            <w:pPr>
              <w:autoSpaceDE w:val="0"/>
              <w:autoSpaceDN w:val="0"/>
              <w:adjustRightInd w:val="0"/>
              <w:rPr>
                <w:rFonts w:asciiTheme="minorHAnsi" w:hAnsiTheme="minorHAnsi" w:cs="TimesNewRoman,Bold"/>
                <w:bCs/>
                <w:sz w:val="24"/>
                <w:szCs w:val="24"/>
              </w:rPr>
            </w:pPr>
            <w:r w:rsidRPr="00FE5BCE">
              <w:rPr>
                <w:rFonts w:asciiTheme="minorHAnsi" w:hAnsiTheme="minorHAnsi" w:cs="TimesNewRoman,Bold"/>
                <w:bCs/>
                <w:sz w:val="24"/>
                <w:szCs w:val="24"/>
              </w:rPr>
              <w:t>Higijensko-epidemiološka</w:t>
            </w:r>
          </w:p>
          <w:p w:rsidR="00FE5BCE" w:rsidRDefault="00FE5BCE" w:rsidP="00FE5BCE">
            <w:pPr>
              <w:rPr>
                <w:b/>
                <w:sz w:val="24"/>
                <w:szCs w:val="24"/>
              </w:rPr>
            </w:pPr>
            <w:r>
              <w:rPr>
                <w:rFonts w:asciiTheme="minorHAnsi" w:hAnsiTheme="minorHAnsi" w:cs="TimesNewRoman,Bold"/>
                <w:bCs/>
                <w:sz w:val="24"/>
                <w:szCs w:val="24"/>
              </w:rPr>
              <w:t xml:space="preserve">djelatnost Varaždinske </w:t>
            </w:r>
            <w:r w:rsidRPr="00FE5BCE">
              <w:rPr>
                <w:rFonts w:asciiTheme="minorHAnsi" w:hAnsiTheme="minorHAnsi" w:cs="TimesNewRoman,Bold"/>
                <w:bCs/>
                <w:sz w:val="24"/>
                <w:szCs w:val="24"/>
              </w:rPr>
              <w:t>županije</w:t>
            </w:r>
          </w:p>
        </w:tc>
      </w:tr>
      <w:tr w:rsidR="00FE5BCE" w:rsidRPr="00187E09" w:rsidTr="00FE5BCE">
        <w:tc>
          <w:tcPr>
            <w:tcW w:w="3615" w:type="dxa"/>
          </w:tcPr>
          <w:p w:rsidR="00FE5BCE" w:rsidRPr="00187E09" w:rsidRDefault="00187E09" w:rsidP="008E3F9E">
            <w:pPr>
              <w:rPr>
                <w:rFonts w:asciiTheme="minorHAnsi" w:hAnsiTheme="minorHAnsi"/>
                <w:sz w:val="24"/>
                <w:szCs w:val="24"/>
              </w:rPr>
            </w:pPr>
            <w:r w:rsidRPr="00187E09">
              <w:rPr>
                <w:rFonts w:asciiTheme="minorHAnsi" w:hAnsiTheme="minorHAnsi"/>
                <w:sz w:val="24"/>
                <w:szCs w:val="24"/>
              </w:rPr>
              <w:t>Sistematski pregled</w:t>
            </w:r>
          </w:p>
        </w:tc>
        <w:tc>
          <w:tcPr>
            <w:tcW w:w="3616" w:type="dxa"/>
          </w:tcPr>
          <w:p w:rsidR="00FE5BCE" w:rsidRPr="00187E09" w:rsidRDefault="00187E09" w:rsidP="008E3F9E">
            <w:pPr>
              <w:rPr>
                <w:rFonts w:asciiTheme="minorHAnsi" w:hAnsiTheme="minorHAnsi"/>
                <w:sz w:val="24"/>
                <w:szCs w:val="24"/>
              </w:rPr>
            </w:pPr>
            <w:r w:rsidRPr="00187E09">
              <w:rPr>
                <w:rFonts w:asciiTheme="minorHAnsi" w:hAnsiTheme="minorHAnsi"/>
                <w:sz w:val="24"/>
                <w:szCs w:val="24"/>
              </w:rPr>
              <w:t>13 radnika (odabir po starosti)</w:t>
            </w:r>
          </w:p>
        </w:tc>
        <w:tc>
          <w:tcPr>
            <w:tcW w:w="3616" w:type="dxa"/>
          </w:tcPr>
          <w:p w:rsidR="00FE5BCE" w:rsidRPr="00187E09" w:rsidRDefault="00187E09" w:rsidP="008E3F9E">
            <w:pPr>
              <w:rPr>
                <w:rFonts w:asciiTheme="minorHAnsi" w:hAnsiTheme="minorHAnsi"/>
                <w:sz w:val="24"/>
                <w:szCs w:val="24"/>
              </w:rPr>
            </w:pPr>
            <w:r w:rsidRPr="00187E09">
              <w:rPr>
                <w:rFonts w:asciiTheme="minorHAnsi" w:hAnsiTheme="minorHAnsi"/>
                <w:sz w:val="24"/>
                <w:szCs w:val="24"/>
              </w:rPr>
              <w:t>Odabir najpovoljnije ponude</w:t>
            </w:r>
          </w:p>
        </w:tc>
      </w:tr>
      <w:tr w:rsidR="00187E09" w:rsidRPr="00187E09" w:rsidTr="00FE5BCE">
        <w:tc>
          <w:tcPr>
            <w:tcW w:w="3615" w:type="dxa"/>
          </w:tcPr>
          <w:p w:rsidR="00187E09" w:rsidRPr="00187E09" w:rsidRDefault="00187E09" w:rsidP="008E3F9E">
            <w:pPr>
              <w:rPr>
                <w:rFonts w:asciiTheme="minorHAnsi" w:hAnsiTheme="minorHAnsi"/>
                <w:sz w:val="24"/>
                <w:szCs w:val="24"/>
              </w:rPr>
            </w:pPr>
            <w:r w:rsidRPr="00187E09">
              <w:rPr>
                <w:rFonts w:asciiTheme="minorHAnsi" w:hAnsiTheme="minorHAnsi"/>
                <w:sz w:val="24"/>
                <w:szCs w:val="24"/>
              </w:rPr>
              <w:t>Godišnji sistematski pregled</w:t>
            </w:r>
          </w:p>
        </w:tc>
        <w:tc>
          <w:tcPr>
            <w:tcW w:w="3616" w:type="dxa"/>
          </w:tcPr>
          <w:p w:rsidR="00187E09" w:rsidRPr="00187E09" w:rsidRDefault="00187E09" w:rsidP="008E3F9E">
            <w:pPr>
              <w:rPr>
                <w:rFonts w:asciiTheme="minorHAnsi" w:hAnsiTheme="minorHAnsi"/>
                <w:sz w:val="24"/>
                <w:szCs w:val="24"/>
              </w:rPr>
            </w:pPr>
            <w:r w:rsidRPr="00187E09">
              <w:rPr>
                <w:rFonts w:asciiTheme="minorHAnsi" w:hAnsiTheme="minorHAnsi"/>
                <w:sz w:val="24"/>
                <w:szCs w:val="24"/>
              </w:rPr>
              <w:t>domar</w:t>
            </w:r>
          </w:p>
        </w:tc>
        <w:tc>
          <w:tcPr>
            <w:tcW w:w="3616" w:type="dxa"/>
          </w:tcPr>
          <w:p w:rsidR="00187E09" w:rsidRPr="00187E09" w:rsidRDefault="00187E09" w:rsidP="008E3F9E">
            <w:pPr>
              <w:rPr>
                <w:rFonts w:asciiTheme="minorHAnsi" w:hAnsiTheme="minorHAnsi"/>
                <w:sz w:val="24"/>
                <w:szCs w:val="24"/>
              </w:rPr>
            </w:pPr>
            <w:r w:rsidRPr="00187E09">
              <w:rPr>
                <w:rFonts w:asciiTheme="minorHAnsi" w:hAnsiTheme="minorHAnsi"/>
                <w:sz w:val="24"/>
                <w:szCs w:val="24"/>
              </w:rPr>
              <w:t>Ordinacija medicine rada</w:t>
            </w:r>
          </w:p>
        </w:tc>
      </w:tr>
    </w:tbl>
    <w:p w:rsidR="008E3F9E" w:rsidRPr="008E3F9E" w:rsidRDefault="008E3F9E" w:rsidP="008E3F9E">
      <w:pPr>
        <w:spacing w:after="0" w:line="240" w:lineRule="auto"/>
        <w:rPr>
          <w:rFonts w:ascii="Times New Roman" w:eastAsia="Times New Roman" w:hAnsi="Times New Roman" w:cs="Times New Roman"/>
        </w:rPr>
      </w:pPr>
    </w:p>
    <w:p w:rsidR="008E3F9E" w:rsidRPr="008E3F9E" w:rsidRDefault="008E3F9E" w:rsidP="008E3F9E">
      <w:pPr>
        <w:spacing w:after="0" w:line="240" w:lineRule="auto"/>
        <w:rPr>
          <w:rFonts w:ascii="Times New Roman" w:eastAsia="Times New Roman" w:hAnsi="Times New Roman" w:cs="Times New Roman"/>
        </w:rPr>
      </w:pPr>
    </w:p>
    <w:p w:rsidR="008E3F9E" w:rsidRPr="008E3F9E" w:rsidRDefault="008E3F9E" w:rsidP="008E3F9E">
      <w:pPr>
        <w:spacing w:after="0" w:line="240" w:lineRule="auto"/>
        <w:rPr>
          <w:rFonts w:eastAsia="Times New Roman" w:cs="Times New Roman"/>
          <w:b/>
          <w:sz w:val="28"/>
          <w:szCs w:val="28"/>
        </w:rPr>
      </w:pPr>
      <w:r w:rsidRPr="008E3F9E">
        <w:rPr>
          <w:rFonts w:eastAsia="Times New Roman" w:cs="Times New Roman"/>
          <w:b/>
          <w:sz w:val="28"/>
          <w:szCs w:val="28"/>
        </w:rPr>
        <w:t>8.4. Školski preventivni programi</w:t>
      </w:r>
    </w:p>
    <w:p w:rsidR="008E3F9E" w:rsidRDefault="008E3F9E" w:rsidP="008E3F9E">
      <w:pPr>
        <w:spacing w:after="0" w:line="240" w:lineRule="auto"/>
        <w:rPr>
          <w:rFonts w:ascii="Times New Roman" w:eastAsia="Times New Roman" w:hAnsi="Times New Roman" w:cs="Times New Roman"/>
          <w:b/>
          <w:sz w:val="24"/>
          <w:szCs w:val="24"/>
        </w:rPr>
      </w:pPr>
    </w:p>
    <w:p w:rsidR="004E51B3" w:rsidRPr="004E51B3" w:rsidRDefault="004E51B3" w:rsidP="004E51B3">
      <w:pPr>
        <w:pBdr>
          <w:bottom w:val="single" w:sz="4" w:space="4" w:color="4F81BD"/>
        </w:pBdr>
        <w:spacing w:before="200" w:after="280" w:line="240" w:lineRule="auto"/>
        <w:ind w:right="936"/>
        <w:rPr>
          <w:rFonts w:ascii="Times New Roman" w:eastAsia="Times New Roman" w:hAnsi="Times New Roman" w:cs="Times New Roman"/>
          <w:b/>
          <w:bCs/>
          <w:i/>
          <w:iCs/>
          <w:color w:val="4F81BD"/>
          <w:sz w:val="24"/>
          <w:szCs w:val="24"/>
          <w:lang w:eastAsia="hr-HR"/>
        </w:rPr>
      </w:pPr>
      <w:r w:rsidRPr="004E51B3">
        <w:rPr>
          <w:rFonts w:ascii="Times New Roman" w:eastAsia="Times New Roman" w:hAnsi="Times New Roman" w:cs="Times New Roman"/>
          <w:b/>
          <w:bCs/>
          <w:i/>
          <w:iCs/>
          <w:color w:val="4F81BD"/>
          <w:sz w:val="24"/>
          <w:szCs w:val="24"/>
          <w:lang w:eastAsia="hr-HR"/>
        </w:rPr>
        <w:t xml:space="preserve">ŠKOLSKI PREVENTIVNI PROGRAM, šk.god. </w:t>
      </w:r>
      <w:r w:rsidRPr="004E51B3">
        <w:rPr>
          <w:rFonts w:ascii="Times New Roman" w:eastAsia="Times New Roman" w:hAnsi="Times New Roman" w:cs="Times New Roman"/>
          <w:b/>
          <w:bCs/>
          <w:i/>
          <w:iCs/>
          <w:color w:val="4F81BD"/>
          <w:sz w:val="24"/>
          <w:szCs w:val="24"/>
          <w:u w:val="single"/>
          <w:lang w:eastAsia="hr-HR"/>
        </w:rPr>
        <w:t>2015./2016.</w:t>
      </w:r>
    </w:p>
    <w:p w:rsidR="004E51B3" w:rsidRPr="004E51B3" w:rsidRDefault="004E51B3" w:rsidP="004E51B3">
      <w:pPr>
        <w:pBdr>
          <w:bottom w:val="single" w:sz="4" w:space="4" w:color="4F81BD"/>
        </w:pBdr>
        <w:spacing w:before="200" w:after="280" w:line="240" w:lineRule="auto"/>
        <w:ind w:right="936"/>
        <w:rPr>
          <w:rFonts w:ascii="Times New Roman" w:eastAsia="Times New Roman" w:hAnsi="Times New Roman" w:cs="Times New Roman"/>
          <w:b/>
          <w:bCs/>
          <w:i/>
          <w:iCs/>
          <w:color w:val="4F81BD"/>
          <w:sz w:val="24"/>
          <w:szCs w:val="24"/>
          <w:lang w:eastAsia="hr-HR"/>
        </w:rPr>
      </w:pPr>
      <w:r w:rsidRPr="004E51B3">
        <w:rPr>
          <w:rFonts w:ascii="Times New Roman" w:eastAsia="Times New Roman" w:hAnsi="Times New Roman" w:cs="Times New Roman"/>
          <w:b/>
          <w:bCs/>
          <w:i/>
          <w:iCs/>
          <w:color w:val="4F81BD"/>
          <w:sz w:val="24"/>
          <w:szCs w:val="24"/>
          <w:lang w:eastAsia="hr-HR"/>
        </w:rPr>
        <w:t xml:space="preserve">Voditelj /i  ŠPP:  Marijana Dugandžić Cvetko, prof. socijalni pedagog (suvoditeljica: Valentina Habunek Mrazović, stručni suradnik pedagog)                                           </w:t>
      </w:r>
    </w:p>
    <w:p w:rsidR="004E51B3" w:rsidRPr="004E51B3" w:rsidRDefault="004E51B3" w:rsidP="004E51B3">
      <w:pPr>
        <w:rPr>
          <w:rFonts w:ascii="Calibri" w:eastAsia="Calibri" w:hAnsi="Calibri" w:cs="Calibri"/>
          <w:b/>
          <w:sz w:val="24"/>
        </w:rPr>
      </w:pPr>
      <w:r w:rsidRPr="004E51B3">
        <w:rPr>
          <w:rFonts w:ascii="Calibri" w:eastAsia="Calibri" w:hAnsi="Calibri" w:cs="Calibri"/>
          <w:b/>
          <w:sz w:val="24"/>
        </w:rPr>
        <w:t xml:space="preserve"> PROCJENA STANJA I POTREBA: </w:t>
      </w:r>
    </w:p>
    <w:p w:rsidR="004E51B3" w:rsidRPr="004E51B3" w:rsidRDefault="004E51B3" w:rsidP="004E51B3">
      <w:pPr>
        <w:rPr>
          <w:rFonts w:ascii="Calibri" w:eastAsia="Calibri" w:hAnsi="Calibri" w:cs="Calibri"/>
          <w:sz w:val="24"/>
        </w:rPr>
      </w:pPr>
      <w:r w:rsidRPr="004E51B3">
        <w:rPr>
          <w:rFonts w:ascii="Calibri" w:eastAsia="Calibri" w:hAnsi="Calibri" w:cs="Calibri"/>
          <w:sz w:val="24"/>
        </w:rPr>
        <w:t xml:space="preserve">OŠ „Podrute“ smještena je u ruralnom području, gdje mnoge obitelji žive od poljoprivrede (s malim prihodima). Sve to zajedno utječe na socijalno-ekonomsku situaciju koja je u nekim obiteljima prilično </w:t>
      </w:r>
      <w:r w:rsidRPr="004E51B3">
        <w:rPr>
          <w:rFonts w:ascii="Calibri" w:eastAsia="Calibri" w:hAnsi="Calibri" w:cs="Calibri"/>
          <w:sz w:val="24"/>
        </w:rPr>
        <w:lastRenderedPageBreak/>
        <w:t>niska/slaba. Uz lošije životne prilike u nekim je sredinama i povećana sklonost redovnoj konzumaciji alkohola, što snažno utječe na formiranje navika i stavova djece (naših učenika).  Unatoč opisanim soc.-ekon. prilikama, sve više djece ima pristup i koristi modernu tehnologiju (računala, mobilne uređaje, Internet) te je i na tom području važno preventivno djelovati. Također je neizostavan dio poučavanje nenasilju, međusobnom uvažavanju i toleranciji, jer se još uvijek često susrećemo s dijelom učenika koji opravdavaju korištenje nasilja kao oblika rješavanja problema.</w:t>
      </w:r>
    </w:p>
    <w:p w:rsidR="004E51B3" w:rsidRPr="004E51B3" w:rsidRDefault="004E51B3" w:rsidP="004E51B3">
      <w:pPr>
        <w:rPr>
          <w:rFonts w:ascii="Calibri" w:eastAsia="Calibri" w:hAnsi="Calibri" w:cs="Calibri"/>
          <w:sz w:val="24"/>
        </w:rPr>
      </w:pPr>
      <w:r w:rsidRPr="004E51B3">
        <w:rPr>
          <w:rFonts w:ascii="Calibri" w:eastAsia="Calibri" w:hAnsi="Calibri" w:cs="Calibri"/>
          <w:b/>
          <w:sz w:val="24"/>
        </w:rPr>
        <w:t>CILJEVI PROGRAMA</w:t>
      </w:r>
      <w:r w:rsidRPr="004E51B3">
        <w:rPr>
          <w:rFonts w:ascii="Calibri" w:eastAsia="Calibri" w:hAnsi="Calibri" w:cs="Calibri"/>
          <w:sz w:val="24"/>
        </w:rPr>
        <w:t>: djelovanje na učenike tijekom čitavog odgojno-obrazovnog procesa (osposobljavanje za kvalitetno samozaštitno reagiranje); osnaživanje zaštitnih čimbenika tijekom školovanja (rad na izgradnji životnih vještina); ublažavanje utjecaja rizičnih čimbenika (nepovoljne obiteljske okolnosti, školski neuspjeh, problemi u ponašanju i sl.)</w:t>
      </w:r>
    </w:p>
    <w:p w:rsidR="004E51B3" w:rsidRPr="004E51B3" w:rsidRDefault="004E51B3" w:rsidP="004E51B3">
      <w:pPr>
        <w:spacing w:after="0" w:line="240" w:lineRule="auto"/>
        <w:rPr>
          <w:rFonts w:ascii="Calibri" w:eastAsia="Calibri" w:hAnsi="Calibri" w:cs="Times New Roman"/>
        </w:rPr>
      </w:pPr>
      <w:r w:rsidRPr="004E51B3">
        <w:rPr>
          <w:rFonts w:ascii="Calibri" w:eastAsia="Calibri" w:hAnsi="Calibri" w:cs="Times New Roman"/>
          <w:b/>
        </w:rPr>
        <w:t>AKTIVNOSTI:</w:t>
      </w:r>
      <w:r w:rsidRPr="004E51B3">
        <w:rPr>
          <w:rFonts w:ascii="Calibri" w:eastAsia="Calibri" w:hAnsi="Calibri" w:cs="Times New Roman"/>
        </w:rPr>
        <w:t xml:space="preserve"> aktivnosti su usmjerene na učenike, učitelje i  roditelje. Aktivnosti za učenike obuhvaćaju rad kroz nastavne predmete,  na satovima razrednog odjela  te kroz izvannastavne aktivnosti. Aktivnosti za roditelje obuhvaćaju predavanja , radionice i savjetodavni rad kroz adekvatne teme vezane uz uspješno roditeljstvo. Aktivnosti za učitelje usmjerene su na stalnu edukaciju o temama važnim za razvoj otpornosti  djece na loše utjecaje i kreiranje „kvalitetne škole“.</w:t>
      </w:r>
    </w:p>
    <w:p w:rsidR="004E51B3" w:rsidRPr="004E51B3" w:rsidRDefault="004E51B3" w:rsidP="004E51B3">
      <w:pPr>
        <w:keepNext/>
        <w:keepLines/>
        <w:spacing w:before="200" w:after="0"/>
        <w:outlineLvl w:val="3"/>
        <w:rPr>
          <w:rFonts w:ascii="Cambria" w:eastAsia="Times New Roman" w:hAnsi="Cambria" w:cs="Times New Roman"/>
          <w:b/>
          <w:bCs/>
          <w:i/>
          <w:iCs/>
          <w:color w:val="4F81BD"/>
        </w:rPr>
      </w:pPr>
      <w:r w:rsidRPr="004E51B3">
        <w:rPr>
          <w:rFonts w:ascii="Cambria" w:eastAsia="Times New Roman" w:hAnsi="Cambria" w:cs="Times New Roman"/>
          <w:b/>
          <w:bCs/>
          <w:i/>
          <w:iCs/>
          <w:color w:val="4F81BD"/>
        </w:rPr>
        <w:t>RAD S UČENICIMA</w:t>
      </w:r>
    </w:p>
    <w:tbl>
      <w:tblPr>
        <w:tblW w:w="1003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928"/>
        <w:gridCol w:w="1843"/>
        <w:gridCol w:w="708"/>
        <w:gridCol w:w="709"/>
        <w:gridCol w:w="851"/>
        <w:gridCol w:w="992"/>
      </w:tblGrid>
      <w:tr w:rsidR="004E51B3" w:rsidRPr="004E51B3" w:rsidTr="00231A71">
        <w:trPr>
          <w:trHeight w:val="459"/>
        </w:trPr>
        <w:tc>
          <w:tcPr>
            <w:tcW w:w="10031" w:type="dxa"/>
            <w:gridSpan w:val="6"/>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ind w:left="420"/>
              <w:contextualSpacing/>
              <w:rPr>
                <w:rFonts w:ascii="Calibri" w:eastAsia="Times New Roman" w:hAnsi="Calibri" w:cs="Calibri"/>
                <w:b/>
                <w:bCs/>
                <w:sz w:val="24"/>
                <w:szCs w:val="24"/>
                <w:lang w:val="en-GB"/>
              </w:rPr>
            </w:pPr>
            <w:r w:rsidRPr="004E51B3">
              <w:rPr>
                <w:rFonts w:ascii="Calibri" w:eastAsia="Times New Roman" w:hAnsi="Calibri" w:cs="Calibri"/>
                <w:b/>
                <w:bCs/>
                <w:sz w:val="24"/>
                <w:szCs w:val="24"/>
                <w:lang w:val="en-GB"/>
              </w:rPr>
              <w:t>EVALUIRANI PROGRAMI</w:t>
            </w:r>
          </w:p>
        </w:tc>
      </w:tr>
      <w:tr w:rsidR="004E51B3" w:rsidRPr="004E51B3" w:rsidTr="00231A71">
        <w:trPr>
          <w:trHeight w:val="792"/>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p>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Naziv programa/aktivnosti kratak opis, ciljevi</w:t>
            </w:r>
          </w:p>
          <w:p w:rsidR="004E51B3" w:rsidRPr="004E51B3" w:rsidRDefault="004E51B3" w:rsidP="004E51B3">
            <w:pPr>
              <w:spacing w:after="0" w:line="240" w:lineRule="auto"/>
              <w:rPr>
                <w:rFonts w:ascii="Cambria" w:eastAsia="Times New Roman" w:hAnsi="Cambria" w:cs="Calibri"/>
                <w:b/>
                <w:bCs/>
                <w:i/>
                <w:sz w:val="20"/>
                <w:szCs w:val="20"/>
                <w:lang w:val="en-GB"/>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i/>
                <w:sz w:val="16"/>
                <w:szCs w:val="16"/>
                <w:lang w:val="en-GB"/>
              </w:rPr>
            </w:pPr>
            <w:r w:rsidRPr="004E51B3">
              <w:rPr>
                <w:rFonts w:ascii="Calibri" w:eastAsia="Calibri" w:hAnsi="Calibri" w:cs="Calibri"/>
                <w:i/>
                <w:sz w:val="16"/>
                <w:szCs w:val="16"/>
                <w:lang w:val="en-GB"/>
              </w:rPr>
              <w:t>Tko je proveo evaluaciju (rezultata ili učinka)</w:t>
            </w:r>
          </w:p>
          <w:p w:rsidR="004E51B3" w:rsidRPr="004E51B3" w:rsidRDefault="004E51B3" w:rsidP="004E51B3">
            <w:pPr>
              <w:spacing w:after="0" w:line="240" w:lineRule="auto"/>
              <w:rPr>
                <w:rFonts w:ascii="Calibri" w:eastAsia="Calibri" w:hAnsi="Calibri" w:cs="Calibri"/>
                <w:i/>
                <w:sz w:val="16"/>
                <w:szCs w:val="16"/>
                <w:lang w:val="en-GB"/>
              </w:rPr>
            </w:pPr>
            <w:r w:rsidRPr="004E51B3">
              <w:rPr>
                <w:rFonts w:ascii="Calibri" w:eastAsia="Calibri" w:hAnsi="Calibri" w:cs="Calibri"/>
                <w:i/>
                <w:sz w:val="16"/>
                <w:szCs w:val="16"/>
                <w:lang w:val="en-GB"/>
              </w:rPr>
              <w:t xml:space="preserve">Rezultati evaluacije </w:t>
            </w:r>
          </w:p>
        </w:tc>
        <w:tc>
          <w:tcPr>
            <w:tcW w:w="70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i/>
                <w:sz w:val="16"/>
                <w:szCs w:val="16"/>
                <w:lang w:val="en-AU" w:eastAsia="hr-HR"/>
              </w:rPr>
            </w:pPr>
            <w:r w:rsidRPr="004E51B3">
              <w:rPr>
                <w:rFonts w:ascii="Calibri" w:eastAsia="Calibri" w:hAnsi="Calibri" w:cs="Calibri"/>
                <w:i/>
                <w:sz w:val="16"/>
                <w:szCs w:val="16"/>
                <w:lang w:val="en-GB"/>
              </w:rPr>
              <w:t xml:space="preserve">Razred </w:t>
            </w: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i/>
                <w:sz w:val="16"/>
                <w:szCs w:val="16"/>
                <w:lang w:val="en-AU" w:eastAsia="hr-HR"/>
              </w:rPr>
            </w:pPr>
            <w:r w:rsidRPr="004E51B3">
              <w:rPr>
                <w:rFonts w:ascii="Calibri" w:eastAsia="Calibri" w:hAnsi="Calibri" w:cs="Calibri"/>
                <w:i/>
                <w:sz w:val="16"/>
                <w:szCs w:val="16"/>
                <w:lang w:val="en-GB"/>
              </w:rPr>
              <w:t>Broj uč.</w:t>
            </w: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i/>
                <w:sz w:val="16"/>
                <w:szCs w:val="16"/>
                <w:lang w:val="en-AU" w:eastAsia="hr-HR"/>
              </w:rPr>
            </w:pPr>
            <w:r w:rsidRPr="004E51B3">
              <w:rPr>
                <w:rFonts w:ascii="Calibri" w:eastAsia="Calibri" w:hAnsi="Calibri" w:cs="Calibri"/>
                <w:i/>
                <w:sz w:val="16"/>
                <w:szCs w:val="16"/>
                <w:lang w:val="en-GB"/>
              </w:rPr>
              <w:t>Voditelj, suradnici</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i/>
                <w:sz w:val="16"/>
                <w:szCs w:val="16"/>
                <w:lang w:val="en-AU" w:eastAsia="hr-HR"/>
              </w:rPr>
            </w:pPr>
            <w:r w:rsidRPr="004E51B3">
              <w:rPr>
                <w:rFonts w:ascii="Calibri" w:eastAsia="Calibri" w:hAnsi="Calibri" w:cs="Calibri"/>
                <w:i/>
                <w:sz w:val="16"/>
                <w:szCs w:val="16"/>
                <w:lang w:val="en-GB"/>
              </w:rPr>
              <w:t>Planirani broj susreta</w:t>
            </w:r>
          </w:p>
        </w:tc>
      </w:tr>
      <w:tr w:rsidR="004E51B3" w:rsidRPr="004E51B3" w:rsidTr="00231A71">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05388">
            <w:pPr>
              <w:numPr>
                <w:ilvl w:val="0"/>
                <w:numId w:val="47"/>
              </w:numPr>
              <w:spacing w:after="0" w:line="240" w:lineRule="auto"/>
              <w:contextualSpacing/>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“Nasilje na Internetu – Cyberbullying”</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MUP (PU Varaždinska)</w:t>
            </w:r>
          </w:p>
        </w:tc>
        <w:tc>
          <w:tcPr>
            <w:tcW w:w="70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6.</w:t>
            </w:r>
          </w:p>
        </w:tc>
        <w:tc>
          <w:tcPr>
            <w:tcW w:w="709"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36</w:t>
            </w:r>
          </w:p>
        </w:tc>
        <w:tc>
          <w:tcPr>
            <w:tcW w:w="85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Tatjana Novak</w:t>
            </w:r>
          </w:p>
        </w:tc>
        <w:tc>
          <w:tcPr>
            <w:tcW w:w="992"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2</w:t>
            </w:r>
          </w:p>
        </w:tc>
      </w:tr>
      <w:tr w:rsidR="004E51B3" w:rsidRPr="004E51B3" w:rsidTr="00231A71">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05388">
            <w:pPr>
              <w:numPr>
                <w:ilvl w:val="0"/>
                <w:numId w:val="47"/>
              </w:numPr>
              <w:spacing w:after="0" w:line="240" w:lineRule="auto"/>
              <w:contextualSpacing/>
              <w:rPr>
                <w:rFonts w:ascii="Calibri" w:eastAsia="Times New Roman" w:hAnsi="Calibri" w:cs="Calibri"/>
                <w:b/>
                <w:bCs/>
                <w:i/>
                <w:sz w:val="20"/>
                <w:szCs w:val="20"/>
                <w:lang w:val="en-GB"/>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p>
        </w:tc>
        <w:tc>
          <w:tcPr>
            <w:tcW w:w="70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r>
    </w:tbl>
    <w:p w:rsidR="004E51B3" w:rsidRPr="004E51B3" w:rsidRDefault="004E51B3" w:rsidP="004E51B3">
      <w:pPr>
        <w:keepNext/>
        <w:keepLines/>
        <w:spacing w:before="200" w:after="0"/>
        <w:outlineLvl w:val="3"/>
        <w:rPr>
          <w:rFonts w:ascii="Cambria" w:eastAsia="Times New Roman" w:hAnsi="Cambria" w:cs="Times New Roman"/>
          <w:b/>
          <w:bCs/>
          <w:i/>
          <w:iCs/>
          <w:color w:val="4F81BD"/>
        </w:rPr>
      </w:pPr>
    </w:p>
    <w:tbl>
      <w:tblPr>
        <w:tblW w:w="1003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928"/>
        <w:gridCol w:w="1843"/>
        <w:gridCol w:w="708"/>
        <w:gridCol w:w="709"/>
        <w:gridCol w:w="851"/>
        <w:gridCol w:w="992"/>
      </w:tblGrid>
      <w:tr w:rsidR="004E51B3" w:rsidRPr="004E51B3" w:rsidTr="00231A71">
        <w:trPr>
          <w:trHeight w:val="459"/>
        </w:trPr>
        <w:tc>
          <w:tcPr>
            <w:tcW w:w="10031" w:type="dxa"/>
            <w:gridSpan w:val="6"/>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ind w:left="420"/>
              <w:contextualSpacing/>
              <w:rPr>
                <w:rFonts w:ascii="Calibri" w:eastAsia="Times New Roman" w:hAnsi="Calibri" w:cs="Calibri"/>
                <w:b/>
                <w:bCs/>
                <w:sz w:val="24"/>
                <w:szCs w:val="24"/>
                <w:lang w:val="en-GB"/>
              </w:rPr>
            </w:pPr>
            <w:r w:rsidRPr="004E51B3">
              <w:rPr>
                <w:rFonts w:ascii="Calibri" w:eastAsia="Times New Roman" w:hAnsi="Calibri" w:cs="Calibri"/>
                <w:b/>
                <w:bCs/>
                <w:sz w:val="24"/>
                <w:szCs w:val="24"/>
                <w:lang w:val="en-GB"/>
              </w:rPr>
              <w:t>AKTIVNOSTI/PROGRAMI  SA STRUČNIM MIŠLJENJEM</w:t>
            </w:r>
          </w:p>
        </w:tc>
      </w:tr>
      <w:tr w:rsidR="004E51B3" w:rsidRPr="004E51B3" w:rsidTr="00231A71">
        <w:trPr>
          <w:trHeight w:val="792"/>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p>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Naziv programa/aktivnosti kratak opis, ciljevi</w:t>
            </w:r>
          </w:p>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p>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16"/>
                <w:szCs w:val="16"/>
                <w:lang w:val="en-GB"/>
              </w:rPr>
            </w:pPr>
            <w:r w:rsidRPr="004E51B3">
              <w:rPr>
                <w:rFonts w:ascii="Calibri" w:eastAsia="Calibri" w:hAnsi="Calibri" w:cs="Calibri"/>
                <w:sz w:val="16"/>
                <w:szCs w:val="16"/>
                <w:lang w:val="en-GB"/>
              </w:rPr>
              <w:t xml:space="preserve">Tko je dao stručno mišljenje /preporuku </w:t>
            </w:r>
          </w:p>
        </w:tc>
        <w:tc>
          <w:tcPr>
            <w:tcW w:w="70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b/>
                <w:sz w:val="16"/>
                <w:szCs w:val="16"/>
                <w:lang w:val="en-AU" w:eastAsia="hr-HR"/>
              </w:rPr>
            </w:pPr>
            <w:r w:rsidRPr="004E51B3">
              <w:rPr>
                <w:rFonts w:ascii="Calibri" w:eastAsia="Calibri" w:hAnsi="Calibri" w:cs="Calibri"/>
                <w:sz w:val="16"/>
                <w:szCs w:val="16"/>
                <w:lang w:val="en-GB"/>
              </w:rPr>
              <w:t xml:space="preserve">Razred </w:t>
            </w: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b/>
                <w:sz w:val="16"/>
                <w:szCs w:val="16"/>
                <w:lang w:val="en-AU" w:eastAsia="hr-HR"/>
              </w:rPr>
            </w:pPr>
            <w:r w:rsidRPr="004E51B3">
              <w:rPr>
                <w:rFonts w:ascii="Calibri" w:eastAsia="Calibri" w:hAnsi="Calibri" w:cs="Calibri"/>
                <w:sz w:val="16"/>
                <w:szCs w:val="16"/>
                <w:lang w:val="en-GB"/>
              </w:rPr>
              <w:t>Broj uč.</w:t>
            </w: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b/>
                <w:sz w:val="16"/>
                <w:szCs w:val="16"/>
                <w:lang w:val="en-AU" w:eastAsia="hr-HR"/>
              </w:rPr>
            </w:pPr>
            <w:r w:rsidRPr="004E51B3">
              <w:rPr>
                <w:rFonts w:ascii="Calibri" w:eastAsia="Calibri" w:hAnsi="Calibri" w:cs="Calibri"/>
                <w:sz w:val="16"/>
                <w:szCs w:val="16"/>
                <w:lang w:val="en-GB"/>
              </w:rPr>
              <w:t>Voditelj, suradnici</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b/>
                <w:sz w:val="16"/>
                <w:szCs w:val="16"/>
                <w:lang w:val="en-AU" w:eastAsia="hr-HR"/>
              </w:rPr>
            </w:pPr>
            <w:r w:rsidRPr="004E51B3">
              <w:rPr>
                <w:rFonts w:ascii="Calibri" w:eastAsia="Calibri" w:hAnsi="Calibri" w:cs="Calibri"/>
                <w:sz w:val="16"/>
                <w:szCs w:val="16"/>
                <w:lang w:val="en-GB"/>
              </w:rPr>
              <w:t>Planirani broj susreta</w:t>
            </w:r>
          </w:p>
        </w:tc>
      </w:tr>
      <w:tr w:rsidR="004E51B3" w:rsidRPr="004E51B3" w:rsidTr="00231A71">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05388">
            <w:pPr>
              <w:numPr>
                <w:ilvl w:val="0"/>
                <w:numId w:val="50"/>
              </w:numPr>
              <w:spacing w:after="0" w:line="240" w:lineRule="auto"/>
              <w:contextualSpacing/>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GDCK Novi Marof “Abeceda humanosti, učim i djelujem”</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p>
        </w:tc>
        <w:tc>
          <w:tcPr>
            <w:tcW w:w="70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5.-8.</w:t>
            </w:r>
          </w:p>
        </w:tc>
        <w:tc>
          <w:tcPr>
            <w:tcW w:w="709"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73</w:t>
            </w:r>
          </w:p>
        </w:tc>
        <w:tc>
          <w:tcPr>
            <w:tcW w:w="85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Dijana Ivanu-šec</w:t>
            </w:r>
          </w:p>
        </w:tc>
        <w:tc>
          <w:tcPr>
            <w:tcW w:w="992"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4</w:t>
            </w:r>
          </w:p>
        </w:tc>
      </w:tr>
      <w:tr w:rsidR="004E51B3" w:rsidRPr="004E51B3" w:rsidTr="00231A71">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05388">
            <w:pPr>
              <w:numPr>
                <w:ilvl w:val="0"/>
                <w:numId w:val="50"/>
              </w:numPr>
              <w:spacing w:after="0" w:line="240" w:lineRule="auto"/>
              <w:contextualSpacing/>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Udruga roditelja Korak po korak DeleteCyberbullying</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Konfederacija obiteljskih organizacija Europske unije</w:t>
            </w:r>
          </w:p>
        </w:tc>
        <w:tc>
          <w:tcPr>
            <w:tcW w:w="70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7.-8.</w:t>
            </w: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50</w:t>
            </w: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pedagoginja</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4</w:t>
            </w:r>
          </w:p>
        </w:tc>
      </w:tr>
      <w:tr w:rsidR="004E51B3" w:rsidRPr="004E51B3" w:rsidTr="00231A71">
        <w:tc>
          <w:tcPr>
            <w:tcW w:w="492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05388">
            <w:pPr>
              <w:numPr>
                <w:ilvl w:val="0"/>
                <w:numId w:val="50"/>
              </w:numPr>
              <w:spacing w:after="0" w:line="240" w:lineRule="auto"/>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“Zdrav za 5”</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MUP (PU Varaždinska)</w:t>
            </w:r>
          </w:p>
        </w:tc>
        <w:tc>
          <w:tcPr>
            <w:tcW w:w="708"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8.</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25</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Mario Mede-njak</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1</w:t>
            </w:r>
          </w:p>
        </w:tc>
      </w:tr>
    </w:tbl>
    <w:p w:rsidR="004E51B3" w:rsidRPr="004E51B3" w:rsidRDefault="004E51B3" w:rsidP="004E51B3">
      <w:pPr>
        <w:keepNext/>
        <w:keepLines/>
        <w:spacing w:before="200" w:after="0"/>
        <w:outlineLvl w:val="3"/>
        <w:rPr>
          <w:rFonts w:ascii="Cambria" w:eastAsia="Times New Roman" w:hAnsi="Cambria" w:cs="Times New Roman"/>
          <w:b/>
          <w:bCs/>
          <w:i/>
          <w:iCs/>
          <w:color w:val="4F81BD"/>
        </w:rPr>
      </w:pPr>
    </w:p>
    <w:tbl>
      <w:tblPr>
        <w:tblW w:w="1003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928"/>
        <w:gridCol w:w="1843"/>
        <w:gridCol w:w="708"/>
        <w:gridCol w:w="709"/>
        <w:gridCol w:w="851"/>
        <w:gridCol w:w="992"/>
      </w:tblGrid>
      <w:tr w:rsidR="004E51B3" w:rsidRPr="004E51B3" w:rsidTr="00231A71">
        <w:trPr>
          <w:trHeight w:val="459"/>
        </w:trPr>
        <w:tc>
          <w:tcPr>
            <w:tcW w:w="10031" w:type="dxa"/>
            <w:gridSpan w:val="6"/>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ind w:left="420"/>
              <w:contextualSpacing/>
              <w:rPr>
                <w:rFonts w:ascii="Calibri" w:eastAsia="Times New Roman" w:hAnsi="Calibri" w:cs="Calibri"/>
                <w:b/>
                <w:bCs/>
                <w:sz w:val="24"/>
                <w:szCs w:val="24"/>
                <w:lang w:val="en-GB"/>
              </w:rPr>
            </w:pPr>
            <w:r w:rsidRPr="004E51B3">
              <w:rPr>
                <w:rFonts w:ascii="Calibri" w:eastAsia="Times New Roman" w:hAnsi="Calibri" w:cs="Calibri"/>
                <w:b/>
                <w:bCs/>
                <w:sz w:val="24"/>
                <w:szCs w:val="24"/>
                <w:lang w:val="en-GB"/>
              </w:rPr>
              <w:t xml:space="preserve">OSTALE AKTIVNOSTI/PROGRAMI  </w:t>
            </w:r>
          </w:p>
        </w:tc>
      </w:tr>
      <w:tr w:rsidR="004E51B3" w:rsidRPr="004E51B3" w:rsidTr="00231A71">
        <w:trPr>
          <w:trHeight w:val="792"/>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p>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Naziv programa/aktivnosti kratak opis, ciljevi</w:t>
            </w:r>
          </w:p>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(može se sažetak programa staviti u privitak)</w:t>
            </w:r>
          </w:p>
          <w:p w:rsidR="004E51B3" w:rsidRPr="004E51B3" w:rsidRDefault="004E51B3" w:rsidP="004E51B3">
            <w:pPr>
              <w:spacing w:after="0" w:line="240" w:lineRule="auto"/>
              <w:ind w:left="420"/>
              <w:contextualSpacing/>
              <w:rPr>
                <w:rFonts w:ascii="Calibri" w:eastAsia="Times New Roman" w:hAnsi="Calibri" w:cs="Calibri"/>
                <w:b/>
                <w:bCs/>
                <w:i/>
                <w:sz w:val="20"/>
                <w:szCs w:val="20"/>
                <w:lang w:val="en-GB"/>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jc w:val="center"/>
              <w:rPr>
                <w:rFonts w:ascii="Calibri" w:eastAsia="Calibri" w:hAnsi="Calibri" w:cs="Calibri"/>
                <w:sz w:val="16"/>
                <w:szCs w:val="16"/>
                <w:lang w:val="en-GB"/>
              </w:rPr>
            </w:pPr>
            <w:r w:rsidRPr="004E51B3">
              <w:rPr>
                <w:rFonts w:ascii="Calibri" w:eastAsia="Calibri" w:hAnsi="Calibri" w:cs="Calibri"/>
                <w:sz w:val="16"/>
                <w:szCs w:val="16"/>
                <w:lang w:val="en-GB"/>
              </w:rPr>
              <w:t>Autor/i</w:t>
            </w:r>
          </w:p>
        </w:tc>
        <w:tc>
          <w:tcPr>
            <w:tcW w:w="70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jc w:val="center"/>
              <w:rPr>
                <w:rFonts w:ascii="Calibri" w:eastAsia="Calibri" w:hAnsi="Calibri" w:cs="Calibri"/>
                <w:b/>
                <w:sz w:val="16"/>
                <w:szCs w:val="16"/>
                <w:lang w:val="en-AU" w:eastAsia="hr-HR"/>
              </w:rPr>
            </w:pPr>
            <w:r w:rsidRPr="004E51B3">
              <w:rPr>
                <w:rFonts w:ascii="Calibri" w:eastAsia="Calibri" w:hAnsi="Calibri" w:cs="Calibri"/>
                <w:sz w:val="16"/>
                <w:szCs w:val="16"/>
                <w:lang w:val="en-GB"/>
              </w:rPr>
              <w:t>Razred</w:t>
            </w: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b/>
                <w:sz w:val="16"/>
                <w:szCs w:val="16"/>
                <w:lang w:val="en-AU" w:eastAsia="hr-HR"/>
              </w:rPr>
            </w:pPr>
            <w:r w:rsidRPr="004E51B3">
              <w:rPr>
                <w:rFonts w:ascii="Calibri" w:eastAsia="Calibri" w:hAnsi="Calibri" w:cs="Calibri"/>
                <w:sz w:val="16"/>
                <w:szCs w:val="16"/>
                <w:lang w:val="en-GB"/>
              </w:rPr>
              <w:t>Broj uč.</w:t>
            </w: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b/>
                <w:sz w:val="16"/>
                <w:szCs w:val="16"/>
                <w:lang w:val="en-AU" w:eastAsia="hr-HR"/>
              </w:rPr>
            </w:pPr>
            <w:r w:rsidRPr="004E51B3">
              <w:rPr>
                <w:rFonts w:ascii="Calibri" w:eastAsia="Calibri" w:hAnsi="Calibri" w:cs="Calibri"/>
                <w:sz w:val="16"/>
                <w:szCs w:val="16"/>
                <w:lang w:val="en-GB"/>
              </w:rPr>
              <w:t>Voditelj, suradnici</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b/>
                <w:sz w:val="16"/>
                <w:szCs w:val="16"/>
                <w:lang w:val="en-AU" w:eastAsia="hr-HR"/>
              </w:rPr>
            </w:pPr>
            <w:r w:rsidRPr="004E51B3">
              <w:rPr>
                <w:rFonts w:ascii="Calibri" w:eastAsia="Calibri" w:hAnsi="Calibri" w:cs="Calibri"/>
                <w:sz w:val="16"/>
                <w:szCs w:val="16"/>
                <w:lang w:val="en-GB"/>
              </w:rPr>
              <w:t>Planirani broj susreta</w:t>
            </w:r>
          </w:p>
        </w:tc>
      </w:tr>
      <w:tr w:rsidR="004E51B3" w:rsidRPr="004E51B3" w:rsidTr="00231A71">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05388">
            <w:pPr>
              <w:numPr>
                <w:ilvl w:val="0"/>
                <w:numId w:val="51"/>
              </w:numPr>
              <w:spacing w:after="0" w:line="240" w:lineRule="auto"/>
              <w:contextualSpacing/>
              <w:rPr>
                <w:rFonts w:ascii="Calibri" w:eastAsia="Times New Roman" w:hAnsi="Calibri" w:cs="Calibri"/>
                <w:bCs/>
                <w:i/>
                <w:sz w:val="20"/>
                <w:szCs w:val="20"/>
                <w:lang w:val="en-GB"/>
              </w:rPr>
            </w:pPr>
            <w:r w:rsidRPr="004E51B3">
              <w:rPr>
                <w:rFonts w:ascii="Calibri" w:eastAsia="Times New Roman" w:hAnsi="Calibri" w:cs="Calibri"/>
                <w:bCs/>
                <w:i/>
                <w:sz w:val="20"/>
                <w:szCs w:val="20"/>
                <w:lang w:val="en-GB"/>
              </w:rPr>
              <w:lastRenderedPageBreak/>
              <w:t>Radionice na satovima razrednog odjela</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Kurikulum Zdravstvenog odgoja (moduli- Živjeti zdravo, Prevencija ovisnosti i Prevencija nasilničkog ponašanja)</w:t>
            </w:r>
          </w:p>
        </w:tc>
        <w:tc>
          <w:tcPr>
            <w:tcW w:w="70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1.-8.</w:t>
            </w:r>
          </w:p>
        </w:tc>
        <w:tc>
          <w:tcPr>
            <w:tcW w:w="709"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209</w:t>
            </w:r>
          </w:p>
        </w:tc>
        <w:tc>
          <w:tcPr>
            <w:tcW w:w="85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 xml:space="preserve">Razrednici </w:t>
            </w:r>
          </w:p>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Pedag.</w:t>
            </w:r>
          </w:p>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Soc. pedag</w:t>
            </w:r>
          </w:p>
        </w:tc>
        <w:tc>
          <w:tcPr>
            <w:tcW w:w="992"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48</w:t>
            </w:r>
          </w:p>
        </w:tc>
      </w:tr>
      <w:tr w:rsidR="004E51B3" w:rsidRPr="004E51B3" w:rsidTr="00231A71">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05388">
            <w:pPr>
              <w:numPr>
                <w:ilvl w:val="0"/>
                <w:numId w:val="51"/>
              </w:numPr>
              <w:spacing w:after="0" w:line="240" w:lineRule="auto"/>
              <w:rPr>
                <w:rFonts w:ascii="Calibri" w:eastAsia="Times New Roman" w:hAnsi="Calibri" w:cs="Calibri"/>
                <w:bCs/>
                <w:i/>
                <w:sz w:val="20"/>
                <w:szCs w:val="20"/>
                <w:lang w:val="en-GB"/>
              </w:rPr>
            </w:pPr>
            <w:r w:rsidRPr="004E51B3">
              <w:rPr>
                <w:rFonts w:ascii="Calibri" w:eastAsia="Times New Roman" w:hAnsi="Calibri" w:cs="Calibri"/>
                <w:bCs/>
                <w:i/>
                <w:sz w:val="20"/>
                <w:szCs w:val="20"/>
                <w:lang w:val="en-GB"/>
              </w:rPr>
              <w:t>Projektni dan “JA bez ovisnosti”</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Stručni suradnici i razrednici</w:t>
            </w:r>
          </w:p>
        </w:tc>
        <w:tc>
          <w:tcPr>
            <w:tcW w:w="708"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1.-8.</w:t>
            </w:r>
          </w:p>
        </w:tc>
        <w:tc>
          <w:tcPr>
            <w:tcW w:w="709"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209</w:t>
            </w: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Str.sur. i razr.</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r w:rsidRPr="004E51B3">
              <w:rPr>
                <w:rFonts w:ascii="Calibri" w:eastAsia="Calibri" w:hAnsi="Calibri" w:cs="Calibri"/>
                <w:sz w:val="20"/>
                <w:szCs w:val="20"/>
                <w:lang w:val="en-GB"/>
              </w:rPr>
              <w:t>1</w:t>
            </w:r>
          </w:p>
        </w:tc>
      </w:tr>
      <w:tr w:rsidR="004E51B3" w:rsidRPr="004E51B3" w:rsidTr="00231A71">
        <w:tc>
          <w:tcPr>
            <w:tcW w:w="4928"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i/>
                <w:sz w:val="20"/>
                <w:szCs w:val="20"/>
                <w:lang w:val="en-GB"/>
              </w:rPr>
            </w:pPr>
            <w:r w:rsidRPr="004E51B3">
              <w:rPr>
                <w:rFonts w:ascii="Calibri" w:eastAsia="Times New Roman" w:hAnsi="Calibri" w:cs="Calibri"/>
                <w:b/>
                <w:bCs/>
                <w:i/>
                <w:sz w:val="20"/>
                <w:szCs w:val="20"/>
                <w:lang w:val="en-GB"/>
              </w:rPr>
              <w:t>...</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p>
        </w:tc>
        <w:tc>
          <w:tcPr>
            <w:tcW w:w="708"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p>
        </w:tc>
      </w:tr>
    </w:tbl>
    <w:p w:rsidR="004E51B3" w:rsidRPr="004E51B3" w:rsidRDefault="004E51B3" w:rsidP="004E51B3">
      <w:pPr>
        <w:rPr>
          <w:rFonts w:ascii="Calibri" w:eastAsia="Calibri" w:hAnsi="Calibri" w:cs="Times New Roman"/>
        </w:rPr>
      </w:pPr>
    </w:p>
    <w:p w:rsidR="004E51B3" w:rsidRPr="004E51B3" w:rsidRDefault="004E51B3" w:rsidP="004E51B3">
      <w:pPr>
        <w:keepNext/>
        <w:keepLines/>
        <w:spacing w:before="200" w:after="0"/>
        <w:outlineLvl w:val="3"/>
        <w:rPr>
          <w:rFonts w:ascii="Cambria" w:eastAsia="Times New Roman" w:hAnsi="Cambria" w:cs="Times New Roman"/>
          <w:b/>
          <w:bCs/>
          <w:i/>
          <w:iCs/>
          <w:color w:val="4F81BD"/>
          <w:sz w:val="24"/>
          <w:szCs w:val="20"/>
          <w:lang w:val="en-AU" w:eastAsia="hr-HR"/>
        </w:rPr>
      </w:pPr>
      <w:r w:rsidRPr="004E51B3">
        <w:rPr>
          <w:rFonts w:ascii="Cambria" w:eastAsia="Times New Roman" w:hAnsi="Cambria" w:cs="Times New Roman"/>
          <w:b/>
          <w:bCs/>
          <w:i/>
          <w:iCs/>
          <w:color w:val="4F81BD"/>
        </w:rPr>
        <w:t>RAD S RODITELJIMA</w:t>
      </w:r>
    </w:p>
    <w:tbl>
      <w:tblPr>
        <w:tblW w:w="978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686"/>
        <w:gridCol w:w="2031"/>
        <w:gridCol w:w="2032"/>
        <w:gridCol w:w="2032"/>
      </w:tblGrid>
      <w:tr w:rsidR="004E51B3" w:rsidRPr="004E51B3" w:rsidTr="00231A71">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i/>
                <w:sz w:val="20"/>
                <w:szCs w:val="20"/>
                <w:lang w:val="en-AU" w:eastAsia="hr-HR"/>
              </w:rPr>
            </w:pPr>
            <w:r w:rsidRPr="004E51B3">
              <w:rPr>
                <w:rFonts w:ascii="Calibri" w:eastAsia="Times New Roman" w:hAnsi="Calibri" w:cs="Calibri"/>
                <w:b/>
                <w:bCs/>
                <w:i/>
                <w:sz w:val="20"/>
                <w:szCs w:val="20"/>
                <w:lang w:val="en-AU" w:eastAsia="hr-HR"/>
              </w:rPr>
              <w:t>Opis  aktivnosti</w:t>
            </w:r>
          </w:p>
        </w:tc>
        <w:tc>
          <w:tcPr>
            <w:tcW w:w="2031"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i/>
                <w:sz w:val="20"/>
                <w:szCs w:val="20"/>
                <w:lang w:val="en-AU" w:eastAsia="hr-HR"/>
              </w:rPr>
            </w:pPr>
            <w:r w:rsidRPr="004E51B3">
              <w:rPr>
                <w:rFonts w:ascii="Calibri" w:eastAsia="Times New Roman" w:hAnsi="Calibri" w:cs="Calibri"/>
                <w:b/>
                <w:bCs/>
                <w:i/>
                <w:sz w:val="20"/>
                <w:szCs w:val="20"/>
                <w:lang w:val="en-AU" w:eastAsia="hr-HR"/>
              </w:rPr>
              <w:t xml:space="preserve">Sudionici </w:t>
            </w:r>
          </w:p>
        </w:tc>
        <w:tc>
          <w:tcPr>
            <w:tcW w:w="2032"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i/>
                <w:sz w:val="20"/>
                <w:szCs w:val="20"/>
                <w:lang w:val="en-AU" w:eastAsia="hr-HR"/>
              </w:rPr>
            </w:pPr>
            <w:r w:rsidRPr="004E51B3">
              <w:rPr>
                <w:rFonts w:ascii="Calibri" w:eastAsia="Times New Roman" w:hAnsi="Calibri" w:cs="Calibri"/>
                <w:b/>
                <w:bCs/>
                <w:i/>
                <w:sz w:val="20"/>
                <w:szCs w:val="20"/>
                <w:lang w:val="en-AU" w:eastAsia="hr-HR"/>
              </w:rPr>
              <w:t>Broj susreta</w:t>
            </w:r>
          </w:p>
        </w:tc>
        <w:tc>
          <w:tcPr>
            <w:tcW w:w="2032"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i/>
                <w:sz w:val="20"/>
                <w:szCs w:val="20"/>
                <w:lang w:val="en-AU" w:eastAsia="hr-HR"/>
              </w:rPr>
            </w:pPr>
            <w:r w:rsidRPr="004E51B3">
              <w:rPr>
                <w:rFonts w:ascii="Calibri" w:eastAsia="Times New Roman" w:hAnsi="Calibri" w:cs="Calibri"/>
                <w:b/>
                <w:bCs/>
                <w:i/>
                <w:sz w:val="20"/>
                <w:szCs w:val="20"/>
                <w:lang w:val="en-AU" w:eastAsia="hr-HR"/>
              </w:rPr>
              <w:t>Voditelj/suradnici</w:t>
            </w:r>
          </w:p>
        </w:tc>
      </w:tr>
      <w:tr w:rsidR="004E51B3" w:rsidRPr="004E51B3" w:rsidTr="00231A71">
        <w:tc>
          <w:tcPr>
            <w:tcW w:w="9781" w:type="dxa"/>
            <w:gridSpan w:val="4"/>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Individualno savjetovanje</w:t>
            </w:r>
          </w:p>
          <w:p w:rsidR="004E51B3" w:rsidRPr="004E51B3" w:rsidRDefault="004E51B3" w:rsidP="004E51B3">
            <w:pPr>
              <w:spacing w:after="0" w:line="240" w:lineRule="auto"/>
              <w:rPr>
                <w:rFonts w:ascii="Calibri" w:eastAsia="Times New Roman" w:hAnsi="Calibri" w:cs="Calibri"/>
                <w:b/>
                <w:bCs/>
                <w:i/>
                <w:sz w:val="20"/>
                <w:szCs w:val="20"/>
                <w:lang w:val="en-AU" w:eastAsia="hr-HR"/>
              </w:rPr>
            </w:pPr>
          </w:p>
        </w:tc>
      </w:tr>
      <w:tr w:rsidR="004E51B3" w:rsidRPr="004E51B3" w:rsidTr="00231A71">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Cs/>
                <w:sz w:val="20"/>
                <w:szCs w:val="20"/>
                <w:lang w:val="en-AU" w:eastAsia="hr-HR"/>
              </w:rPr>
            </w:pPr>
            <w:r w:rsidRPr="004E51B3">
              <w:rPr>
                <w:rFonts w:ascii="Calibri" w:eastAsia="Times New Roman" w:hAnsi="Calibri" w:cs="Calibri"/>
                <w:bCs/>
                <w:sz w:val="20"/>
                <w:szCs w:val="20"/>
                <w:lang w:val="en-AU" w:eastAsia="hr-HR"/>
              </w:rPr>
              <w:t>Savjetovalište za roditelje</w:t>
            </w: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r w:rsidRPr="004E51B3">
              <w:rPr>
                <w:rFonts w:ascii="Calibri" w:eastAsia="Times New Roman" w:hAnsi="Calibri" w:cs="Calibri"/>
                <w:sz w:val="20"/>
                <w:szCs w:val="20"/>
                <w:lang w:val="en-AU" w:eastAsia="hr-HR"/>
              </w:rPr>
              <w:t>roditelji</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r w:rsidRPr="004E51B3">
              <w:rPr>
                <w:rFonts w:ascii="Calibri" w:eastAsia="Times New Roman" w:hAnsi="Calibri" w:cs="Calibri"/>
                <w:sz w:val="20"/>
                <w:szCs w:val="20"/>
                <w:lang w:val="en-AU" w:eastAsia="hr-HR"/>
              </w:rPr>
              <w:t>tijekom godine</w:t>
            </w: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r w:rsidRPr="004E51B3">
              <w:rPr>
                <w:rFonts w:ascii="Calibri" w:eastAsia="Times New Roman" w:hAnsi="Calibri" w:cs="Calibri"/>
                <w:sz w:val="20"/>
                <w:szCs w:val="20"/>
                <w:lang w:val="en-AU" w:eastAsia="hr-HR"/>
              </w:rPr>
              <w:t>Stručni suradnici OŠ “Podrute”</w:t>
            </w:r>
          </w:p>
        </w:tc>
      </w:tr>
      <w:tr w:rsidR="004E51B3" w:rsidRPr="004E51B3" w:rsidTr="00231A71">
        <w:tc>
          <w:tcPr>
            <w:tcW w:w="3686"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b/>
                <w:bCs/>
                <w:sz w:val="20"/>
                <w:szCs w:val="20"/>
                <w:lang w:val="en-AU" w:eastAsia="hr-HR"/>
              </w:rPr>
            </w:pPr>
          </w:p>
        </w:tc>
        <w:tc>
          <w:tcPr>
            <w:tcW w:w="203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r>
      <w:tr w:rsidR="004E51B3" w:rsidRPr="004E51B3" w:rsidTr="00231A71">
        <w:tc>
          <w:tcPr>
            <w:tcW w:w="9781" w:type="dxa"/>
            <w:gridSpan w:val="4"/>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Edukacija na roditeljskim sastancima:</w:t>
            </w:r>
          </w:p>
          <w:p w:rsidR="004E51B3" w:rsidRPr="004E51B3" w:rsidRDefault="004E51B3" w:rsidP="004E51B3">
            <w:pPr>
              <w:spacing w:after="0" w:line="240" w:lineRule="auto"/>
              <w:rPr>
                <w:rFonts w:ascii="Calibri" w:eastAsia="Times New Roman" w:hAnsi="Calibri" w:cs="Times New Roman"/>
                <w:b/>
                <w:bCs/>
                <w:sz w:val="20"/>
                <w:szCs w:val="20"/>
                <w:lang w:val="en-AU" w:eastAsia="hr-HR"/>
              </w:rPr>
            </w:pPr>
            <w:r w:rsidRPr="004E51B3">
              <w:rPr>
                <w:rFonts w:ascii="Calibri" w:eastAsia="Times New Roman" w:hAnsi="Calibri" w:cs="Calibri"/>
                <w:b/>
                <w:bCs/>
                <w:sz w:val="20"/>
                <w:szCs w:val="20"/>
                <w:lang w:val="en-AU" w:eastAsia="hr-HR"/>
              </w:rPr>
              <w:t>teme,  razred, n</w:t>
            </w:r>
            <w:r w:rsidRPr="004E51B3">
              <w:rPr>
                <w:rFonts w:ascii="Calibri" w:eastAsia="Times New Roman" w:hAnsi="Calibri" w:cs="Times New Roman"/>
                <w:b/>
                <w:bCs/>
                <w:sz w:val="20"/>
                <w:szCs w:val="20"/>
                <w:lang w:val="en-AU" w:eastAsia="hr-HR"/>
              </w:rPr>
              <w:t>azivi radionica/predavanja / aktivnosti s roditeljima</w:t>
            </w:r>
          </w:p>
        </w:tc>
      </w:tr>
      <w:tr w:rsidR="004E51B3" w:rsidRPr="004E51B3" w:rsidTr="00231A71">
        <w:tc>
          <w:tcPr>
            <w:tcW w:w="3686"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bCs/>
                <w:sz w:val="20"/>
                <w:szCs w:val="20"/>
                <w:lang w:val="en-AU" w:eastAsia="hr-HR"/>
              </w:rPr>
            </w:pPr>
            <w:r w:rsidRPr="004E51B3">
              <w:rPr>
                <w:rFonts w:ascii="Calibri" w:eastAsia="Times New Roman" w:hAnsi="Calibri" w:cs="Calibri"/>
                <w:bCs/>
                <w:sz w:val="20"/>
                <w:szCs w:val="20"/>
                <w:lang w:val="en-AU" w:eastAsia="hr-HR"/>
              </w:rPr>
              <w:t>Teme: odgojni stilovi, prihvaćanje različitosti, odgoj za nenasilje, učenje, slobodno vrijeme, odrastanje, ovisnosti, profesionalno informiranje</w:t>
            </w:r>
          </w:p>
        </w:tc>
        <w:tc>
          <w:tcPr>
            <w:tcW w:w="203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sz w:val="20"/>
                <w:szCs w:val="20"/>
                <w:lang w:val="en-AU" w:eastAsia="hr-HR"/>
              </w:rPr>
            </w:pPr>
            <w:r w:rsidRPr="004E51B3">
              <w:rPr>
                <w:rFonts w:ascii="Calibri" w:eastAsia="Times New Roman" w:hAnsi="Calibri" w:cs="Times New Roman"/>
                <w:sz w:val="20"/>
                <w:szCs w:val="20"/>
                <w:lang w:val="en-AU" w:eastAsia="hr-HR"/>
              </w:rPr>
              <w:t>roditelji</w:t>
            </w:r>
          </w:p>
        </w:tc>
        <w:tc>
          <w:tcPr>
            <w:tcW w:w="203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sz w:val="20"/>
                <w:szCs w:val="20"/>
                <w:lang w:val="en-AU" w:eastAsia="hr-HR"/>
              </w:rPr>
            </w:pPr>
            <w:r w:rsidRPr="004E51B3">
              <w:rPr>
                <w:rFonts w:ascii="Calibri" w:eastAsia="Times New Roman" w:hAnsi="Calibri" w:cs="Times New Roman"/>
                <w:sz w:val="20"/>
                <w:szCs w:val="20"/>
                <w:lang w:val="en-AU" w:eastAsia="hr-HR"/>
              </w:rPr>
              <w:t>tijekom godine</w:t>
            </w:r>
          </w:p>
        </w:tc>
        <w:tc>
          <w:tcPr>
            <w:tcW w:w="203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sz w:val="20"/>
                <w:szCs w:val="20"/>
                <w:lang w:val="en-AU" w:eastAsia="hr-HR"/>
              </w:rPr>
            </w:pPr>
            <w:r w:rsidRPr="004E51B3">
              <w:rPr>
                <w:rFonts w:ascii="Calibri" w:eastAsia="Times New Roman" w:hAnsi="Calibri" w:cs="Times New Roman"/>
                <w:sz w:val="20"/>
                <w:szCs w:val="20"/>
                <w:lang w:val="en-AU" w:eastAsia="hr-HR"/>
              </w:rPr>
              <w:t>Stručni suradnici OŠ “Podrute”; vanjski suradnici</w:t>
            </w:r>
          </w:p>
        </w:tc>
      </w:tr>
      <w:tr w:rsidR="004E51B3" w:rsidRPr="004E51B3" w:rsidTr="00231A71">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Cs/>
                <w:sz w:val="20"/>
                <w:szCs w:val="20"/>
                <w:lang w:val="en-AU" w:eastAsia="hr-HR"/>
              </w:rPr>
            </w:pP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r>
      <w:tr w:rsidR="004E51B3" w:rsidRPr="004E51B3" w:rsidTr="00231A71">
        <w:tc>
          <w:tcPr>
            <w:tcW w:w="9781" w:type="dxa"/>
            <w:gridSpan w:val="4"/>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Times New Roman"/>
                <w:b/>
                <w:bCs/>
                <w:sz w:val="20"/>
                <w:szCs w:val="20"/>
                <w:lang w:val="en-AU" w:eastAsia="hr-HR"/>
              </w:rPr>
              <w:t>Sudjelovanje u radu Vijeća roditelja, teme</w:t>
            </w:r>
          </w:p>
        </w:tc>
      </w:tr>
      <w:tr w:rsidR="004E51B3" w:rsidRPr="004E51B3" w:rsidTr="00231A71">
        <w:tc>
          <w:tcPr>
            <w:tcW w:w="3686"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b/>
                <w:bCs/>
                <w:sz w:val="20"/>
                <w:szCs w:val="20"/>
                <w:lang w:val="en-AU" w:eastAsia="hr-HR"/>
              </w:rPr>
            </w:pPr>
          </w:p>
        </w:tc>
        <w:tc>
          <w:tcPr>
            <w:tcW w:w="203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r>
      <w:tr w:rsidR="004E51B3" w:rsidRPr="004E51B3" w:rsidTr="00231A71">
        <w:tc>
          <w:tcPr>
            <w:tcW w:w="3686"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b/>
                <w:bCs/>
                <w:sz w:val="20"/>
                <w:szCs w:val="20"/>
                <w:lang w:val="en-AU" w:eastAsia="hr-HR"/>
              </w:rPr>
            </w:pPr>
          </w:p>
        </w:tc>
        <w:tc>
          <w:tcPr>
            <w:tcW w:w="203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203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r>
    </w:tbl>
    <w:p w:rsidR="004E51B3" w:rsidRPr="004E51B3" w:rsidRDefault="004E51B3" w:rsidP="004E51B3">
      <w:pPr>
        <w:keepNext/>
        <w:keepLines/>
        <w:spacing w:before="200" w:after="0"/>
        <w:outlineLvl w:val="3"/>
        <w:rPr>
          <w:rFonts w:ascii="Cambria" w:eastAsia="Times New Roman" w:hAnsi="Cambria" w:cs="Times New Roman"/>
          <w:b/>
          <w:bCs/>
          <w:i/>
          <w:iCs/>
          <w:color w:val="4F81BD"/>
        </w:rPr>
      </w:pPr>
    </w:p>
    <w:p w:rsidR="004E51B3" w:rsidRPr="004E51B3" w:rsidRDefault="004E51B3" w:rsidP="004E51B3">
      <w:pPr>
        <w:keepNext/>
        <w:keepLines/>
        <w:spacing w:before="200" w:after="0"/>
        <w:outlineLvl w:val="3"/>
        <w:rPr>
          <w:rFonts w:ascii="Cambria" w:eastAsia="Times New Roman" w:hAnsi="Cambria" w:cs="Times New Roman"/>
          <w:b/>
          <w:bCs/>
          <w:i/>
          <w:iCs/>
          <w:color w:val="4F81BD"/>
          <w:szCs w:val="20"/>
          <w:lang w:val="en-AU" w:eastAsia="hr-HR"/>
        </w:rPr>
      </w:pPr>
      <w:r w:rsidRPr="004E51B3">
        <w:rPr>
          <w:rFonts w:ascii="Cambria" w:eastAsia="Times New Roman" w:hAnsi="Cambria" w:cs="Times New Roman"/>
          <w:b/>
          <w:bCs/>
          <w:i/>
          <w:iCs/>
          <w:color w:val="4F81BD"/>
        </w:rPr>
        <w:t>RAD S UČITELJIMA</w:t>
      </w:r>
    </w:p>
    <w:tbl>
      <w:tblPr>
        <w:tblW w:w="975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801"/>
        <w:gridCol w:w="2409"/>
        <w:gridCol w:w="1134"/>
        <w:gridCol w:w="2410"/>
      </w:tblGrid>
      <w:tr w:rsidR="004E51B3" w:rsidRPr="004E51B3" w:rsidTr="00231A71">
        <w:tc>
          <w:tcPr>
            <w:tcW w:w="9754" w:type="dxa"/>
            <w:gridSpan w:val="4"/>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jc w:val="center"/>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GB"/>
              </w:rPr>
              <w:t>RAD S UČITELJIMA</w:t>
            </w:r>
          </w:p>
        </w:tc>
      </w:tr>
      <w:tr w:rsidR="004E51B3" w:rsidRPr="004E51B3" w:rsidTr="00231A71">
        <w:trPr>
          <w:trHeight w:val="466"/>
        </w:trPr>
        <w:tc>
          <w:tcPr>
            <w:tcW w:w="380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Times New Roman" w:hAnsi="Calibri" w:cs="Times New Roman"/>
                <w:b/>
                <w:bCs/>
                <w:i/>
                <w:sz w:val="20"/>
                <w:szCs w:val="20"/>
                <w:lang w:val="en-AU" w:eastAsia="hr-HR"/>
              </w:rPr>
            </w:pPr>
            <w:r w:rsidRPr="004E51B3">
              <w:rPr>
                <w:rFonts w:ascii="Calibri" w:eastAsia="Times New Roman" w:hAnsi="Calibri" w:cs="Times New Roman"/>
                <w:b/>
                <w:bCs/>
                <w:i/>
                <w:sz w:val="20"/>
                <w:szCs w:val="20"/>
                <w:lang w:val="en-GB"/>
              </w:rPr>
              <w:t>Tema, opis aktivnosti</w:t>
            </w:r>
          </w:p>
        </w:tc>
        <w:tc>
          <w:tcPr>
            <w:tcW w:w="2409"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Times New Roman"/>
                <w:b/>
                <w:i/>
                <w:sz w:val="20"/>
                <w:szCs w:val="20"/>
                <w:lang w:val="en-AU" w:eastAsia="hr-HR"/>
              </w:rPr>
            </w:pPr>
            <w:r w:rsidRPr="004E51B3">
              <w:rPr>
                <w:rFonts w:ascii="Calibri" w:eastAsia="Calibri" w:hAnsi="Calibri" w:cs="Times New Roman"/>
                <w:b/>
                <w:i/>
                <w:sz w:val="20"/>
                <w:szCs w:val="20"/>
                <w:lang w:val="en-GB"/>
              </w:rPr>
              <w:t>sudionici</w:t>
            </w:r>
          </w:p>
        </w:tc>
        <w:tc>
          <w:tcPr>
            <w:tcW w:w="1134"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Times New Roman"/>
                <w:b/>
                <w:i/>
                <w:sz w:val="20"/>
                <w:szCs w:val="20"/>
                <w:lang w:val="en-AU" w:eastAsia="hr-HR"/>
              </w:rPr>
            </w:pPr>
            <w:r w:rsidRPr="004E51B3">
              <w:rPr>
                <w:rFonts w:ascii="Calibri" w:eastAsia="Calibri" w:hAnsi="Calibri" w:cs="Times New Roman"/>
                <w:b/>
                <w:i/>
                <w:sz w:val="20"/>
                <w:szCs w:val="20"/>
                <w:lang w:val="en-GB"/>
              </w:rPr>
              <w:t>Broj susreta</w:t>
            </w:r>
          </w:p>
        </w:tc>
        <w:tc>
          <w:tcPr>
            <w:tcW w:w="2410"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Times New Roman"/>
                <w:b/>
                <w:i/>
                <w:sz w:val="20"/>
                <w:szCs w:val="20"/>
                <w:lang w:val="en-AU" w:eastAsia="hr-HR"/>
              </w:rPr>
            </w:pPr>
            <w:r w:rsidRPr="004E51B3">
              <w:rPr>
                <w:rFonts w:ascii="Calibri" w:eastAsia="Calibri" w:hAnsi="Calibri" w:cs="Times New Roman"/>
                <w:b/>
                <w:i/>
                <w:sz w:val="20"/>
                <w:szCs w:val="20"/>
                <w:lang w:val="en-GB"/>
              </w:rPr>
              <w:t>Voditelj, suradnici</w:t>
            </w:r>
          </w:p>
        </w:tc>
      </w:tr>
      <w:tr w:rsidR="004E51B3" w:rsidRPr="004E51B3" w:rsidTr="00231A71">
        <w:tc>
          <w:tcPr>
            <w:tcW w:w="9754" w:type="dxa"/>
            <w:gridSpan w:val="4"/>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05388">
            <w:pPr>
              <w:numPr>
                <w:ilvl w:val="0"/>
                <w:numId w:val="48"/>
              </w:num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Individualno savjetovanje o postupanju</w:t>
            </w:r>
          </w:p>
          <w:p w:rsidR="004E51B3" w:rsidRPr="004E51B3" w:rsidRDefault="004E51B3" w:rsidP="004E51B3">
            <w:pPr>
              <w:spacing w:after="0" w:line="240" w:lineRule="auto"/>
              <w:rPr>
                <w:rFonts w:ascii="Cambria" w:eastAsia="Times New Roman" w:hAnsi="Cambria" w:cs="Calibri"/>
                <w:b/>
                <w:bCs/>
                <w:sz w:val="20"/>
                <w:szCs w:val="20"/>
                <w:lang w:val="en-AU" w:eastAsia="hr-HR"/>
              </w:rPr>
            </w:pPr>
          </w:p>
        </w:tc>
      </w:tr>
      <w:tr w:rsidR="004E51B3" w:rsidRPr="004E51B3" w:rsidTr="00231A71">
        <w:tc>
          <w:tcPr>
            <w:tcW w:w="380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ind w:left="643"/>
              <w:rPr>
                <w:rFonts w:ascii="Cambria" w:eastAsia="Times New Roman" w:hAnsi="Cambria" w:cs="Calibri"/>
                <w:b/>
                <w:bCs/>
                <w:sz w:val="20"/>
                <w:szCs w:val="20"/>
                <w:lang w:val="en-AU" w:eastAsia="hr-HR"/>
              </w:rPr>
            </w:pPr>
          </w:p>
        </w:tc>
        <w:tc>
          <w:tcPr>
            <w:tcW w:w="2409"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r w:rsidRPr="004E51B3">
              <w:rPr>
                <w:rFonts w:ascii="Calibri" w:eastAsia="Calibri" w:hAnsi="Calibri" w:cs="Calibri"/>
                <w:sz w:val="20"/>
                <w:szCs w:val="20"/>
                <w:lang w:val="en-AU" w:eastAsia="hr-HR"/>
              </w:rPr>
              <w:t>učitelji</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Times New Roman"/>
                <w:lang w:val="en-GB"/>
              </w:rPr>
            </w:pPr>
            <w:r w:rsidRPr="004E51B3">
              <w:rPr>
                <w:rFonts w:ascii="Calibri" w:eastAsia="Calibri" w:hAnsi="Calibri" w:cs="Times New Roman"/>
                <w:lang w:val="en-GB"/>
              </w:rPr>
              <w:t>tijekom godine</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r w:rsidRPr="004E51B3">
              <w:rPr>
                <w:rFonts w:ascii="Calibri" w:eastAsia="Calibri" w:hAnsi="Calibri" w:cs="Calibri"/>
                <w:sz w:val="20"/>
                <w:szCs w:val="20"/>
                <w:lang w:val="en-AU" w:eastAsia="hr-HR"/>
              </w:rPr>
              <w:t>Stručni suradnici OŠ “Podrute”</w:t>
            </w:r>
          </w:p>
        </w:tc>
      </w:tr>
      <w:tr w:rsidR="004E51B3" w:rsidRPr="004E51B3" w:rsidTr="00231A71">
        <w:tc>
          <w:tcPr>
            <w:tcW w:w="380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ind w:left="643"/>
              <w:rPr>
                <w:rFonts w:ascii="Cambria" w:eastAsia="Times New Roman" w:hAnsi="Cambria" w:cs="Calibri"/>
                <w:b/>
                <w:bCs/>
                <w:sz w:val="20"/>
                <w:szCs w:val="20"/>
                <w:lang w:val="en-AU" w:eastAsia="hr-HR"/>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Times New Roman"/>
                <w:lang w:val="en-GB"/>
              </w:rPr>
            </w:pPr>
          </w:p>
        </w:tc>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r>
      <w:tr w:rsidR="004E51B3" w:rsidRPr="004E51B3" w:rsidTr="00231A71">
        <w:tc>
          <w:tcPr>
            <w:tcW w:w="9754" w:type="dxa"/>
            <w:gridSpan w:val="4"/>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05388">
            <w:pPr>
              <w:numPr>
                <w:ilvl w:val="0"/>
                <w:numId w:val="48"/>
              </w:num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GB"/>
              </w:rPr>
              <w:t xml:space="preserve">Grupni rad, osnaživanje  za rad na prevenciji problema u ponašanju </w:t>
            </w:r>
          </w:p>
          <w:p w:rsidR="004E51B3" w:rsidRPr="004E51B3" w:rsidRDefault="004E51B3" w:rsidP="004E51B3">
            <w:pPr>
              <w:spacing w:after="0" w:line="240" w:lineRule="auto"/>
              <w:rPr>
                <w:rFonts w:ascii="Cambria" w:eastAsia="Times New Roman" w:hAnsi="Cambria" w:cs="Calibri"/>
                <w:b/>
                <w:bCs/>
                <w:sz w:val="20"/>
                <w:szCs w:val="20"/>
                <w:lang w:val="en-AU" w:eastAsia="hr-HR"/>
              </w:rPr>
            </w:pPr>
            <w:r w:rsidRPr="004E51B3">
              <w:rPr>
                <w:rFonts w:ascii="Calibri" w:eastAsia="Times New Roman" w:hAnsi="Calibri" w:cs="Calibri"/>
                <w:b/>
                <w:bCs/>
                <w:sz w:val="20"/>
                <w:szCs w:val="20"/>
                <w:lang w:val="en-GB"/>
              </w:rPr>
              <w:t xml:space="preserve"> -n</w:t>
            </w:r>
            <w:r w:rsidRPr="004E51B3">
              <w:rPr>
                <w:rFonts w:ascii="Calibri" w:eastAsia="Times New Roman" w:hAnsi="Calibri" w:cs="Times New Roman"/>
                <w:b/>
                <w:bCs/>
                <w:sz w:val="20"/>
                <w:szCs w:val="20"/>
                <w:lang w:val="en-GB"/>
              </w:rPr>
              <w:t>azivi radionica/predavanja/ aktivnosti  s učiteljima</w:t>
            </w:r>
          </w:p>
        </w:tc>
      </w:tr>
      <w:tr w:rsidR="004E51B3" w:rsidRPr="004E51B3" w:rsidTr="00231A71">
        <w:tc>
          <w:tcPr>
            <w:tcW w:w="380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ind w:left="142"/>
              <w:rPr>
                <w:rFonts w:ascii="Calibri" w:eastAsia="Times New Roman" w:hAnsi="Calibri" w:cs="Calibri"/>
                <w:bCs/>
                <w:sz w:val="20"/>
                <w:szCs w:val="20"/>
                <w:lang w:val="en-GB"/>
              </w:rPr>
            </w:pPr>
            <w:r w:rsidRPr="004E51B3">
              <w:rPr>
                <w:rFonts w:ascii="Calibri" w:eastAsia="Times New Roman" w:hAnsi="Calibri" w:cs="Calibri"/>
                <w:bCs/>
                <w:sz w:val="20"/>
                <w:szCs w:val="20"/>
                <w:lang w:val="en-GB"/>
              </w:rPr>
              <w:t>Predavanja na učiteljskim vijećima</w:t>
            </w: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r w:rsidRPr="004E51B3">
              <w:rPr>
                <w:rFonts w:ascii="Calibri" w:eastAsia="Calibri" w:hAnsi="Calibri" w:cs="Calibri"/>
                <w:sz w:val="20"/>
                <w:szCs w:val="20"/>
                <w:lang w:val="en-AU" w:eastAsia="hr-HR"/>
              </w:rPr>
              <w:t>učitelji</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Times New Roman"/>
                <w:sz w:val="20"/>
                <w:szCs w:val="20"/>
                <w:lang w:val="en-GB"/>
              </w:rPr>
            </w:pPr>
            <w:r w:rsidRPr="004E51B3">
              <w:rPr>
                <w:rFonts w:ascii="Calibri" w:eastAsia="Calibri" w:hAnsi="Calibri" w:cs="Times New Roman"/>
                <w:sz w:val="20"/>
                <w:szCs w:val="20"/>
                <w:lang w:val="en-GB"/>
              </w:rPr>
              <w:t>tijekom godine</w:t>
            </w:r>
          </w:p>
        </w:tc>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r w:rsidRPr="004E51B3">
              <w:rPr>
                <w:rFonts w:ascii="Calibri" w:eastAsia="Calibri" w:hAnsi="Calibri" w:cs="Calibri"/>
                <w:sz w:val="20"/>
                <w:szCs w:val="20"/>
                <w:lang w:val="en-AU" w:eastAsia="hr-HR"/>
              </w:rPr>
              <w:t>Stručni suradnici OŠ “Podrute”; vanjski suradnici</w:t>
            </w:r>
          </w:p>
        </w:tc>
      </w:tr>
      <w:tr w:rsidR="004E51B3" w:rsidRPr="004E51B3" w:rsidTr="00231A71">
        <w:tc>
          <w:tcPr>
            <w:tcW w:w="380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ind w:left="643"/>
              <w:rPr>
                <w:rFonts w:ascii="Cambria" w:eastAsia="Times New Roman" w:hAnsi="Cambria" w:cs="Calibri"/>
                <w:b/>
                <w:bCs/>
                <w:sz w:val="20"/>
                <w:szCs w:val="20"/>
                <w:lang w:val="en-GB"/>
              </w:rPr>
            </w:pPr>
          </w:p>
        </w:tc>
        <w:tc>
          <w:tcPr>
            <w:tcW w:w="2409"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Times New Roman"/>
                <w:lang w:val="en-GB"/>
              </w:rPr>
            </w:pP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r>
      <w:tr w:rsidR="004E51B3" w:rsidRPr="004E51B3" w:rsidTr="00231A71">
        <w:tc>
          <w:tcPr>
            <w:tcW w:w="9754" w:type="dxa"/>
            <w:gridSpan w:val="4"/>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05388">
            <w:pPr>
              <w:numPr>
                <w:ilvl w:val="0"/>
                <w:numId w:val="48"/>
              </w:num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Unapređenje kvalitete rada s učenicima s teškoćama</w:t>
            </w:r>
          </w:p>
          <w:p w:rsidR="004E51B3" w:rsidRPr="004E51B3" w:rsidRDefault="004E51B3" w:rsidP="004E51B3">
            <w:pPr>
              <w:spacing w:after="0" w:line="240" w:lineRule="auto"/>
              <w:rPr>
                <w:rFonts w:ascii="Cambria" w:eastAsia="Times New Roman" w:hAnsi="Cambria" w:cs="Calibri"/>
                <w:b/>
                <w:bCs/>
                <w:sz w:val="20"/>
                <w:szCs w:val="20"/>
                <w:lang w:val="en-AU" w:eastAsia="hr-HR"/>
              </w:rPr>
            </w:pPr>
          </w:p>
        </w:tc>
      </w:tr>
      <w:tr w:rsidR="004E51B3" w:rsidRPr="004E51B3" w:rsidTr="00231A71">
        <w:tc>
          <w:tcPr>
            <w:tcW w:w="380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tabs>
                <w:tab w:val="left" w:pos="45"/>
              </w:tabs>
              <w:spacing w:after="0" w:line="240" w:lineRule="auto"/>
              <w:ind w:left="643"/>
              <w:rPr>
                <w:rFonts w:ascii="Calibri" w:eastAsia="Times New Roman" w:hAnsi="Calibri" w:cs="Calibri"/>
                <w:bCs/>
                <w:sz w:val="20"/>
                <w:szCs w:val="20"/>
                <w:lang w:val="en-AU" w:eastAsia="hr-HR"/>
              </w:rPr>
            </w:pPr>
            <w:r w:rsidRPr="004E51B3">
              <w:rPr>
                <w:rFonts w:ascii="Calibri" w:eastAsia="Times New Roman" w:hAnsi="Calibri" w:cs="Calibri"/>
                <w:bCs/>
                <w:sz w:val="20"/>
                <w:szCs w:val="20"/>
                <w:lang w:val="en-AU" w:eastAsia="hr-HR"/>
              </w:rPr>
              <w:t>Individualno savjetovanje, predavanja na učiteljskom vijeću</w:t>
            </w:r>
          </w:p>
        </w:tc>
        <w:tc>
          <w:tcPr>
            <w:tcW w:w="2409"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r w:rsidRPr="004E51B3">
              <w:rPr>
                <w:rFonts w:ascii="Calibri" w:eastAsia="Calibri" w:hAnsi="Calibri" w:cs="Calibri"/>
                <w:sz w:val="20"/>
                <w:szCs w:val="20"/>
                <w:lang w:val="en-AU" w:eastAsia="hr-HR"/>
              </w:rPr>
              <w:t>učitelji</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Times New Roman"/>
                <w:lang w:val="en-GB"/>
              </w:rPr>
            </w:pPr>
            <w:r w:rsidRPr="004E51B3">
              <w:rPr>
                <w:rFonts w:ascii="Calibri" w:eastAsia="Calibri" w:hAnsi="Calibri" w:cs="Times New Roman"/>
                <w:lang w:val="en-GB"/>
              </w:rPr>
              <w:t>tijekom godine</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r w:rsidRPr="004E51B3">
              <w:rPr>
                <w:rFonts w:ascii="Calibri" w:eastAsia="Calibri" w:hAnsi="Calibri" w:cs="Calibri"/>
                <w:sz w:val="20"/>
                <w:szCs w:val="20"/>
                <w:lang w:val="en-AU" w:eastAsia="hr-HR"/>
              </w:rPr>
              <w:t>Stručni suradnici OŠ “Podrute”; vanjski suradnici</w:t>
            </w:r>
          </w:p>
        </w:tc>
      </w:tr>
      <w:tr w:rsidR="004E51B3" w:rsidRPr="004E51B3" w:rsidTr="00231A71">
        <w:tc>
          <w:tcPr>
            <w:tcW w:w="380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ind w:left="643"/>
              <w:rPr>
                <w:rFonts w:ascii="Cambria" w:eastAsia="Times New Roman" w:hAnsi="Cambria" w:cs="Calibri"/>
                <w:b/>
                <w:bCs/>
                <w:sz w:val="20"/>
                <w:szCs w:val="20"/>
                <w:lang w:val="en-AU" w:eastAsia="hr-HR"/>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Times New Roman"/>
                <w:lang w:val="en-GB"/>
              </w:rPr>
            </w:pPr>
          </w:p>
        </w:tc>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r>
    </w:tbl>
    <w:p w:rsidR="004E51B3" w:rsidRPr="004E51B3" w:rsidRDefault="004E51B3" w:rsidP="004E51B3">
      <w:pPr>
        <w:keepNext/>
        <w:keepLines/>
        <w:spacing w:before="480" w:after="0"/>
        <w:outlineLvl w:val="0"/>
        <w:rPr>
          <w:rFonts w:ascii="Cambria" w:eastAsia="Times New Roman" w:hAnsi="Cambria" w:cs="Times New Roman"/>
          <w:b/>
          <w:bCs/>
          <w:color w:val="365F91"/>
          <w:sz w:val="28"/>
          <w:szCs w:val="28"/>
        </w:rPr>
      </w:pPr>
    </w:p>
    <w:p w:rsidR="004E51B3" w:rsidRPr="004E51B3" w:rsidRDefault="004E51B3" w:rsidP="004E51B3">
      <w:pPr>
        <w:rPr>
          <w:rFonts w:ascii="Calibri" w:eastAsia="Calibri" w:hAnsi="Calibri" w:cs="Times New Roman"/>
        </w:rPr>
      </w:pPr>
    </w:p>
    <w:p w:rsidR="004E51B3" w:rsidRPr="004E51B3" w:rsidRDefault="004E51B3" w:rsidP="004E51B3">
      <w:pPr>
        <w:rPr>
          <w:rFonts w:ascii="Calibri" w:eastAsia="Calibri" w:hAnsi="Calibri" w:cs="Times New Roman"/>
          <w:b/>
        </w:rPr>
      </w:pPr>
      <w:r w:rsidRPr="004E51B3">
        <w:rPr>
          <w:rFonts w:ascii="Calibri" w:eastAsia="Calibri" w:hAnsi="Calibri" w:cs="Times New Roman"/>
          <w:b/>
        </w:rPr>
        <w:t>PROJEKTNI DAN „JA bez ovisnosti“</w:t>
      </w:r>
    </w:p>
    <w:p w:rsidR="004E51B3" w:rsidRPr="004E51B3" w:rsidRDefault="004E51B3" w:rsidP="004E51B3">
      <w:pPr>
        <w:rPr>
          <w:rFonts w:ascii="Calibri" w:eastAsia="Calibri" w:hAnsi="Calibri" w:cs="Times New Roman"/>
        </w:rPr>
      </w:pPr>
      <w:r w:rsidRPr="004E51B3">
        <w:rPr>
          <w:rFonts w:ascii="Calibri" w:eastAsia="Calibri" w:hAnsi="Calibri" w:cs="Times New Roman"/>
        </w:rPr>
        <w:t xml:space="preserve">Tijekom mjeseca obilježavanja borbe protiv ovisnosti (15.11.-15.12.), održat će se projektni dan „JA bez ovisnosti“ (datum će biti naknadno određen). </w:t>
      </w:r>
    </w:p>
    <w:p w:rsidR="004E51B3" w:rsidRPr="004E51B3" w:rsidRDefault="004E51B3" w:rsidP="004E51B3">
      <w:pPr>
        <w:rPr>
          <w:rFonts w:ascii="Calibri" w:eastAsia="Calibri" w:hAnsi="Calibri" w:cs="Times New Roman"/>
        </w:rPr>
      </w:pPr>
      <w:r w:rsidRPr="004E51B3">
        <w:rPr>
          <w:rFonts w:ascii="Calibri" w:eastAsia="Calibri" w:hAnsi="Calibri" w:cs="Times New Roman"/>
        </w:rPr>
        <w:t>Razrednici i učenici viših razreda za taj dan će pripremati  se izradom letaka  na satovima razrednih odjela s raznim temama ovisnosti (alkohol, pušenje, droga, Interne itd.) koje će na sam projektni dan dijeliti ostalim učenicima. Razrednici i učenici nižih razreda izrađivat će igre s temom ovisnosti (npr. „Memori kartice“) koje će na projektni dan također prikazati ostalim učenicima.</w:t>
      </w:r>
    </w:p>
    <w:p w:rsidR="004E51B3" w:rsidRPr="004E51B3" w:rsidRDefault="004E51B3" w:rsidP="004E51B3">
      <w:pPr>
        <w:rPr>
          <w:rFonts w:ascii="Calibri" w:eastAsia="Calibri" w:hAnsi="Calibri" w:cs="Times New Roman"/>
        </w:rPr>
      </w:pPr>
    </w:p>
    <w:p w:rsidR="004E51B3" w:rsidRPr="004E51B3" w:rsidRDefault="004E51B3" w:rsidP="004E51B3">
      <w:pPr>
        <w:rPr>
          <w:rFonts w:ascii="Calibri" w:eastAsia="Calibri" w:hAnsi="Calibri" w:cs="Times New Roman"/>
          <w:b/>
        </w:rPr>
      </w:pPr>
      <w:r w:rsidRPr="004E51B3">
        <w:rPr>
          <w:rFonts w:ascii="Calibri" w:eastAsia="Calibri" w:hAnsi="Calibri" w:cs="Times New Roman"/>
          <w:b/>
        </w:rPr>
        <w:t>RAD SA SKUPINOM UČENIKA 8. razreda</w:t>
      </w:r>
    </w:p>
    <w:p w:rsidR="004E51B3" w:rsidRPr="004E51B3" w:rsidRDefault="004E51B3" w:rsidP="004E51B3">
      <w:pPr>
        <w:rPr>
          <w:rFonts w:ascii="Calibri" w:eastAsia="Calibri" w:hAnsi="Calibri" w:cs="Times New Roman"/>
        </w:rPr>
      </w:pPr>
      <w:r w:rsidRPr="004E51B3">
        <w:rPr>
          <w:rFonts w:ascii="Calibri" w:eastAsia="Calibri" w:hAnsi="Calibri" w:cs="Times New Roman"/>
        </w:rPr>
        <w:t>Tijekom školske godine 2015./2016. stručna suradnica Marijana D. C. (a po mogućnosti i pedagoginja), raditi će jedan sat tjedno radionice sa petero učenika 8. razreda koji ne pohađaju izbornu nastavu engleskog jezika.                                                                                                                             Obzirom da se radi o dječacima koji pokazuju neke oblike ponašanja koji naginju problematičnom, cilj rada s njima je osvještavanje i  preispitivanje vlastitih stavova i navika, promjena negativnih  stavova i ponašanja, vještine komuniciranja i uspostavljanja odnosa, aktivno slušanje, asertivnost, donošenje odluka u rizičnim situacijama, razumijevanje drugih itd.</w:t>
      </w:r>
    </w:p>
    <w:p w:rsidR="004E51B3" w:rsidRPr="004E51B3" w:rsidRDefault="004E51B3" w:rsidP="004E51B3">
      <w:pPr>
        <w:rPr>
          <w:rFonts w:ascii="Calibri" w:eastAsia="Calibri" w:hAnsi="Calibri" w:cs="Times New Roman"/>
        </w:rPr>
      </w:pPr>
    </w:p>
    <w:p w:rsidR="004E51B3" w:rsidRPr="004E51B3" w:rsidRDefault="004E51B3" w:rsidP="004E51B3">
      <w:pPr>
        <w:rPr>
          <w:rFonts w:ascii="Calibri" w:eastAsia="Calibri" w:hAnsi="Calibri" w:cs="Times New Roman"/>
        </w:rPr>
      </w:pPr>
    </w:p>
    <w:p w:rsidR="004E51B3" w:rsidRPr="004E51B3" w:rsidRDefault="004E51B3" w:rsidP="004E51B3">
      <w:pPr>
        <w:keepNext/>
        <w:keepLines/>
        <w:spacing w:before="480" w:after="0"/>
        <w:outlineLvl w:val="0"/>
        <w:rPr>
          <w:rFonts w:ascii="Cambria" w:eastAsia="Times New Roman" w:hAnsi="Cambria" w:cs="Times New Roman"/>
          <w:b/>
          <w:bCs/>
          <w:color w:val="365F91"/>
          <w:sz w:val="28"/>
          <w:szCs w:val="28"/>
        </w:rPr>
      </w:pPr>
    </w:p>
    <w:p w:rsidR="004E51B3" w:rsidRPr="004E51B3" w:rsidRDefault="004E51B3" w:rsidP="004E51B3">
      <w:pPr>
        <w:keepNext/>
        <w:keepLines/>
        <w:spacing w:before="480" w:after="0"/>
        <w:outlineLvl w:val="0"/>
        <w:rPr>
          <w:rFonts w:ascii="Cambria" w:eastAsia="Times New Roman" w:hAnsi="Cambria" w:cs="Times New Roman"/>
          <w:b/>
          <w:bCs/>
          <w:color w:val="365F91"/>
          <w:sz w:val="28"/>
          <w:szCs w:val="28"/>
        </w:rPr>
      </w:pPr>
      <w:r w:rsidRPr="004E51B3">
        <w:rPr>
          <w:rFonts w:ascii="Cambria" w:eastAsia="Times New Roman" w:hAnsi="Cambria" w:cs="Times New Roman"/>
          <w:b/>
          <w:bCs/>
          <w:color w:val="365F91"/>
          <w:sz w:val="28"/>
          <w:szCs w:val="28"/>
        </w:rPr>
        <w:t>Izvješće o realizaciji  i rezultatima evaluacije</w:t>
      </w:r>
    </w:p>
    <w:p w:rsidR="004E51B3" w:rsidRPr="004E51B3" w:rsidRDefault="004E51B3" w:rsidP="004E51B3">
      <w:pPr>
        <w:keepNext/>
        <w:keepLines/>
        <w:spacing w:before="200" w:after="0"/>
        <w:outlineLvl w:val="3"/>
        <w:rPr>
          <w:rFonts w:ascii="Calibri" w:eastAsia="Times New Roman" w:hAnsi="Calibri" w:cs="Calibri"/>
          <w:b/>
          <w:bCs/>
          <w:i/>
          <w:iCs/>
          <w:color w:val="4F81BD"/>
        </w:rPr>
      </w:pPr>
      <w:r w:rsidRPr="004E51B3">
        <w:rPr>
          <w:rFonts w:ascii="Calibri" w:eastAsia="Times New Roman" w:hAnsi="Calibri" w:cs="Calibri"/>
          <w:b/>
          <w:bCs/>
          <w:i/>
          <w:iCs/>
          <w:color w:val="4F81BD"/>
        </w:rPr>
        <w:t>RAD S UČENICIMA</w:t>
      </w:r>
    </w:p>
    <w:tbl>
      <w:tblPr>
        <w:tblW w:w="97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503"/>
        <w:gridCol w:w="992"/>
        <w:gridCol w:w="567"/>
        <w:gridCol w:w="992"/>
        <w:gridCol w:w="851"/>
        <w:gridCol w:w="1875"/>
      </w:tblGrid>
      <w:tr w:rsidR="004E51B3" w:rsidRPr="004E51B3" w:rsidTr="00231A71">
        <w:trPr>
          <w:trHeight w:val="505"/>
        </w:trPr>
        <w:tc>
          <w:tcPr>
            <w:tcW w:w="4503"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20"/>
                <w:szCs w:val="20"/>
                <w:lang w:val="en-GB"/>
              </w:rPr>
            </w:pPr>
            <w:r w:rsidRPr="004E51B3">
              <w:rPr>
                <w:rFonts w:ascii="Calibri" w:eastAsia="Times New Roman" w:hAnsi="Calibri" w:cs="Calibri"/>
                <w:b/>
                <w:bCs/>
                <w:sz w:val="20"/>
                <w:szCs w:val="20"/>
                <w:lang w:val="en-GB"/>
              </w:rPr>
              <w:t xml:space="preserve">Program/ aktivnost </w:t>
            </w:r>
          </w:p>
        </w:tc>
        <w:tc>
          <w:tcPr>
            <w:tcW w:w="992"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GB"/>
              </w:rPr>
              <w:t>Razina intervencije</w:t>
            </w:r>
          </w:p>
        </w:tc>
        <w:tc>
          <w:tcPr>
            <w:tcW w:w="567"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GB"/>
              </w:rPr>
              <w:t>Broj uč., razred</w:t>
            </w:r>
          </w:p>
        </w:tc>
        <w:tc>
          <w:tcPr>
            <w:tcW w:w="992"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Times New Roman"/>
                <w:b/>
                <w:bCs/>
                <w:sz w:val="16"/>
                <w:szCs w:val="16"/>
                <w:lang w:val="en-AU" w:eastAsia="hr-HR"/>
              </w:rPr>
            </w:pPr>
            <w:r w:rsidRPr="004E51B3">
              <w:rPr>
                <w:rFonts w:ascii="Calibri" w:eastAsia="Times New Roman" w:hAnsi="Calibri" w:cs="Times New Roman"/>
                <w:b/>
                <w:bCs/>
                <w:sz w:val="16"/>
                <w:szCs w:val="16"/>
                <w:lang w:val="en-GB"/>
              </w:rPr>
              <w:t>Voditelj, suradnici</w:t>
            </w:r>
          </w:p>
        </w:tc>
        <w:tc>
          <w:tcPr>
            <w:tcW w:w="851"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Times New Roman"/>
                <w:b/>
                <w:bCs/>
                <w:sz w:val="16"/>
                <w:szCs w:val="16"/>
                <w:lang w:val="en-GB"/>
              </w:rPr>
            </w:pPr>
            <w:r w:rsidRPr="004E51B3">
              <w:rPr>
                <w:rFonts w:ascii="Calibri" w:eastAsia="Times New Roman" w:hAnsi="Calibri" w:cs="Times New Roman"/>
                <w:b/>
                <w:bCs/>
                <w:sz w:val="16"/>
                <w:szCs w:val="16"/>
                <w:lang w:val="en-GB"/>
              </w:rPr>
              <w:t xml:space="preserve">Održani  broj </w:t>
            </w:r>
          </w:p>
          <w:p w:rsidR="004E51B3" w:rsidRPr="004E51B3" w:rsidRDefault="004E51B3" w:rsidP="004E51B3">
            <w:pPr>
              <w:spacing w:after="0" w:line="240" w:lineRule="auto"/>
              <w:rPr>
                <w:rFonts w:ascii="Calibri" w:eastAsia="Times New Roman" w:hAnsi="Calibri" w:cs="Times New Roman"/>
                <w:b/>
                <w:bCs/>
                <w:sz w:val="16"/>
                <w:szCs w:val="16"/>
                <w:lang w:val="en-GB"/>
              </w:rPr>
            </w:pPr>
            <w:r w:rsidRPr="004E51B3">
              <w:rPr>
                <w:rFonts w:ascii="Calibri" w:eastAsia="Times New Roman" w:hAnsi="Calibri" w:cs="Times New Roman"/>
                <w:b/>
                <w:bCs/>
                <w:sz w:val="16"/>
                <w:szCs w:val="16"/>
                <w:lang w:val="en-GB"/>
              </w:rPr>
              <w:t>susreta</w:t>
            </w:r>
          </w:p>
        </w:tc>
        <w:tc>
          <w:tcPr>
            <w:tcW w:w="1875"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Rezultati evaluacije (ako seprovodi  ranije evaluirani program, dovoljna je procesna)</w:t>
            </w:r>
          </w:p>
        </w:tc>
      </w:tr>
      <w:tr w:rsidR="004E51B3" w:rsidRPr="004E51B3" w:rsidTr="00231A71">
        <w:trPr>
          <w:trHeight w:val="505"/>
        </w:trPr>
        <w:tc>
          <w:tcPr>
            <w:tcW w:w="4503"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mbria" w:eastAsia="Times New Roman" w:hAnsi="Cambria" w:cs="Calibri"/>
                <w:b/>
                <w:bCs/>
                <w:i/>
                <w:sz w:val="20"/>
                <w:szCs w:val="20"/>
                <w:lang w:val="en-GB"/>
              </w:rPr>
            </w:pPr>
            <w:r w:rsidRPr="004E51B3">
              <w:rPr>
                <w:rFonts w:ascii="Cambria" w:eastAsia="Times New Roman" w:hAnsi="Cambria" w:cs="Calibri"/>
                <w:b/>
                <w:bCs/>
                <w:i/>
                <w:sz w:val="20"/>
                <w:szCs w:val="20"/>
                <w:lang w:val="en-GB"/>
              </w:rPr>
              <w:t>1.</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GB"/>
              </w:rPr>
            </w:pPr>
          </w:p>
        </w:tc>
        <w:tc>
          <w:tcPr>
            <w:tcW w:w="1875"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p>
        </w:tc>
      </w:tr>
      <w:tr w:rsidR="004E51B3" w:rsidRPr="004E51B3" w:rsidTr="00231A71">
        <w:trPr>
          <w:trHeight w:val="505"/>
        </w:trPr>
        <w:tc>
          <w:tcPr>
            <w:tcW w:w="4503"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mbria" w:eastAsia="Times New Roman" w:hAnsi="Cambria" w:cs="Calibri"/>
                <w:b/>
                <w:bCs/>
                <w:i/>
                <w:sz w:val="20"/>
                <w:szCs w:val="20"/>
                <w:lang w:val="en-GB"/>
              </w:rPr>
            </w:pPr>
            <w:r w:rsidRPr="004E51B3">
              <w:rPr>
                <w:rFonts w:ascii="Cambria" w:eastAsia="Times New Roman" w:hAnsi="Cambria" w:cs="Calibri"/>
                <w:b/>
                <w:bCs/>
                <w:i/>
                <w:sz w:val="20"/>
                <w:szCs w:val="20"/>
                <w:lang w:val="en-GB"/>
              </w:rPr>
              <w:t>2.</w:t>
            </w:r>
          </w:p>
        </w:tc>
        <w:tc>
          <w:tcPr>
            <w:tcW w:w="992"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p>
        </w:tc>
        <w:tc>
          <w:tcPr>
            <w:tcW w:w="567"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GB"/>
              </w:rPr>
            </w:pPr>
          </w:p>
        </w:tc>
        <w:tc>
          <w:tcPr>
            <w:tcW w:w="1875"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GB"/>
              </w:rPr>
            </w:pPr>
          </w:p>
        </w:tc>
      </w:tr>
      <w:tr w:rsidR="004E51B3" w:rsidRPr="004E51B3" w:rsidTr="00231A71">
        <w:tc>
          <w:tcPr>
            <w:tcW w:w="4503"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mbria" w:eastAsia="Times New Roman" w:hAnsi="Cambria" w:cs="Calibri"/>
                <w:b/>
                <w:bCs/>
                <w:i/>
                <w:sz w:val="20"/>
                <w:szCs w:val="20"/>
                <w:lang w:val="en-GB"/>
              </w:rPr>
            </w:pPr>
            <w:r w:rsidRPr="004E51B3">
              <w:rPr>
                <w:rFonts w:ascii="Cambria" w:eastAsia="Times New Roman" w:hAnsi="Cambria" w:cs="Calibri"/>
                <w:b/>
                <w:bCs/>
                <w:i/>
                <w:sz w:val="20"/>
                <w:szCs w:val="20"/>
                <w:lang w:val="en-GB"/>
              </w:rPr>
              <w:t>3….</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p>
        </w:tc>
        <w:tc>
          <w:tcPr>
            <w:tcW w:w="567"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p>
        </w:tc>
        <w:tc>
          <w:tcPr>
            <w:tcW w:w="1875"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GB"/>
              </w:rPr>
            </w:pPr>
          </w:p>
        </w:tc>
      </w:tr>
    </w:tbl>
    <w:p w:rsidR="004E51B3" w:rsidRPr="004E51B3" w:rsidRDefault="004E51B3" w:rsidP="004E51B3">
      <w:pPr>
        <w:spacing w:after="0" w:line="240" w:lineRule="auto"/>
        <w:ind w:left="643"/>
        <w:rPr>
          <w:rFonts w:ascii="Calibri" w:eastAsia="Times New Roman" w:hAnsi="Calibri" w:cs="Calibri"/>
          <w:b/>
          <w:sz w:val="24"/>
          <w:szCs w:val="20"/>
          <w:lang w:val="en-AU" w:eastAsia="hr-HR"/>
        </w:rPr>
      </w:pPr>
    </w:p>
    <w:p w:rsidR="004E51B3" w:rsidRPr="004E51B3" w:rsidRDefault="004E51B3" w:rsidP="004E51B3">
      <w:pPr>
        <w:keepNext/>
        <w:keepLines/>
        <w:spacing w:before="200" w:after="0"/>
        <w:outlineLvl w:val="3"/>
        <w:rPr>
          <w:rFonts w:ascii="Cambria" w:eastAsia="Times New Roman" w:hAnsi="Cambria" w:cs="Times New Roman"/>
          <w:b/>
          <w:bCs/>
          <w:i/>
          <w:iCs/>
          <w:color w:val="4F81BD"/>
          <w:sz w:val="24"/>
          <w:szCs w:val="20"/>
          <w:lang w:val="en-AU" w:eastAsia="hr-HR"/>
        </w:rPr>
      </w:pPr>
      <w:r w:rsidRPr="004E51B3">
        <w:rPr>
          <w:rFonts w:ascii="Cambria" w:eastAsia="Times New Roman" w:hAnsi="Cambria" w:cs="Times New Roman"/>
          <w:b/>
          <w:bCs/>
          <w:i/>
          <w:iCs/>
          <w:color w:val="4F81BD"/>
        </w:rPr>
        <w:t>RAD S RODITELJIMA</w:t>
      </w: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5211"/>
        <w:gridCol w:w="851"/>
        <w:gridCol w:w="992"/>
        <w:gridCol w:w="850"/>
        <w:gridCol w:w="1843"/>
      </w:tblGrid>
      <w:tr w:rsidR="004E51B3" w:rsidRPr="004E51B3" w:rsidTr="00231A71">
        <w:tc>
          <w:tcPr>
            <w:tcW w:w="5211"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i/>
                <w:sz w:val="20"/>
                <w:szCs w:val="20"/>
                <w:lang w:val="en-AU" w:eastAsia="hr-HR"/>
              </w:rPr>
            </w:pPr>
            <w:r w:rsidRPr="004E51B3">
              <w:rPr>
                <w:rFonts w:ascii="Calibri" w:eastAsia="Times New Roman" w:hAnsi="Calibri" w:cs="Calibri"/>
                <w:b/>
                <w:bCs/>
                <w:i/>
                <w:sz w:val="20"/>
                <w:szCs w:val="20"/>
                <w:lang w:val="en-AU" w:eastAsia="hr-HR"/>
              </w:rPr>
              <w:t>Opis  aktivnosti</w:t>
            </w:r>
          </w:p>
        </w:tc>
        <w:tc>
          <w:tcPr>
            <w:tcW w:w="851"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 xml:space="preserve">Sudionici </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Broj susreta</w:t>
            </w:r>
          </w:p>
        </w:tc>
        <w:tc>
          <w:tcPr>
            <w:tcW w:w="850"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Voditelj/ suradnici</w:t>
            </w:r>
          </w:p>
        </w:tc>
        <w:tc>
          <w:tcPr>
            <w:tcW w:w="1843"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 xml:space="preserve">Napomena </w:t>
            </w: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Individualno savjetovanje</w:t>
            </w:r>
          </w:p>
          <w:p w:rsidR="004E51B3" w:rsidRPr="004E51B3" w:rsidRDefault="004E51B3" w:rsidP="004E51B3">
            <w:pPr>
              <w:spacing w:after="0" w:line="240" w:lineRule="auto"/>
              <w:rPr>
                <w:rFonts w:ascii="Calibri" w:eastAsia="Times New Roman" w:hAnsi="Calibri" w:cs="Calibri"/>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Edukacija na roditeljskim sastancima:</w:t>
            </w:r>
          </w:p>
          <w:p w:rsidR="004E51B3" w:rsidRPr="004E51B3" w:rsidRDefault="004E51B3" w:rsidP="00405388">
            <w:pPr>
              <w:numPr>
                <w:ilvl w:val="0"/>
                <w:numId w:val="49"/>
              </w:num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teme,  razred, n</w:t>
            </w:r>
            <w:r w:rsidRPr="004E51B3">
              <w:rPr>
                <w:rFonts w:ascii="Calibri" w:eastAsia="Times New Roman" w:hAnsi="Calibri" w:cs="Times New Roman"/>
                <w:b/>
                <w:bCs/>
                <w:sz w:val="20"/>
                <w:szCs w:val="20"/>
                <w:lang w:val="en-AU" w:eastAsia="hr-HR"/>
              </w:rPr>
              <w:t xml:space="preserve">azivi radionica/predavanja / </w:t>
            </w:r>
            <w:r w:rsidRPr="004E51B3">
              <w:rPr>
                <w:rFonts w:ascii="Calibri" w:eastAsia="Times New Roman" w:hAnsi="Calibri" w:cs="Times New Roman"/>
                <w:b/>
                <w:bCs/>
                <w:sz w:val="20"/>
                <w:szCs w:val="20"/>
                <w:lang w:val="en-AU" w:eastAsia="hr-HR"/>
              </w:rPr>
              <w:lastRenderedPageBreak/>
              <w:t>aktivnosti s roditeljima</w:t>
            </w: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Times New Roman"/>
                <w:b/>
                <w:bCs/>
                <w:sz w:val="20"/>
                <w:szCs w:val="20"/>
                <w:lang w:val="en-AU" w:eastAsia="hr-HR"/>
              </w:rPr>
            </w:pPr>
            <w:r w:rsidRPr="004E51B3">
              <w:rPr>
                <w:rFonts w:ascii="Calibri" w:eastAsia="Times New Roman" w:hAnsi="Calibri" w:cs="Times New Roman"/>
                <w:b/>
                <w:bCs/>
                <w:sz w:val="20"/>
                <w:szCs w:val="20"/>
                <w:lang w:val="en-AU" w:eastAsia="hr-HR"/>
              </w:rPr>
              <w:t>Sudjelovanje u radu Vijeća roditelja, teme</w:t>
            </w:r>
          </w:p>
          <w:p w:rsidR="004E51B3" w:rsidRPr="004E51B3" w:rsidRDefault="004E51B3" w:rsidP="004E51B3">
            <w:pPr>
              <w:spacing w:after="0" w:line="240" w:lineRule="auto"/>
              <w:rPr>
                <w:rFonts w:ascii="Calibri" w:eastAsia="Times New Roman" w:hAnsi="Calibri" w:cs="Times New Roman"/>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Times New Roman"/>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sz w:val="20"/>
                <w:szCs w:val="20"/>
                <w:lang w:val="en-AU" w:eastAsia="hr-HR"/>
              </w:rPr>
            </w:pPr>
          </w:p>
        </w:tc>
      </w:tr>
    </w:tbl>
    <w:p w:rsidR="004E51B3" w:rsidRPr="004E51B3" w:rsidRDefault="004E51B3" w:rsidP="004E51B3">
      <w:pPr>
        <w:keepNext/>
        <w:spacing w:after="0" w:line="240" w:lineRule="auto"/>
        <w:ind w:left="643"/>
        <w:outlineLvl w:val="1"/>
        <w:rPr>
          <w:rFonts w:ascii="Calibri" w:eastAsia="Arial Unicode MS" w:hAnsi="Calibri" w:cs="Calibri"/>
          <w:b/>
          <w:sz w:val="24"/>
          <w:szCs w:val="20"/>
          <w:lang w:val="en-AU" w:eastAsia="hr-HR"/>
        </w:rPr>
      </w:pPr>
    </w:p>
    <w:p w:rsidR="004E51B3" w:rsidRPr="004E51B3" w:rsidRDefault="004E51B3" w:rsidP="004E51B3">
      <w:pPr>
        <w:keepNext/>
        <w:keepLines/>
        <w:spacing w:before="200" w:after="0"/>
        <w:outlineLvl w:val="3"/>
        <w:rPr>
          <w:rFonts w:ascii="Cambria" w:eastAsia="Times New Roman" w:hAnsi="Cambria" w:cs="Times New Roman"/>
          <w:b/>
          <w:bCs/>
          <w:i/>
          <w:iCs/>
          <w:color w:val="4F81BD"/>
        </w:rPr>
      </w:pPr>
      <w:r w:rsidRPr="004E51B3">
        <w:rPr>
          <w:rFonts w:ascii="Cambria" w:eastAsia="Times New Roman" w:hAnsi="Cambria" w:cs="Times New Roman"/>
          <w:b/>
          <w:bCs/>
          <w:i/>
          <w:iCs/>
          <w:color w:val="4F81BD"/>
        </w:rPr>
        <w:t>RAD S UČITELJIMA/NASTAVNICIMA</w:t>
      </w:r>
    </w:p>
    <w:tbl>
      <w:tblPr>
        <w:tblW w:w="975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5211"/>
        <w:gridCol w:w="851"/>
        <w:gridCol w:w="992"/>
        <w:gridCol w:w="851"/>
        <w:gridCol w:w="1849"/>
      </w:tblGrid>
      <w:tr w:rsidR="004E51B3" w:rsidRPr="004E51B3" w:rsidTr="00231A71">
        <w:trPr>
          <w:trHeight w:val="466"/>
        </w:trPr>
        <w:tc>
          <w:tcPr>
            <w:tcW w:w="5211"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Times New Roman"/>
                <w:b/>
                <w:bCs/>
                <w:i/>
                <w:sz w:val="20"/>
                <w:szCs w:val="20"/>
                <w:lang w:val="en-AU" w:eastAsia="hr-HR"/>
              </w:rPr>
            </w:pPr>
            <w:r w:rsidRPr="004E51B3">
              <w:rPr>
                <w:rFonts w:ascii="Calibri" w:eastAsia="Times New Roman" w:hAnsi="Calibri" w:cs="Times New Roman"/>
                <w:b/>
                <w:bCs/>
                <w:i/>
                <w:sz w:val="20"/>
                <w:szCs w:val="20"/>
                <w:lang w:val="en-GB"/>
              </w:rPr>
              <w:t>Tema, opis aktivnosti</w:t>
            </w:r>
          </w:p>
        </w:tc>
        <w:tc>
          <w:tcPr>
            <w:tcW w:w="851"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 xml:space="preserve">Sudionici </w:t>
            </w:r>
          </w:p>
        </w:tc>
        <w:tc>
          <w:tcPr>
            <w:tcW w:w="992"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Broj susreta</w:t>
            </w:r>
          </w:p>
        </w:tc>
        <w:tc>
          <w:tcPr>
            <w:tcW w:w="851" w:type="dxa"/>
            <w:tcBorders>
              <w:top w:val="single" w:sz="8" w:space="0" w:color="4BACC6"/>
              <w:left w:val="single" w:sz="8" w:space="0" w:color="4BACC6"/>
              <w:bottom w:val="single" w:sz="1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Voditelj/ suradnici</w:t>
            </w:r>
          </w:p>
        </w:tc>
        <w:tc>
          <w:tcPr>
            <w:tcW w:w="1849" w:type="dxa"/>
            <w:tcBorders>
              <w:top w:val="single" w:sz="8" w:space="0" w:color="4BACC6"/>
              <w:left w:val="single" w:sz="8" w:space="0" w:color="4BACC6"/>
              <w:bottom w:val="single" w:sz="18" w:space="0" w:color="4BACC6"/>
              <w:right w:val="single" w:sz="8" w:space="0" w:color="4BACC6"/>
            </w:tcBorders>
            <w:shd w:val="clear" w:color="auto" w:fill="auto"/>
          </w:tcPr>
          <w:p w:rsidR="004E51B3" w:rsidRPr="004E51B3" w:rsidRDefault="004E51B3" w:rsidP="004E51B3">
            <w:pPr>
              <w:spacing w:after="0" w:line="240" w:lineRule="auto"/>
              <w:rPr>
                <w:rFonts w:ascii="Calibri" w:eastAsia="Times New Roman" w:hAnsi="Calibri" w:cs="Calibri"/>
                <w:b/>
                <w:bCs/>
                <w:sz w:val="16"/>
                <w:szCs w:val="16"/>
                <w:lang w:val="en-AU" w:eastAsia="hr-HR"/>
              </w:rPr>
            </w:pPr>
            <w:r w:rsidRPr="004E51B3">
              <w:rPr>
                <w:rFonts w:ascii="Calibri" w:eastAsia="Times New Roman" w:hAnsi="Calibri" w:cs="Calibri"/>
                <w:b/>
                <w:bCs/>
                <w:sz w:val="16"/>
                <w:szCs w:val="16"/>
                <w:lang w:val="en-AU" w:eastAsia="hr-HR"/>
              </w:rPr>
              <w:t xml:space="preserve">Napomena </w:t>
            </w: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Individualno savjetovanje o postupanju</w:t>
            </w:r>
          </w:p>
          <w:p w:rsidR="004E51B3" w:rsidRPr="004E51B3" w:rsidRDefault="004E51B3" w:rsidP="004E51B3">
            <w:pPr>
              <w:spacing w:after="0" w:line="240" w:lineRule="auto"/>
              <w:ind w:left="283"/>
              <w:rPr>
                <w:rFonts w:ascii="Calibri" w:eastAsia="Times New Roman" w:hAnsi="Calibri" w:cs="Calibri"/>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Times New Roman"/>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hideMark/>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849"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mbria" w:eastAsia="Times New Roman" w:hAnsi="Cambria" w:cs="Calibri"/>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Times New Roman"/>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hideMark/>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84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GB"/>
              </w:rPr>
              <w:t>Grupni rad, osnaživanje  za rad na prevenciji problema u ponašanju  (n</w:t>
            </w:r>
            <w:r w:rsidRPr="004E51B3">
              <w:rPr>
                <w:rFonts w:ascii="Calibri" w:eastAsia="Times New Roman" w:hAnsi="Calibri" w:cs="Times New Roman"/>
                <w:b/>
                <w:bCs/>
                <w:sz w:val="20"/>
                <w:szCs w:val="20"/>
                <w:lang w:val="en-GB"/>
              </w:rPr>
              <w:t>azivi radionica/predavanja/ aktivnosti  s učiteljima)</w:t>
            </w: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Times New Roman"/>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849"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mbria" w:eastAsia="Times New Roman" w:hAnsi="Cambria" w:cs="Calibri"/>
                <w:b/>
                <w:bCs/>
                <w:sz w:val="20"/>
                <w:szCs w:val="20"/>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Times New Roman"/>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84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Times New Roman" w:hAnsi="Calibri" w:cs="Calibri"/>
                <w:b/>
                <w:bCs/>
                <w:sz w:val="20"/>
                <w:szCs w:val="20"/>
                <w:lang w:val="en-AU" w:eastAsia="hr-HR"/>
              </w:rPr>
            </w:pPr>
            <w:r w:rsidRPr="004E51B3">
              <w:rPr>
                <w:rFonts w:ascii="Calibri" w:eastAsia="Times New Roman" w:hAnsi="Calibri" w:cs="Calibri"/>
                <w:b/>
                <w:bCs/>
                <w:sz w:val="20"/>
                <w:szCs w:val="20"/>
                <w:lang w:val="en-AU" w:eastAsia="hr-HR"/>
              </w:rPr>
              <w:t>Unapređenje kvalitete rada s učenicima s teškoćama</w:t>
            </w:r>
          </w:p>
          <w:p w:rsidR="004E51B3" w:rsidRPr="004E51B3" w:rsidRDefault="004E51B3" w:rsidP="004E51B3">
            <w:pPr>
              <w:spacing w:after="0" w:line="240" w:lineRule="auto"/>
              <w:rPr>
                <w:rFonts w:ascii="Calibri" w:eastAsia="Times New Roman" w:hAnsi="Calibri" w:cs="Calibri"/>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Times New Roman"/>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849" w:type="dxa"/>
            <w:tcBorders>
              <w:top w:val="single" w:sz="8" w:space="0" w:color="4BACC6"/>
              <w:left w:val="single" w:sz="8" w:space="0" w:color="4BACC6"/>
              <w:bottom w:val="single" w:sz="8" w:space="0" w:color="4BACC6"/>
              <w:right w:val="single" w:sz="8" w:space="0" w:color="4BACC6"/>
            </w:tcBorders>
            <w:shd w:val="clear" w:color="auto" w:fill="D2EAF1"/>
          </w:tcPr>
          <w:p w:rsidR="004E51B3" w:rsidRPr="004E51B3" w:rsidRDefault="004E51B3" w:rsidP="004E51B3">
            <w:pPr>
              <w:spacing w:after="0" w:line="240" w:lineRule="auto"/>
              <w:rPr>
                <w:rFonts w:ascii="Calibri" w:eastAsia="Calibri" w:hAnsi="Calibri" w:cs="Calibri"/>
                <w:sz w:val="20"/>
                <w:szCs w:val="20"/>
                <w:lang w:val="en-AU" w:eastAsia="hr-HR"/>
              </w:rPr>
            </w:pPr>
          </w:p>
        </w:tc>
      </w:tr>
      <w:tr w:rsidR="004E51B3" w:rsidRPr="004E51B3" w:rsidTr="00231A71">
        <w:tc>
          <w:tcPr>
            <w:tcW w:w="521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mbria" w:eastAsia="Times New Roman" w:hAnsi="Cambria" w:cs="Calibri"/>
                <w:b/>
                <w:bCs/>
                <w:sz w:val="20"/>
                <w:szCs w:val="20"/>
                <w:lang w:val="en-AU" w:eastAsia="hr-HR"/>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Times New Roman"/>
                <w:lang w:val="en-GB"/>
              </w:rPr>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c>
          <w:tcPr>
            <w:tcW w:w="1849" w:type="dxa"/>
            <w:tcBorders>
              <w:top w:val="single" w:sz="8" w:space="0" w:color="4BACC6"/>
              <w:left w:val="single" w:sz="8" w:space="0" w:color="4BACC6"/>
              <w:bottom w:val="single" w:sz="8" w:space="0" w:color="4BACC6"/>
              <w:right w:val="single" w:sz="8" w:space="0" w:color="4BACC6"/>
            </w:tcBorders>
            <w:shd w:val="clear" w:color="auto" w:fill="auto"/>
          </w:tcPr>
          <w:p w:rsidR="004E51B3" w:rsidRPr="004E51B3" w:rsidRDefault="004E51B3" w:rsidP="004E51B3">
            <w:pPr>
              <w:spacing w:after="0" w:line="240" w:lineRule="auto"/>
              <w:rPr>
                <w:rFonts w:ascii="Calibri" w:eastAsia="Calibri" w:hAnsi="Calibri" w:cs="Calibri"/>
                <w:sz w:val="20"/>
                <w:szCs w:val="20"/>
                <w:lang w:val="en-AU" w:eastAsia="hr-HR"/>
              </w:rPr>
            </w:pPr>
          </w:p>
        </w:tc>
      </w:tr>
    </w:tbl>
    <w:p w:rsidR="004E51B3" w:rsidRPr="004E51B3" w:rsidRDefault="004E51B3" w:rsidP="004E51B3">
      <w:pPr>
        <w:rPr>
          <w:rFonts w:ascii="Calibri" w:eastAsia="Calibri" w:hAnsi="Calibri" w:cs="Times New Roman"/>
        </w:rPr>
      </w:pPr>
    </w:p>
    <w:p w:rsidR="004E51B3" w:rsidRPr="008E3F9E" w:rsidRDefault="004E51B3" w:rsidP="008E3F9E">
      <w:pPr>
        <w:spacing w:after="0" w:line="240" w:lineRule="auto"/>
        <w:rPr>
          <w:rFonts w:ascii="Times New Roman" w:eastAsia="Times New Roman" w:hAnsi="Times New Roman" w:cs="Times New Roman"/>
          <w:b/>
          <w:sz w:val="24"/>
          <w:szCs w:val="24"/>
        </w:rPr>
      </w:pPr>
    </w:p>
    <w:p w:rsidR="008E3F9E" w:rsidRPr="008E3F9E" w:rsidRDefault="008E3F9E" w:rsidP="008E3F9E">
      <w:pPr>
        <w:spacing w:after="0" w:line="240" w:lineRule="auto"/>
        <w:jc w:val="both"/>
        <w:rPr>
          <w:rFonts w:ascii="Times New Roman" w:eastAsia="Times New Roman" w:hAnsi="Times New Roman" w:cs="Times New Roman"/>
        </w:rPr>
      </w:pPr>
      <w:r w:rsidRPr="008E3F9E">
        <w:rPr>
          <w:rFonts w:ascii="Times New Roman" w:eastAsia="Times New Roman" w:hAnsi="Times New Roman" w:cs="Times New Roman"/>
        </w:rPr>
        <w:t>Upisati sve programe rada koji se planiraju s ciljem smanjivanja nasilje među učenicima, nenasilnog rješavanja sukoba i ostale programe (Program mjera za povećanje sigurnosti u odgojno-obrazovnim ustanovama, Protokol postupanja u kriznim situacijama, Program odgoja i obrazovanja za ljudska prava …).</w:t>
      </w:r>
    </w:p>
    <w:p w:rsidR="008E3F9E" w:rsidRPr="008E3F9E" w:rsidRDefault="008E3F9E" w:rsidP="008E3F9E">
      <w:pPr>
        <w:spacing w:after="0" w:line="240" w:lineRule="auto"/>
        <w:rPr>
          <w:rFonts w:ascii="Times New Roman" w:eastAsia="Times New Roman" w:hAnsi="Times New Roman" w:cs="Times New Roman"/>
          <w:b/>
          <w:sz w:val="24"/>
          <w:szCs w:val="24"/>
        </w:rPr>
      </w:pPr>
    </w:p>
    <w:p w:rsidR="008E3F9E" w:rsidRDefault="008E3F9E" w:rsidP="008E3F9E">
      <w:pPr>
        <w:spacing w:after="0" w:line="240" w:lineRule="auto"/>
        <w:rPr>
          <w:rFonts w:ascii="Times New Roman" w:eastAsia="Times New Roman" w:hAnsi="Times New Roman" w:cs="Times New Roman"/>
          <w:b/>
          <w:sz w:val="24"/>
          <w:szCs w:val="24"/>
        </w:rPr>
      </w:pPr>
    </w:p>
    <w:p w:rsidR="004E51B3" w:rsidRDefault="004E51B3" w:rsidP="008E3F9E">
      <w:pPr>
        <w:spacing w:after="0" w:line="240" w:lineRule="auto"/>
        <w:rPr>
          <w:rFonts w:ascii="Times New Roman" w:eastAsia="Times New Roman" w:hAnsi="Times New Roman" w:cs="Times New Roman"/>
          <w:b/>
          <w:sz w:val="24"/>
          <w:szCs w:val="24"/>
        </w:rPr>
      </w:pPr>
    </w:p>
    <w:p w:rsidR="004E51B3" w:rsidRPr="008E3F9E" w:rsidRDefault="004E51B3" w:rsidP="008E3F9E">
      <w:pPr>
        <w:spacing w:after="0" w:line="240" w:lineRule="auto"/>
        <w:rPr>
          <w:rFonts w:ascii="Times New Roman" w:eastAsia="Times New Roman" w:hAnsi="Times New Roman" w:cs="Times New Roman"/>
          <w:b/>
          <w:sz w:val="24"/>
          <w:szCs w:val="24"/>
        </w:rPr>
      </w:pPr>
    </w:p>
    <w:p w:rsidR="008E3F9E" w:rsidRPr="008E3F9E" w:rsidRDefault="008E3F9E" w:rsidP="008E3F9E">
      <w:pPr>
        <w:spacing w:after="0" w:line="240" w:lineRule="auto"/>
        <w:rPr>
          <w:rFonts w:ascii="Times New Roman" w:eastAsia="Times New Roman" w:hAnsi="Times New Roman" w:cs="Times New Roman"/>
          <w:b/>
          <w:sz w:val="24"/>
          <w:szCs w:val="24"/>
        </w:rPr>
      </w:pPr>
    </w:p>
    <w:p w:rsidR="008E3F9E" w:rsidRPr="008E3F9E" w:rsidRDefault="008E3F9E" w:rsidP="008E3F9E">
      <w:pPr>
        <w:spacing w:after="0" w:line="240" w:lineRule="auto"/>
        <w:rPr>
          <w:rFonts w:ascii="Times New Roman" w:eastAsia="Times New Roman" w:hAnsi="Times New Roman" w:cs="Times New Roman"/>
          <w:b/>
          <w:sz w:val="24"/>
          <w:szCs w:val="24"/>
        </w:rPr>
      </w:pPr>
    </w:p>
    <w:p w:rsidR="000A5F65" w:rsidRDefault="008E3F9E" w:rsidP="00405388">
      <w:pPr>
        <w:pStyle w:val="Odlomakpopisa"/>
        <w:numPr>
          <w:ilvl w:val="0"/>
          <w:numId w:val="46"/>
        </w:numPr>
        <w:rPr>
          <w:b/>
          <w:sz w:val="28"/>
          <w:szCs w:val="28"/>
        </w:rPr>
      </w:pPr>
      <w:r w:rsidRPr="000A5F65">
        <w:rPr>
          <w:b/>
          <w:sz w:val="28"/>
          <w:szCs w:val="28"/>
        </w:rPr>
        <w:t>PLAN NABAVE I OPREMANJA</w:t>
      </w:r>
    </w:p>
    <w:p w:rsidR="000A5F65" w:rsidRPr="000A5F65" w:rsidRDefault="000A5F65" w:rsidP="000A5F65">
      <w:pPr>
        <w:pStyle w:val="Odlomakpopisa"/>
        <w:ind w:left="540"/>
        <w:rPr>
          <w:b/>
          <w:sz w:val="28"/>
          <w:szCs w:val="28"/>
        </w:rPr>
      </w:pPr>
    </w:p>
    <w:p w:rsidR="000A5F65" w:rsidRDefault="000A5F65" w:rsidP="000A5F65">
      <w:pPr>
        <w:autoSpaceDE w:val="0"/>
        <w:autoSpaceDN w:val="0"/>
        <w:adjustRightInd w:val="0"/>
        <w:spacing w:after="0" w:line="240" w:lineRule="auto"/>
        <w:ind w:firstLine="708"/>
        <w:rPr>
          <w:rFonts w:cs="TimesNewRoman,Bold"/>
          <w:bCs/>
          <w:sz w:val="24"/>
          <w:szCs w:val="24"/>
        </w:rPr>
      </w:pPr>
      <w:r w:rsidRPr="000A5F65">
        <w:rPr>
          <w:rFonts w:cs="TimesNewRoman,Bold"/>
          <w:bCs/>
          <w:sz w:val="24"/>
          <w:szCs w:val="24"/>
        </w:rPr>
        <w:t>Kao dio financijskog plana za 201</w:t>
      </w:r>
      <w:r>
        <w:rPr>
          <w:rFonts w:cs="TimesNewRoman,Bold"/>
          <w:bCs/>
          <w:sz w:val="24"/>
          <w:szCs w:val="24"/>
        </w:rPr>
        <w:t>5</w:t>
      </w:r>
      <w:r w:rsidRPr="000A5F65">
        <w:rPr>
          <w:rFonts w:cs="TimesNewRoman,Bold"/>
          <w:bCs/>
          <w:sz w:val="24"/>
          <w:szCs w:val="24"/>
        </w:rPr>
        <w:t>./201</w:t>
      </w:r>
      <w:r>
        <w:rPr>
          <w:rFonts w:cs="TimesNewRoman,Bold"/>
          <w:bCs/>
          <w:sz w:val="24"/>
          <w:szCs w:val="24"/>
        </w:rPr>
        <w:t>6</w:t>
      </w:r>
      <w:r w:rsidRPr="000A5F65">
        <w:rPr>
          <w:rFonts w:cs="TimesNewRoman,Bold"/>
          <w:bCs/>
          <w:sz w:val="24"/>
          <w:szCs w:val="24"/>
        </w:rPr>
        <w:t>. godinu Škola predviđa opremanje</w:t>
      </w:r>
      <w:r>
        <w:rPr>
          <w:rFonts w:cs="TimesNewRoman,Bold"/>
          <w:bCs/>
          <w:sz w:val="24"/>
          <w:szCs w:val="24"/>
        </w:rPr>
        <w:t xml:space="preserve"> </w:t>
      </w:r>
      <w:r w:rsidRPr="000A5F65">
        <w:rPr>
          <w:rFonts w:cs="TimesNewRoman,Bold"/>
          <w:bCs/>
          <w:sz w:val="24"/>
          <w:szCs w:val="24"/>
        </w:rPr>
        <w:t xml:space="preserve">nastavnim sredstvima i tehničkim pomagalima </w:t>
      </w:r>
      <w:r>
        <w:rPr>
          <w:rFonts w:cs="TimesNewRoman,Bold"/>
          <w:bCs/>
          <w:sz w:val="24"/>
          <w:szCs w:val="24"/>
        </w:rPr>
        <w:t xml:space="preserve">prema prioritetima u dogovoru s </w:t>
      </w:r>
      <w:r w:rsidRPr="000A5F65">
        <w:rPr>
          <w:rFonts w:cs="TimesNewRoman,Bold"/>
          <w:bCs/>
          <w:sz w:val="24"/>
          <w:szCs w:val="24"/>
        </w:rPr>
        <w:t>učiteljima.</w:t>
      </w:r>
    </w:p>
    <w:p w:rsidR="000A5F65" w:rsidRDefault="000A5F65" w:rsidP="000A5F65">
      <w:pPr>
        <w:autoSpaceDE w:val="0"/>
        <w:autoSpaceDN w:val="0"/>
        <w:adjustRightInd w:val="0"/>
        <w:spacing w:after="0" w:line="240" w:lineRule="auto"/>
        <w:ind w:firstLine="708"/>
        <w:rPr>
          <w:rFonts w:cs="TimesNewRoman,Bold"/>
          <w:bCs/>
          <w:sz w:val="24"/>
          <w:szCs w:val="24"/>
        </w:rPr>
      </w:pPr>
      <w:r>
        <w:rPr>
          <w:rFonts w:cs="TimesNewRoman,Bold"/>
          <w:bCs/>
          <w:sz w:val="24"/>
          <w:szCs w:val="24"/>
        </w:rPr>
        <w:t>U ovoj školskoj godini investirali smo u video nadzor i alarmni sustav (koji je u cijelosti financirala Varaždinska županija)</w:t>
      </w:r>
      <w:r w:rsidR="00C10581">
        <w:rPr>
          <w:rFonts w:cs="TimesNewRoman,Bold"/>
          <w:bCs/>
          <w:sz w:val="24"/>
          <w:szCs w:val="24"/>
        </w:rPr>
        <w:t>,</w:t>
      </w:r>
      <w:r>
        <w:rPr>
          <w:rFonts w:cs="TimesNewRoman,Bold"/>
          <w:bCs/>
          <w:sz w:val="24"/>
          <w:szCs w:val="24"/>
        </w:rPr>
        <w:t xml:space="preserve"> obzirom da smo imali problema s vandalizmom (veliko oštećenje fasade u područnoj školi). </w:t>
      </w:r>
      <w:r w:rsidR="00C10581">
        <w:rPr>
          <w:rFonts w:cs="TimesNewRoman,Bold"/>
          <w:bCs/>
          <w:sz w:val="24"/>
          <w:szCs w:val="24"/>
        </w:rPr>
        <w:t xml:space="preserve">U planu je već duži niz godina obnova i/ili zamjena žičane  mreže kod igrališta. Budući da su nam školske zgrade dotrajale potrebno je stalno ulagati u tekuća održavanja, tako da nismo u mogućnosti planirati neke veće zahvate. </w:t>
      </w:r>
    </w:p>
    <w:p w:rsidR="00C10581" w:rsidRPr="000A5F65" w:rsidRDefault="00C10581" w:rsidP="000A5F65">
      <w:pPr>
        <w:autoSpaceDE w:val="0"/>
        <w:autoSpaceDN w:val="0"/>
        <w:adjustRightInd w:val="0"/>
        <w:spacing w:after="0" w:line="240" w:lineRule="auto"/>
        <w:ind w:firstLine="708"/>
        <w:rPr>
          <w:rFonts w:cs="TimesNewRoman,Bold"/>
          <w:bCs/>
          <w:sz w:val="24"/>
          <w:szCs w:val="24"/>
        </w:rPr>
      </w:pPr>
      <w:r>
        <w:rPr>
          <w:rFonts w:cs="TimesNewRoman,Bold"/>
          <w:bCs/>
          <w:sz w:val="24"/>
          <w:szCs w:val="24"/>
        </w:rPr>
        <w:t>Najveći problem predstavlja nam nedostatak sportske dvorane u područnoj školi tako da učenici nemaju optimalne uvjete za nastavu TZK.</w:t>
      </w:r>
    </w:p>
    <w:p w:rsidR="008E3F9E" w:rsidRPr="008E3F9E" w:rsidRDefault="008E3F9E" w:rsidP="000A5F65">
      <w:pPr>
        <w:spacing w:after="0" w:line="240" w:lineRule="auto"/>
        <w:rPr>
          <w:rFonts w:ascii="Times New Roman" w:eastAsia="Times New Roman" w:hAnsi="Times New Roman" w:cs="Times New Roman"/>
          <w:b/>
          <w:sz w:val="24"/>
          <w:szCs w:val="24"/>
        </w:rPr>
      </w:pPr>
    </w:p>
    <w:p w:rsidR="008E3F9E" w:rsidRPr="008E3F9E" w:rsidRDefault="008E3F9E" w:rsidP="008E3F9E">
      <w:pPr>
        <w:spacing w:after="0" w:line="240" w:lineRule="auto"/>
        <w:rPr>
          <w:rFonts w:ascii="Times New Roman" w:eastAsia="Times New Roman" w:hAnsi="Times New Roman" w:cs="Times New Roman"/>
          <w:b/>
          <w:sz w:val="24"/>
          <w:szCs w:val="24"/>
        </w:rPr>
      </w:pPr>
    </w:p>
    <w:p w:rsidR="008E3F9E" w:rsidRDefault="008E3F9E" w:rsidP="008E3F9E">
      <w:pPr>
        <w:spacing w:after="0" w:line="240" w:lineRule="auto"/>
        <w:rPr>
          <w:rFonts w:ascii="Times New Roman" w:eastAsia="Times New Roman" w:hAnsi="Times New Roman" w:cs="Times New Roman"/>
          <w:b/>
          <w:sz w:val="24"/>
          <w:szCs w:val="24"/>
        </w:rPr>
      </w:pPr>
    </w:p>
    <w:p w:rsidR="00091EAC" w:rsidRDefault="00091EAC" w:rsidP="008E3F9E">
      <w:pPr>
        <w:spacing w:after="0" w:line="240" w:lineRule="auto"/>
        <w:rPr>
          <w:rFonts w:ascii="Times New Roman" w:eastAsia="Times New Roman" w:hAnsi="Times New Roman" w:cs="Times New Roman"/>
          <w:b/>
          <w:sz w:val="24"/>
          <w:szCs w:val="24"/>
        </w:rPr>
      </w:pPr>
    </w:p>
    <w:p w:rsidR="00091EAC" w:rsidRDefault="00091EAC" w:rsidP="008E3F9E">
      <w:pPr>
        <w:spacing w:after="0" w:line="240" w:lineRule="auto"/>
        <w:rPr>
          <w:rFonts w:ascii="Times New Roman" w:eastAsia="Times New Roman" w:hAnsi="Times New Roman" w:cs="Times New Roman"/>
          <w:b/>
          <w:sz w:val="24"/>
          <w:szCs w:val="24"/>
        </w:rPr>
      </w:pPr>
    </w:p>
    <w:p w:rsidR="00091EAC" w:rsidRDefault="00091EAC" w:rsidP="008E3F9E">
      <w:pPr>
        <w:spacing w:after="0" w:line="240" w:lineRule="auto"/>
        <w:rPr>
          <w:rFonts w:ascii="Times New Roman" w:eastAsia="Times New Roman" w:hAnsi="Times New Roman" w:cs="Times New Roman"/>
          <w:b/>
          <w:sz w:val="24"/>
          <w:szCs w:val="24"/>
        </w:rPr>
      </w:pPr>
    </w:p>
    <w:p w:rsidR="00091EAC" w:rsidRDefault="00091EAC" w:rsidP="008E3F9E">
      <w:pPr>
        <w:spacing w:after="0" w:line="240" w:lineRule="auto"/>
        <w:rPr>
          <w:rFonts w:ascii="Times New Roman" w:eastAsia="Times New Roman" w:hAnsi="Times New Roman" w:cs="Times New Roman"/>
          <w:b/>
          <w:sz w:val="24"/>
          <w:szCs w:val="24"/>
        </w:rPr>
      </w:pPr>
    </w:p>
    <w:p w:rsidR="00091EAC" w:rsidRDefault="00091EAC" w:rsidP="008E3F9E">
      <w:pPr>
        <w:spacing w:after="0" w:line="240" w:lineRule="auto"/>
        <w:rPr>
          <w:rFonts w:ascii="Times New Roman" w:eastAsia="Times New Roman" w:hAnsi="Times New Roman" w:cs="Times New Roman"/>
          <w:b/>
          <w:sz w:val="24"/>
          <w:szCs w:val="24"/>
        </w:rPr>
      </w:pPr>
    </w:p>
    <w:p w:rsidR="00091EAC" w:rsidRDefault="00091EAC" w:rsidP="008E3F9E">
      <w:pPr>
        <w:spacing w:after="0" w:line="240" w:lineRule="auto"/>
        <w:rPr>
          <w:rFonts w:ascii="Times New Roman" w:eastAsia="Times New Roman" w:hAnsi="Times New Roman" w:cs="Times New Roman"/>
          <w:b/>
          <w:sz w:val="24"/>
          <w:szCs w:val="24"/>
        </w:rPr>
      </w:pPr>
    </w:p>
    <w:p w:rsidR="00091EAC" w:rsidRDefault="00091EAC" w:rsidP="008E3F9E">
      <w:pPr>
        <w:spacing w:after="0" w:line="240" w:lineRule="auto"/>
        <w:rPr>
          <w:rFonts w:ascii="Times New Roman" w:eastAsia="Times New Roman" w:hAnsi="Times New Roman" w:cs="Times New Roman"/>
          <w:b/>
          <w:sz w:val="24"/>
          <w:szCs w:val="24"/>
        </w:rPr>
      </w:pPr>
    </w:p>
    <w:p w:rsidR="00091EAC" w:rsidRPr="008E3F9E" w:rsidRDefault="00091EAC" w:rsidP="008E3F9E">
      <w:pPr>
        <w:spacing w:after="0" w:line="240" w:lineRule="auto"/>
        <w:rPr>
          <w:rFonts w:ascii="Times New Roman" w:eastAsia="Times New Roman" w:hAnsi="Times New Roman" w:cs="Times New Roman"/>
          <w:b/>
          <w:sz w:val="24"/>
          <w:szCs w:val="24"/>
        </w:rPr>
      </w:pPr>
    </w:p>
    <w:p w:rsidR="008E3F9E" w:rsidRPr="00091EAC" w:rsidRDefault="008E3F9E" w:rsidP="008E3F9E">
      <w:pPr>
        <w:spacing w:after="0" w:line="240" w:lineRule="auto"/>
        <w:rPr>
          <w:rFonts w:eastAsia="Times New Roman" w:cs="Times New Roman"/>
          <w:b/>
          <w:sz w:val="28"/>
          <w:szCs w:val="28"/>
        </w:rPr>
      </w:pPr>
      <w:r w:rsidRPr="00091EAC">
        <w:rPr>
          <w:rFonts w:eastAsia="Times New Roman" w:cs="Times New Roman"/>
          <w:b/>
          <w:sz w:val="28"/>
          <w:szCs w:val="28"/>
        </w:rPr>
        <w:lastRenderedPageBreak/>
        <w:t>10. PRILOZI</w:t>
      </w:r>
    </w:p>
    <w:p w:rsidR="008E3F9E" w:rsidRPr="008E3F9E" w:rsidRDefault="008E3F9E" w:rsidP="008E3F9E">
      <w:pPr>
        <w:spacing w:after="0" w:line="240" w:lineRule="auto"/>
        <w:rPr>
          <w:rFonts w:eastAsia="Times New Roman" w:cs="Times New Roman"/>
          <w:b/>
          <w:bCs/>
          <w:sz w:val="28"/>
          <w:szCs w:val="28"/>
        </w:rPr>
      </w:pPr>
      <w:r w:rsidRPr="008E3F9E">
        <w:rPr>
          <w:rFonts w:eastAsia="Times New Roman" w:cs="Times New Roman"/>
          <w:b/>
          <w:bCs/>
          <w:sz w:val="28"/>
          <w:szCs w:val="28"/>
          <w:u w:val="single"/>
        </w:rPr>
        <w:t>Sastavni dijelovi Godišnjeg plana i programa rada škole su</w:t>
      </w:r>
      <w:r w:rsidRPr="008E3F9E">
        <w:rPr>
          <w:rFonts w:eastAsia="Times New Roman" w:cs="Times New Roman"/>
          <w:b/>
          <w:bCs/>
          <w:sz w:val="28"/>
          <w:szCs w:val="28"/>
        </w:rPr>
        <w:t xml:space="preserve">:                                                                                                                   </w:t>
      </w:r>
    </w:p>
    <w:p w:rsidR="008E3F9E" w:rsidRPr="008E3F9E" w:rsidRDefault="008E3F9E" w:rsidP="008E3F9E">
      <w:pPr>
        <w:spacing w:after="0" w:line="240" w:lineRule="auto"/>
        <w:rPr>
          <w:rFonts w:eastAsia="Times New Roman" w:cs="Times New Roman"/>
          <w:b/>
          <w:sz w:val="28"/>
          <w:szCs w:val="28"/>
        </w:rPr>
      </w:pPr>
    </w:p>
    <w:p w:rsidR="008E3F9E" w:rsidRPr="008E3F9E" w:rsidRDefault="008E3F9E" w:rsidP="008E3F9E">
      <w:pPr>
        <w:spacing w:after="0" w:line="240" w:lineRule="auto"/>
        <w:rPr>
          <w:rFonts w:eastAsia="Times New Roman" w:cs="Times New Roman"/>
          <w:b/>
          <w:sz w:val="28"/>
          <w:szCs w:val="28"/>
        </w:rPr>
      </w:pPr>
      <w:r w:rsidRPr="008E3F9E">
        <w:rPr>
          <w:rFonts w:eastAsia="Times New Roman" w:cs="Times New Roman"/>
          <w:b/>
          <w:sz w:val="28"/>
          <w:szCs w:val="28"/>
        </w:rPr>
        <w:t>1. Godišnji planovi i programi rada učitelja</w:t>
      </w:r>
    </w:p>
    <w:p w:rsidR="008E3F9E" w:rsidRPr="008E3F9E" w:rsidRDefault="008E3F9E" w:rsidP="008E3F9E">
      <w:pPr>
        <w:spacing w:after="0" w:line="240" w:lineRule="auto"/>
        <w:rPr>
          <w:rFonts w:eastAsia="Times New Roman" w:cs="Times New Roman"/>
          <w:b/>
          <w:sz w:val="28"/>
          <w:szCs w:val="28"/>
        </w:rPr>
      </w:pPr>
      <w:r w:rsidRPr="008E3F9E">
        <w:rPr>
          <w:rFonts w:eastAsia="Times New Roman" w:cs="Times New Roman"/>
          <w:b/>
          <w:sz w:val="28"/>
          <w:szCs w:val="28"/>
        </w:rPr>
        <w:t>2. Mjesečni planovi i programi rada učitelja</w:t>
      </w:r>
    </w:p>
    <w:p w:rsidR="008E3F9E" w:rsidRDefault="008E3F9E" w:rsidP="008E3F9E">
      <w:pPr>
        <w:spacing w:after="0" w:line="240" w:lineRule="auto"/>
        <w:rPr>
          <w:rFonts w:eastAsia="Times New Roman" w:cs="Times New Roman"/>
          <w:b/>
          <w:sz w:val="28"/>
          <w:szCs w:val="28"/>
        </w:rPr>
      </w:pPr>
      <w:r w:rsidRPr="008E3F9E">
        <w:rPr>
          <w:rFonts w:eastAsia="Times New Roman" w:cs="Times New Roman"/>
          <w:b/>
          <w:sz w:val="28"/>
          <w:szCs w:val="28"/>
        </w:rPr>
        <w:t>3. Plan i program rada razrednika</w:t>
      </w:r>
    </w:p>
    <w:p w:rsidR="00C10581" w:rsidRPr="008E3F9E" w:rsidRDefault="00C10581" w:rsidP="008E3F9E">
      <w:pPr>
        <w:spacing w:after="0" w:line="240" w:lineRule="auto"/>
        <w:rPr>
          <w:rFonts w:eastAsia="Times New Roman" w:cs="Times New Roman"/>
          <w:b/>
          <w:sz w:val="28"/>
          <w:szCs w:val="28"/>
        </w:rPr>
      </w:pPr>
      <w:r>
        <w:rPr>
          <w:rFonts w:eastAsia="Times New Roman" w:cs="Times New Roman"/>
          <w:b/>
          <w:sz w:val="28"/>
          <w:szCs w:val="28"/>
        </w:rPr>
        <w:t>4. Plan i program Građanskog odgoja i obrazovanja</w:t>
      </w:r>
    </w:p>
    <w:p w:rsidR="008E3F9E" w:rsidRPr="008E3F9E" w:rsidRDefault="00C10581" w:rsidP="008E3F9E">
      <w:pPr>
        <w:spacing w:after="0" w:line="240" w:lineRule="auto"/>
        <w:rPr>
          <w:rFonts w:eastAsia="Times New Roman" w:cs="Times New Roman"/>
          <w:b/>
          <w:sz w:val="28"/>
          <w:szCs w:val="28"/>
        </w:rPr>
      </w:pPr>
      <w:r>
        <w:rPr>
          <w:rFonts w:eastAsia="Times New Roman" w:cs="Times New Roman"/>
          <w:b/>
          <w:sz w:val="28"/>
          <w:szCs w:val="28"/>
        </w:rPr>
        <w:t>5</w:t>
      </w:r>
      <w:r w:rsidR="008E3F9E" w:rsidRPr="008E3F9E">
        <w:rPr>
          <w:rFonts w:eastAsia="Times New Roman" w:cs="Times New Roman"/>
          <w:b/>
          <w:sz w:val="28"/>
          <w:szCs w:val="28"/>
        </w:rPr>
        <w:t>. Prilagođeni planovi i programi rada za učenike s teškoćama</w:t>
      </w:r>
    </w:p>
    <w:p w:rsidR="008E3F9E" w:rsidRPr="008E3F9E" w:rsidRDefault="00C10581" w:rsidP="008E3F9E">
      <w:pPr>
        <w:spacing w:after="0" w:line="240" w:lineRule="auto"/>
        <w:rPr>
          <w:rFonts w:eastAsia="Times New Roman" w:cs="Times New Roman"/>
          <w:b/>
          <w:sz w:val="28"/>
          <w:szCs w:val="28"/>
        </w:rPr>
      </w:pPr>
      <w:r>
        <w:rPr>
          <w:rFonts w:eastAsia="Times New Roman" w:cs="Times New Roman"/>
          <w:b/>
          <w:sz w:val="28"/>
          <w:szCs w:val="28"/>
        </w:rPr>
        <w:t>6</w:t>
      </w:r>
      <w:r w:rsidR="008E3F9E" w:rsidRPr="008E3F9E">
        <w:rPr>
          <w:rFonts w:eastAsia="Times New Roman" w:cs="Times New Roman"/>
          <w:b/>
          <w:sz w:val="28"/>
          <w:szCs w:val="28"/>
        </w:rPr>
        <w:t>. Rješenja o tjednim zaduženjima odgojno-obrazovnih radnika</w:t>
      </w:r>
    </w:p>
    <w:p w:rsidR="008E3F9E" w:rsidRPr="008E3F9E" w:rsidRDefault="00C10581" w:rsidP="008E3F9E">
      <w:pPr>
        <w:spacing w:after="0" w:line="240" w:lineRule="auto"/>
        <w:rPr>
          <w:rFonts w:eastAsia="Times New Roman" w:cs="Times New Roman"/>
          <w:b/>
          <w:sz w:val="28"/>
          <w:szCs w:val="28"/>
        </w:rPr>
      </w:pPr>
      <w:r>
        <w:rPr>
          <w:rFonts w:eastAsia="Times New Roman" w:cs="Times New Roman"/>
          <w:b/>
          <w:sz w:val="28"/>
          <w:szCs w:val="28"/>
        </w:rPr>
        <w:t>7</w:t>
      </w:r>
      <w:r w:rsidR="008E3F9E" w:rsidRPr="008E3F9E">
        <w:rPr>
          <w:rFonts w:eastAsia="Times New Roman" w:cs="Times New Roman"/>
          <w:b/>
          <w:sz w:val="28"/>
          <w:szCs w:val="28"/>
        </w:rPr>
        <w:t>. Raspored sati</w:t>
      </w:r>
    </w:p>
    <w:p w:rsidR="008E3F9E" w:rsidRDefault="008E3F9E" w:rsidP="008E3F9E">
      <w:pPr>
        <w:spacing w:after="0" w:line="240" w:lineRule="auto"/>
        <w:rPr>
          <w:rFonts w:ascii="Times New Roman" w:eastAsia="Times New Roman" w:hAnsi="Times New Roman" w:cs="Times New Roman"/>
          <w:b/>
          <w:sz w:val="24"/>
          <w:szCs w:val="24"/>
        </w:rPr>
      </w:pPr>
    </w:p>
    <w:p w:rsidR="00C10581" w:rsidRDefault="00C10581" w:rsidP="008E3F9E">
      <w:pPr>
        <w:spacing w:after="0" w:line="240" w:lineRule="auto"/>
        <w:rPr>
          <w:rFonts w:ascii="Times New Roman" w:eastAsia="Times New Roman" w:hAnsi="Times New Roman" w:cs="Times New Roman"/>
          <w:b/>
          <w:sz w:val="24"/>
          <w:szCs w:val="24"/>
        </w:rPr>
      </w:pPr>
    </w:p>
    <w:p w:rsidR="00C10581" w:rsidRPr="008E3F9E" w:rsidRDefault="00C10581" w:rsidP="008E3F9E">
      <w:pPr>
        <w:spacing w:after="0" w:line="240" w:lineRule="auto"/>
        <w:rPr>
          <w:rFonts w:ascii="Times New Roman" w:eastAsia="Times New Roman" w:hAnsi="Times New Roman" w:cs="Times New Roman"/>
          <w:b/>
          <w:sz w:val="24"/>
          <w:szCs w:val="24"/>
        </w:rPr>
      </w:pPr>
    </w:p>
    <w:p w:rsidR="008E3F9E" w:rsidRPr="008E3F9E" w:rsidRDefault="008E3F9E" w:rsidP="008E3F9E">
      <w:pPr>
        <w:spacing w:after="0" w:line="240" w:lineRule="auto"/>
        <w:jc w:val="both"/>
        <w:rPr>
          <w:rFonts w:ascii="Times New Roman" w:eastAsia="Times New Roman" w:hAnsi="Times New Roman" w:cs="Times New Roman"/>
          <w:sz w:val="24"/>
          <w:szCs w:val="24"/>
        </w:rPr>
      </w:pPr>
    </w:p>
    <w:p w:rsidR="008E3F9E" w:rsidRPr="008E3F9E" w:rsidRDefault="008E3F9E" w:rsidP="008E3F9E">
      <w:pPr>
        <w:spacing w:after="0" w:line="240" w:lineRule="auto"/>
        <w:jc w:val="both"/>
        <w:rPr>
          <w:rFonts w:eastAsia="Times New Roman" w:cs="Times New Roman"/>
          <w:bCs/>
          <w:sz w:val="24"/>
          <w:szCs w:val="24"/>
        </w:rPr>
      </w:pPr>
      <w:r w:rsidRPr="008E3F9E">
        <w:rPr>
          <w:rFonts w:eastAsia="Times New Roman" w:cs="Times New Roman"/>
          <w:bCs/>
          <w:sz w:val="24"/>
          <w:szCs w:val="24"/>
        </w:rPr>
        <w:t xml:space="preserve">Na temelju članka 118. st. 2. al. 5. Zakona o odgoju i obrazovanju u osnovnoj i srednjoj školi </w:t>
      </w:r>
    </w:p>
    <w:p w:rsidR="008E3F9E" w:rsidRPr="008E3F9E" w:rsidRDefault="008E3F9E" w:rsidP="008E3F9E">
      <w:pPr>
        <w:spacing w:after="0" w:line="240" w:lineRule="auto"/>
        <w:jc w:val="both"/>
        <w:rPr>
          <w:rFonts w:eastAsia="Times New Roman" w:cs="Times New Roman"/>
          <w:bCs/>
          <w:sz w:val="24"/>
          <w:szCs w:val="24"/>
        </w:rPr>
      </w:pPr>
    </w:p>
    <w:p w:rsidR="00091EAC" w:rsidRDefault="008E3F9E" w:rsidP="008E3F9E">
      <w:pPr>
        <w:spacing w:after="0" w:line="240" w:lineRule="auto"/>
        <w:jc w:val="both"/>
        <w:rPr>
          <w:rFonts w:eastAsia="Times New Roman" w:cs="Times New Roman"/>
          <w:bCs/>
          <w:sz w:val="24"/>
          <w:szCs w:val="24"/>
        </w:rPr>
      </w:pPr>
      <w:r w:rsidRPr="008E3F9E">
        <w:rPr>
          <w:rFonts w:eastAsia="Times New Roman" w:cs="Times New Roman"/>
          <w:sz w:val="24"/>
          <w:szCs w:val="24"/>
        </w:rPr>
        <w:t>(Narodne novine, broj 87/08, 86/09, 92/10, 105</w:t>
      </w:r>
      <w:r w:rsidR="00EB6DA4">
        <w:rPr>
          <w:rFonts w:eastAsia="Times New Roman" w:cs="Times New Roman"/>
          <w:sz w:val="24"/>
          <w:szCs w:val="24"/>
        </w:rPr>
        <w:t>/10, 90/11, 5/12, 16/12, 86/12,</w:t>
      </w:r>
      <w:r w:rsidRPr="008E3F9E">
        <w:rPr>
          <w:rFonts w:eastAsia="Times New Roman" w:cs="Times New Roman"/>
          <w:sz w:val="24"/>
          <w:szCs w:val="24"/>
        </w:rPr>
        <w:t xml:space="preserve"> 94/13</w:t>
      </w:r>
      <w:r w:rsidR="00EB6DA4">
        <w:rPr>
          <w:rFonts w:eastAsia="Times New Roman" w:cs="Times New Roman"/>
          <w:sz w:val="24"/>
          <w:szCs w:val="24"/>
        </w:rPr>
        <w:t xml:space="preserve"> i 152/14</w:t>
      </w:r>
      <w:r w:rsidRPr="008E3F9E">
        <w:rPr>
          <w:rFonts w:eastAsia="Times New Roman" w:cs="Times New Roman"/>
          <w:sz w:val="24"/>
          <w:szCs w:val="24"/>
        </w:rPr>
        <w:t>)</w:t>
      </w:r>
      <w:r w:rsidR="00091EAC">
        <w:rPr>
          <w:rFonts w:eastAsia="Times New Roman" w:cs="Times New Roman"/>
          <w:bCs/>
          <w:sz w:val="24"/>
          <w:szCs w:val="24"/>
        </w:rPr>
        <w:t xml:space="preserve"> i</w:t>
      </w:r>
    </w:p>
    <w:p w:rsidR="00091EAC" w:rsidRDefault="00091EAC" w:rsidP="008E3F9E">
      <w:pPr>
        <w:spacing w:after="0" w:line="240" w:lineRule="auto"/>
        <w:jc w:val="both"/>
        <w:rPr>
          <w:rFonts w:eastAsia="Times New Roman" w:cs="Times New Roman"/>
          <w:bCs/>
          <w:sz w:val="24"/>
          <w:szCs w:val="24"/>
        </w:rPr>
      </w:pPr>
    </w:p>
    <w:p w:rsidR="008E3F9E" w:rsidRPr="008E3F9E" w:rsidRDefault="00091EAC" w:rsidP="008E3F9E">
      <w:pPr>
        <w:spacing w:after="0" w:line="240" w:lineRule="auto"/>
        <w:jc w:val="both"/>
        <w:rPr>
          <w:rFonts w:eastAsia="Times New Roman" w:cs="Times New Roman"/>
          <w:bCs/>
          <w:sz w:val="24"/>
          <w:szCs w:val="24"/>
        </w:rPr>
      </w:pPr>
      <w:r>
        <w:rPr>
          <w:rFonts w:eastAsia="Times New Roman" w:cs="Times New Roman"/>
          <w:bCs/>
          <w:sz w:val="24"/>
          <w:szCs w:val="24"/>
        </w:rPr>
        <w:t xml:space="preserve"> članka</w:t>
      </w:r>
      <w:r w:rsidR="008E3F9E" w:rsidRPr="008E3F9E">
        <w:rPr>
          <w:rFonts w:eastAsia="Times New Roman" w:cs="Times New Roman"/>
          <w:bCs/>
          <w:sz w:val="24"/>
          <w:szCs w:val="24"/>
        </w:rPr>
        <w:t>_</w:t>
      </w:r>
      <w:r w:rsidR="00EB6DA4">
        <w:rPr>
          <w:rFonts w:eastAsia="Times New Roman" w:cs="Times New Roman"/>
          <w:bCs/>
          <w:sz w:val="24"/>
          <w:szCs w:val="24"/>
        </w:rPr>
        <w:t>54.</w:t>
      </w:r>
      <w:r w:rsidR="008E3F9E" w:rsidRPr="008E3F9E">
        <w:rPr>
          <w:rFonts w:eastAsia="Times New Roman" w:cs="Times New Roman"/>
          <w:bCs/>
          <w:sz w:val="24"/>
          <w:szCs w:val="24"/>
        </w:rPr>
        <w:t>_</w:t>
      </w:r>
      <w:r w:rsidR="006A45D2">
        <w:rPr>
          <w:rFonts w:eastAsia="Times New Roman" w:cs="Times New Roman"/>
          <w:bCs/>
          <w:sz w:val="24"/>
          <w:szCs w:val="24"/>
        </w:rPr>
        <w:t>st. 1.</w:t>
      </w:r>
      <w:r>
        <w:rPr>
          <w:rFonts w:eastAsia="Times New Roman" w:cs="Times New Roman"/>
          <w:bCs/>
          <w:sz w:val="24"/>
          <w:szCs w:val="24"/>
        </w:rPr>
        <w:t xml:space="preserve">_ </w:t>
      </w:r>
      <w:r w:rsidR="008E3F9E" w:rsidRPr="008E3F9E">
        <w:rPr>
          <w:rFonts w:eastAsia="Times New Roman" w:cs="Times New Roman"/>
          <w:bCs/>
          <w:sz w:val="24"/>
          <w:szCs w:val="24"/>
        </w:rPr>
        <w:t>Statuta Osnovne škole __</w:t>
      </w:r>
      <w:r w:rsidR="00C10581">
        <w:rPr>
          <w:rFonts w:eastAsia="Times New Roman" w:cs="Times New Roman"/>
          <w:bCs/>
          <w:sz w:val="24"/>
          <w:szCs w:val="24"/>
        </w:rPr>
        <w:t>“Podrute“, Donje Makojišće 115</w:t>
      </w:r>
      <w:r w:rsidR="008E3F9E" w:rsidRPr="008E3F9E">
        <w:rPr>
          <w:rFonts w:eastAsia="Times New Roman" w:cs="Times New Roman"/>
          <w:bCs/>
          <w:sz w:val="24"/>
          <w:szCs w:val="24"/>
        </w:rPr>
        <w:t xml:space="preserve">__, Školski odbor  </w:t>
      </w:r>
    </w:p>
    <w:p w:rsidR="00091EAC" w:rsidRDefault="008E3F9E" w:rsidP="008E3F9E">
      <w:pPr>
        <w:spacing w:after="0" w:line="240" w:lineRule="auto"/>
        <w:jc w:val="both"/>
        <w:rPr>
          <w:rFonts w:eastAsia="Times New Roman" w:cs="Times New Roman"/>
          <w:bCs/>
          <w:sz w:val="24"/>
          <w:szCs w:val="24"/>
        </w:rPr>
      </w:pPr>
      <w:r w:rsidRPr="008E3F9E">
        <w:rPr>
          <w:rFonts w:eastAsia="Times New Roman" w:cs="Times New Roman"/>
          <w:bCs/>
          <w:sz w:val="24"/>
          <w:szCs w:val="24"/>
        </w:rPr>
        <w:t xml:space="preserve">                                                                           </w:t>
      </w:r>
    </w:p>
    <w:p w:rsidR="001E6825" w:rsidRDefault="008E3F9E" w:rsidP="008E3F9E">
      <w:pPr>
        <w:spacing w:after="0" w:line="240" w:lineRule="auto"/>
        <w:jc w:val="both"/>
        <w:rPr>
          <w:rFonts w:eastAsia="Times New Roman" w:cs="Times New Roman"/>
          <w:bCs/>
          <w:sz w:val="24"/>
          <w:szCs w:val="24"/>
        </w:rPr>
      </w:pPr>
      <w:r w:rsidRPr="008E3F9E">
        <w:rPr>
          <w:rFonts w:eastAsia="Times New Roman" w:cs="Times New Roman"/>
          <w:bCs/>
          <w:sz w:val="24"/>
          <w:szCs w:val="24"/>
        </w:rPr>
        <w:t>na prijedlog</w:t>
      </w:r>
      <w:r w:rsidR="00C10581">
        <w:rPr>
          <w:rFonts w:eastAsia="Times New Roman" w:cs="Times New Roman"/>
          <w:bCs/>
          <w:sz w:val="24"/>
          <w:szCs w:val="24"/>
        </w:rPr>
        <w:t xml:space="preserve"> Učiteljskog vijeća, Vijeća roditelja</w:t>
      </w:r>
      <w:r w:rsidR="001E6825">
        <w:rPr>
          <w:rFonts w:eastAsia="Times New Roman" w:cs="Times New Roman"/>
          <w:bCs/>
          <w:sz w:val="24"/>
          <w:szCs w:val="24"/>
        </w:rPr>
        <w:t xml:space="preserve"> i</w:t>
      </w:r>
      <w:r w:rsidRPr="008E3F9E">
        <w:rPr>
          <w:rFonts w:eastAsia="Times New Roman" w:cs="Times New Roman"/>
          <w:bCs/>
          <w:sz w:val="24"/>
          <w:szCs w:val="24"/>
        </w:rPr>
        <w:t xml:space="preserve"> ravnatelja Škole donosi Godišnji plan i program rada</w:t>
      </w:r>
    </w:p>
    <w:p w:rsidR="001E6825" w:rsidRDefault="001E6825" w:rsidP="008E3F9E">
      <w:pPr>
        <w:spacing w:after="0" w:line="240" w:lineRule="auto"/>
        <w:jc w:val="both"/>
        <w:rPr>
          <w:rFonts w:eastAsia="Times New Roman" w:cs="Times New Roman"/>
          <w:bCs/>
          <w:sz w:val="24"/>
          <w:szCs w:val="24"/>
        </w:rPr>
      </w:pPr>
    </w:p>
    <w:p w:rsidR="00091EAC" w:rsidRDefault="008E3F9E" w:rsidP="008E3F9E">
      <w:pPr>
        <w:spacing w:after="0" w:line="240" w:lineRule="auto"/>
        <w:jc w:val="both"/>
        <w:rPr>
          <w:rFonts w:eastAsia="Times New Roman" w:cs="Times New Roman"/>
          <w:bCs/>
          <w:sz w:val="24"/>
          <w:szCs w:val="24"/>
        </w:rPr>
      </w:pPr>
      <w:r w:rsidRPr="008E3F9E">
        <w:rPr>
          <w:rFonts w:eastAsia="Times New Roman" w:cs="Times New Roman"/>
          <w:bCs/>
          <w:sz w:val="24"/>
          <w:szCs w:val="24"/>
        </w:rPr>
        <w:t xml:space="preserve">Škole za školsku godinu </w:t>
      </w:r>
      <w:r w:rsidR="001E6825">
        <w:rPr>
          <w:rFonts w:eastAsia="Times New Roman" w:cs="Times New Roman"/>
          <w:bCs/>
          <w:sz w:val="24"/>
          <w:szCs w:val="24"/>
        </w:rPr>
        <w:t>2015./2016.</w:t>
      </w:r>
      <w:r w:rsidRPr="008E3F9E">
        <w:rPr>
          <w:rFonts w:eastAsia="Times New Roman" w:cs="Times New Roman"/>
          <w:bCs/>
          <w:sz w:val="24"/>
          <w:szCs w:val="24"/>
        </w:rPr>
        <w:t xml:space="preserve">  na sjednici Školskog odbora koja je održana</w:t>
      </w:r>
    </w:p>
    <w:p w:rsidR="00091EAC" w:rsidRDefault="00091EAC" w:rsidP="008E3F9E">
      <w:pPr>
        <w:spacing w:after="0" w:line="240" w:lineRule="auto"/>
        <w:jc w:val="both"/>
        <w:rPr>
          <w:rFonts w:eastAsia="Times New Roman" w:cs="Times New Roman"/>
          <w:bCs/>
          <w:sz w:val="24"/>
          <w:szCs w:val="24"/>
        </w:rPr>
      </w:pPr>
    </w:p>
    <w:p w:rsidR="008E3F9E" w:rsidRPr="008E3F9E" w:rsidRDefault="008E3F9E" w:rsidP="008E3F9E">
      <w:pPr>
        <w:spacing w:after="0" w:line="240" w:lineRule="auto"/>
        <w:jc w:val="both"/>
        <w:rPr>
          <w:rFonts w:eastAsia="Times New Roman" w:cs="Times New Roman"/>
          <w:bCs/>
          <w:sz w:val="24"/>
          <w:szCs w:val="24"/>
        </w:rPr>
      </w:pPr>
      <w:r w:rsidRPr="008E3F9E">
        <w:rPr>
          <w:rFonts w:eastAsia="Times New Roman" w:cs="Times New Roman"/>
          <w:bCs/>
          <w:sz w:val="24"/>
          <w:szCs w:val="24"/>
        </w:rPr>
        <w:t xml:space="preserve"> _</w:t>
      </w:r>
      <w:r w:rsidR="001E6825">
        <w:rPr>
          <w:rFonts w:eastAsia="Times New Roman" w:cs="Times New Roman"/>
          <w:bCs/>
          <w:sz w:val="24"/>
          <w:szCs w:val="24"/>
        </w:rPr>
        <w:t>30. rujna 2015.</w:t>
      </w:r>
      <w:r w:rsidRPr="008E3F9E">
        <w:rPr>
          <w:rFonts w:eastAsia="Times New Roman" w:cs="Times New Roman"/>
          <w:bCs/>
          <w:sz w:val="24"/>
          <w:szCs w:val="24"/>
        </w:rPr>
        <w:t xml:space="preserve">_ godine. </w:t>
      </w:r>
    </w:p>
    <w:p w:rsidR="008E3F9E" w:rsidRPr="008E3F9E" w:rsidRDefault="008E3F9E" w:rsidP="008E3F9E">
      <w:pPr>
        <w:spacing w:after="0" w:line="240" w:lineRule="auto"/>
        <w:jc w:val="both"/>
        <w:rPr>
          <w:rFonts w:eastAsia="Times New Roman" w:cs="Times New Roman"/>
          <w:b/>
          <w:bCs/>
          <w:iCs/>
          <w:sz w:val="24"/>
          <w:szCs w:val="24"/>
        </w:rPr>
      </w:pPr>
    </w:p>
    <w:p w:rsidR="008E3F9E" w:rsidRPr="008E3F9E" w:rsidRDefault="008E3F9E" w:rsidP="008E3F9E">
      <w:pPr>
        <w:spacing w:after="0" w:line="240" w:lineRule="auto"/>
        <w:jc w:val="both"/>
        <w:rPr>
          <w:rFonts w:eastAsia="Times New Roman" w:cs="Times New Roman"/>
          <w:b/>
          <w:bCs/>
          <w:iCs/>
          <w:sz w:val="24"/>
          <w:szCs w:val="24"/>
        </w:rPr>
      </w:pPr>
    </w:p>
    <w:p w:rsidR="008E3F9E" w:rsidRPr="008E3F9E" w:rsidRDefault="008E3F9E" w:rsidP="008E3F9E">
      <w:pPr>
        <w:spacing w:after="0" w:line="240" w:lineRule="auto"/>
        <w:jc w:val="both"/>
        <w:rPr>
          <w:rFonts w:eastAsia="Times New Roman" w:cs="Times New Roman"/>
          <w:b/>
          <w:bCs/>
          <w:iCs/>
          <w:sz w:val="24"/>
          <w:szCs w:val="24"/>
        </w:rPr>
      </w:pPr>
    </w:p>
    <w:p w:rsidR="008E3F9E" w:rsidRPr="008E3F9E" w:rsidRDefault="008E3F9E" w:rsidP="008E3F9E">
      <w:pPr>
        <w:spacing w:after="0" w:line="240" w:lineRule="auto"/>
        <w:jc w:val="both"/>
        <w:rPr>
          <w:rFonts w:eastAsia="Times New Roman" w:cs="Times New Roman"/>
          <w:b/>
          <w:bCs/>
          <w:iCs/>
          <w:sz w:val="24"/>
          <w:szCs w:val="24"/>
        </w:rPr>
      </w:pPr>
    </w:p>
    <w:p w:rsidR="008E3F9E" w:rsidRPr="008E3F9E" w:rsidRDefault="008E3F9E" w:rsidP="008E3F9E">
      <w:pPr>
        <w:spacing w:after="0" w:line="240" w:lineRule="auto"/>
        <w:rPr>
          <w:rFonts w:eastAsia="Times New Roman" w:cs="Times New Roman"/>
          <w:b/>
          <w:sz w:val="24"/>
          <w:szCs w:val="24"/>
        </w:rPr>
      </w:pPr>
      <w:r w:rsidRPr="008E3F9E">
        <w:rPr>
          <w:rFonts w:eastAsia="Times New Roman" w:cs="Times New Roman"/>
          <w:b/>
          <w:sz w:val="24"/>
          <w:szCs w:val="24"/>
        </w:rPr>
        <w:t xml:space="preserve">      Ravnatelj škole                                                                           Predsjednik školskog odbora</w:t>
      </w:r>
    </w:p>
    <w:p w:rsidR="008E3F9E" w:rsidRPr="008E3F9E" w:rsidRDefault="008E3F9E" w:rsidP="008E3F9E">
      <w:pPr>
        <w:spacing w:after="0" w:line="240" w:lineRule="auto"/>
        <w:jc w:val="both"/>
        <w:rPr>
          <w:rFonts w:eastAsia="Times New Roman" w:cs="Times New Roman"/>
          <w:b/>
          <w:sz w:val="24"/>
          <w:szCs w:val="24"/>
        </w:rPr>
      </w:pPr>
    </w:p>
    <w:p w:rsidR="008E3F9E" w:rsidRPr="008E3F9E" w:rsidRDefault="008E3F9E" w:rsidP="008E3F9E">
      <w:pPr>
        <w:spacing w:after="0" w:line="240" w:lineRule="auto"/>
        <w:jc w:val="both"/>
        <w:rPr>
          <w:rFonts w:eastAsia="Times New Roman" w:cs="Times New Roman"/>
          <w:b/>
          <w:sz w:val="24"/>
          <w:szCs w:val="24"/>
        </w:rPr>
      </w:pPr>
      <w:r w:rsidRPr="008E3F9E">
        <w:rPr>
          <w:rFonts w:eastAsia="Times New Roman" w:cs="Times New Roman"/>
          <w:b/>
          <w:sz w:val="24"/>
          <w:szCs w:val="24"/>
        </w:rPr>
        <w:t>__</w:t>
      </w:r>
      <w:r w:rsidR="001E6825">
        <w:rPr>
          <w:rFonts w:eastAsia="Times New Roman" w:cs="Times New Roman"/>
          <w:b/>
          <w:sz w:val="24"/>
          <w:szCs w:val="24"/>
        </w:rPr>
        <w:t>Biserka Ratković</w:t>
      </w:r>
      <w:r w:rsidRPr="008E3F9E">
        <w:rPr>
          <w:rFonts w:eastAsia="Times New Roman" w:cs="Times New Roman"/>
          <w:b/>
          <w:sz w:val="24"/>
          <w:szCs w:val="24"/>
        </w:rPr>
        <w:t>___                                                                  __</w:t>
      </w:r>
      <w:r w:rsidR="001E6825">
        <w:rPr>
          <w:rFonts w:eastAsia="Times New Roman" w:cs="Times New Roman"/>
          <w:b/>
          <w:sz w:val="24"/>
          <w:szCs w:val="24"/>
        </w:rPr>
        <w:t>Snježana Sedlar</w:t>
      </w:r>
      <w:r w:rsidRPr="008E3F9E">
        <w:rPr>
          <w:rFonts w:eastAsia="Times New Roman" w:cs="Times New Roman"/>
          <w:b/>
          <w:sz w:val="24"/>
          <w:szCs w:val="24"/>
        </w:rPr>
        <w:t>___</w:t>
      </w:r>
    </w:p>
    <w:p w:rsidR="008E3F9E" w:rsidRPr="008E3F9E" w:rsidRDefault="008E3F9E" w:rsidP="008E3F9E">
      <w:pPr>
        <w:spacing w:after="0" w:line="240" w:lineRule="auto"/>
        <w:rPr>
          <w:rFonts w:eastAsia="Times New Roman" w:cs="Times New Roman"/>
          <w:sz w:val="24"/>
          <w:szCs w:val="24"/>
        </w:rPr>
      </w:pPr>
    </w:p>
    <w:p w:rsidR="008E3F9E" w:rsidRPr="008E3F9E" w:rsidRDefault="008E3F9E" w:rsidP="008E3F9E">
      <w:pPr>
        <w:spacing w:after="0" w:line="240" w:lineRule="auto"/>
        <w:rPr>
          <w:rFonts w:eastAsia="Times New Roman" w:cs="Times New Roman"/>
          <w:sz w:val="24"/>
          <w:szCs w:val="24"/>
        </w:rPr>
      </w:pPr>
    </w:p>
    <w:p w:rsidR="008E3F9E" w:rsidRPr="008E3F9E" w:rsidRDefault="008E3F9E" w:rsidP="008E3F9E">
      <w:pPr>
        <w:spacing w:after="0" w:line="240" w:lineRule="auto"/>
        <w:rPr>
          <w:rFonts w:eastAsia="Times New Roman" w:cs="Times New Roman"/>
          <w:sz w:val="24"/>
          <w:szCs w:val="24"/>
        </w:rPr>
      </w:pPr>
      <w:r w:rsidRPr="008E3F9E">
        <w:rPr>
          <w:rFonts w:eastAsia="Times New Roman" w:cs="Times New Roman"/>
          <w:sz w:val="24"/>
          <w:szCs w:val="24"/>
        </w:rPr>
        <w:tab/>
      </w:r>
      <w:r w:rsidRPr="008E3F9E">
        <w:rPr>
          <w:rFonts w:eastAsia="Times New Roman" w:cs="Times New Roman"/>
          <w:sz w:val="24"/>
          <w:szCs w:val="24"/>
        </w:rPr>
        <w:tab/>
      </w:r>
      <w:r w:rsidRPr="008E3F9E">
        <w:rPr>
          <w:rFonts w:eastAsia="Times New Roman" w:cs="Times New Roman"/>
          <w:sz w:val="24"/>
          <w:szCs w:val="24"/>
        </w:rPr>
        <w:tab/>
      </w:r>
      <w:r w:rsidRPr="008E3F9E">
        <w:rPr>
          <w:rFonts w:eastAsia="Times New Roman" w:cs="Times New Roman"/>
          <w:sz w:val="24"/>
          <w:szCs w:val="24"/>
        </w:rPr>
        <w:tab/>
      </w:r>
    </w:p>
    <w:p w:rsidR="008E3F9E" w:rsidRPr="008E3F9E" w:rsidRDefault="008E3F9E" w:rsidP="008E3F9E">
      <w:pPr>
        <w:spacing w:after="0" w:line="240" w:lineRule="auto"/>
        <w:rPr>
          <w:rFonts w:eastAsia="Times New Roman" w:cs="Times New Roman"/>
          <w:b/>
          <w:sz w:val="24"/>
          <w:szCs w:val="24"/>
        </w:rPr>
      </w:pPr>
    </w:p>
    <w:p w:rsidR="008E3F9E" w:rsidRPr="008E3F9E" w:rsidRDefault="008E3F9E" w:rsidP="008E3F9E">
      <w:pPr>
        <w:spacing w:after="0" w:line="240" w:lineRule="auto"/>
        <w:jc w:val="both"/>
        <w:rPr>
          <w:rFonts w:eastAsia="Times New Roman" w:cs="Times New Roman"/>
          <w:sz w:val="24"/>
          <w:szCs w:val="24"/>
        </w:rPr>
      </w:pPr>
    </w:p>
    <w:p w:rsidR="008E3F9E" w:rsidRPr="008E3F9E" w:rsidRDefault="001E6825" w:rsidP="008E3F9E">
      <w:pPr>
        <w:spacing w:after="0" w:line="240" w:lineRule="auto"/>
        <w:jc w:val="both"/>
        <w:rPr>
          <w:rFonts w:eastAsia="Times New Roman" w:cs="Times New Roman"/>
          <w:sz w:val="24"/>
          <w:szCs w:val="24"/>
        </w:rPr>
      </w:pPr>
      <w:r>
        <w:rPr>
          <w:rFonts w:eastAsia="Times New Roman" w:cs="Times New Roman"/>
          <w:sz w:val="24"/>
          <w:szCs w:val="24"/>
        </w:rPr>
        <w:t>Donje Makojišće, 30. 09. 2015.</w:t>
      </w:r>
    </w:p>
    <w:p w:rsidR="008E3F9E" w:rsidRPr="008E3F9E" w:rsidRDefault="008E3F9E" w:rsidP="008E3F9E">
      <w:pPr>
        <w:spacing w:after="0" w:line="240" w:lineRule="auto"/>
        <w:jc w:val="both"/>
        <w:rPr>
          <w:rFonts w:eastAsia="Times New Roman" w:cs="Times New Roman"/>
          <w:sz w:val="24"/>
          <w:szCs w:val="24"/>
        </w:rPr>
      </w:pPr>
    </w:p>
    <w:p w:rsidR="008E3F9E" w:rsidRPr="008E3F9E" w:rsidRDefault="008E3F9E" w:rsidP="008E3F9E">
      <w:pPr>
        <w:spacing w:after="0" w:line="240" w:lineRule="auto"/>
        <w:jc w:val="both"/>
        <w:rPr>
          <w:rFonts w:eastAsia="Times New Roman" w:cs="Times New Roman"/>
          <w:sz w:val="24"/>
          <w:szCs w:val="24"/>
        </w:rPr>
      </w:pPr>
    </w:p>
    <w:p w:rsidR="008E3F9E" w:rsidRPr="008E3F9E" w:rsidRDefault="008E3F9E" w:rsidP="008E3F9E">
      <w:pPr>
        <w:spacing w:after="0" w:line="240" w:lineRule="auto"/>
        <w:jc w:val="both"/>
        <w:rPr>
          <w:rFonts w:eastAsia="Times New Roman" w:cs="Times New Roman"/>
          <w:b/>
          <w:sz w:val="24"/>
          <w:szCs w:val="24"/>
        </w:rPr>
      </w:pPr>
      <w:r w:rsidRPr="008E3F9E">
        <w:rPr>
          <w:rFonts w:eastAsia="Times New Roman" w:cs="Times New Roman"/>
          <w:b/>
          <w:sz w:val="24"/>
          <w:szCs w:val="24"/>
        </w:rPr>
        <w:t>KLASA:</w:t>
      </w:r>
      <w:r w:rsidR="002C7CF0">
        <w:rPr>
          <w:rFonts w:eastAsia="Times New Roman" w:cs="Times New Roman"/>
          <w:b/>
          <w:sz w:val="24"/>
          <w:szCs w:val="24"/>
        </w:rPr>
        <w:tab/>
        <w:t xml:space="preserve">    602-01/15-01/21</w:t>
      </w:r>
    </w:p>
    <w:p w:rsidR="008E3F9E" w:rsidRPr="008E3F9E" w:rsidRDefault="008E3F9E" w:rsidP="008E3F9E">
      <w:pPr>
        <w:spacing w:after="0" w:line="240" w:lineRule="auto"/>
        <w:jc w:val="both"/>
        <w:rPr>
          <w:rFonts w:eastAsia="Times New Roman" w:cs="Times New Roman"/>
          <w:b/>
          <w:sz w:val="24"/>
          <w:szCs w:val="24"/>
        </w:rPr>
      </w:pPr>
      <w:r w:rsidRPr="008E3F9E">
        <w:rPr>
          <w:rFonts w:eastAsia="Times New Roman" w:cs="Times New Roman"/>
          <w:b/>
          <w:sz w:val="24"/>
          <w:szCs w:val="24"/>
        </w:rPr>
        <w:t>URBROJ:</w:t>
      </w:r>
      <w:r w:rsidR="002C7CF0">
        <w:rPr>
          <w:rFonts w:eastAsia="Times New Roman" w:cs="Times New Roman"/>
          <w:b/>
          <w:sz w:val="24"/>
          <w:szCs w:val="24"/>
        </w:rPr>
        <w:t xml:space="preserve"> 2186-130-01-15-1</w:t>
      </w:r>
    </w:p>
    <w:p w:rsidR="008E3F9E" w:rsidRPr="008E3F9E" w:rsidRDefault="008E3F9E" w:rsidP="008E3F9E">
      <w:pPr>
        <w:spacing w:after="0" w:line="240" w:lineRule="auto"/>
        <w:jc w:val="both"/>
        <w:rPr>
          <w:rFonts w:ascii="Times New Roman" w:eastAsia="Times New Roman" w:hAnsi="Times New Roman" w:cs="Times New Roman"/>
          <w:sz w:val="24"/>
          <w:szCs w:val="24"/>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p w:rsidR="00421130" w:rsidRPr="00421130" w:rsidRDefault="00421130" w:rsidP="00421130">
      <w:pPr>
        <w:spacing w:after="0" w:line="240" w:lineRule="auto"/>
        <w:rPr>
          <w:rFonts w:ascii="Times New Roman" w:eastAsia="Times New Roman" w:hAnsi="Times New Roman" w:cs="Times New Roman"/>
          <w:noProof/>
          <w:sz w:val="20"/>
          <w:szCs w:val="20"/>
          <w:lang w:eastAsia="hr-HR"/>
        </w:rPr>
      </w:pPr>
    </w:p>
    <w:sectPr w:rsidR="00421130" w:rsidRPr="00421130" w:rsidSect="00390063">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DC" w:rsidRDefault="00BE2CDC">
      <w:pPr>
        <w:spacing w:after="0" w:line="240" w:lineRule="auto"/>
      </w:pPr>
      <w:r>
        <w:separator/>
      </w:r>
    </w:p>
  </w:endnote>
  <w:endnote w:type="continuationSeparator" w:id="0">
    <w:p w:rsidR="00BE2CDC" w:rsidRDefault="00BE2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Swis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Myriad Pro Light">
    <w:altName w:val="Arial"/>
    <w:panose1 w:val="00000000000000000000"/>
    <w:charset w:val="00"/>
    <w:family w:val="swiss"/>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DC" w:rsidRDefault="00BE2CDC">
      <w:pPr>
        <w:spacing w:after="0" w:line="240" w:lineRule="auto"/>
      </w:pPr>
      <w:r>
        <w:separator/>
      </w:r>
    </w:p>
  </w:footnote>
  <w:footnote w:type="continuationSeparator" w:id="0">
    <w:p w:rsidR="00BE2CDC" w:rsidRDefault="00BE2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F6" w:rsidRDefault="00136E4C" w:rsidP="00421130">
    <w:pPr>
      <w:pStyle w:val="Zaglavlje"/>
      <w:framePr w:wrap="around" w:vAnchor="text" w:hAnchor="margin" w:xAlign="center" w:y="1"/>
      <w:rPr>
        <w:rStyle w:val="Brojstranice"/>
      </w:rPr>
    </w:pPr>
    <w:r>
      <w:rPr>
        <w:rStyle w:val="Brojstranice"/>
      </w:rPr>
      <w:fldChar w:fldCharType="begin"/>
    </w:r>
    <w:r w:rsidR="00FA68F6">
      <w:rPr>
        <w:rStyle w:val="Brojstranice"/>
      </w:rPr>
      <w:instrText xml:space="preserve">PAGE  </w:instrText>
    </w:r>
    <w:r>
      <w:rPr>
        <w:rStyle w:val="Brojstranice"/>
      </w:rPr>
      <w:fldChar w:fldCharType="end"/>
    </w:r>
  </w:p>
  <w:p w:rsidR="00FA68F6" w:rsidRDefault="00FA68F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F6" w:rsidRDefault="00136E4C" w:rsidP="00421130">
    <w:pPr>
      <w:pStyle w:val="Zaglavlje"/>
      <w:framePr w:wrap="around" w:vAnchor="text" w:hAnchor="margin" w:xAlign="center" w:y="1"/>
      <w:rPr>
        <w:rStyle w:val="Brojstranice"/>
      </w:rPr>
    </w:pPr>
    <w:r>
      <w:rPr>
        <w:rStyle w:val="Brojstranice"/>
      </w:rPr>
      <w:fldChar w:fldCharType="begin"/>
    </w:r>
    <w:r w:rsidR="00FA68F6">
      <w:rPr>
        <w:rStyle w:val="Brojstranice"/>
      </w:rPr>
      <w:instrText xml:space="preserve">PAGE  </w:instrText>
    </w:r>
    <w:r>
      <w:rPr>
        <w:rStyle w:val="Brojstranice"/>
      </w:rPr>
      <w:fldChar w:fldCharType="separate"/>
    </w:r>
    <w:r w:rsidR="002E3886">
      <w:rPr>
        <w:rStyle w:val="Brojstranice"/>
        <w:noProof/>
      </w:rPr>
      <w:t>47</w:t>
    </w:r>
    <w:r>
      <w:rPr>
        <w:rStyle w:val="Brojstranice"/>
      </w:rPr>
      <w:fldChar w:fldCharType="end"/>
    </w:r>
  </w:p>
  <w:p w:rsidR="00FA68F6" w:rsidRDefault="00FA68F6">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939"/>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363220C"/>
    <w:multiLevelType w:val="hybridMultilevel"/>
    <w:tmpl w:val="B1DA8D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4F6618"/>
    <w:multiLevelType w:val="hybridMultilevel"/>
    <w:tmpl w:val="C0980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580379"/>
    <w:multiLevelType w:val="hybridMultilevel"/>
    <w:tmpl w:val="FA34427A"/>
    <w:lvl w:ilvl="0" w:tplc="15E0A5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A840F07"/>
    <w:multiLevelType w:val="hybridMultilevel"/>
    <w:tmpl w:val="80A0213C"/>
    <w:lvl w:ilvl="0" w:tplc="72D833A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AD83D54"/>
    <w:multiLevelType w:val="multilevel"/>
    <w:tmpl w:val="B7DE338E"/>
    <w:lvl w:ilvl="0">
      <w:start w:val="1"/>
      <w:numFmt w:val="decimal"/>
      <w:pStyle w:val="Naslov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CE30BA2"/>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4841BAE"/>
    <w:multiLevelType w:val="hybridMultilevel"/>
    <w:tmpl w:val="6F7A107C"/>
    <w:lvl w:ilvl="0" w:tplc="8DEC1A7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D06718A"/>
    <w:multiLevelType w:val="hybridMultilevel"/>
    <w:tmpl w:val="331C412E"/>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14">
    <w:nsid w:val="2D4A1B40"/>
    <w:multiLevelType w:val="hybridMultilevel"/>
    <w:tmpl w:val="61788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0934F5"/>
    <w:multiLevelType w:val="hybridMultilevel"/>
    <w:tmpl w:val="8BE65778"/>
    <w:lvl w:ilvl="0" w:tplc="8E40D442">
      <w:start w:val="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9E76D8"/>
    <w:multiLevelType w:val="multilevel"/>
    <w:tmpl w:val="8D38100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8E02E02"/>
    <w:multiLevelType w:val="hybridMultilevel"/>
    <w:tmpl w:val="DBE816A0"/>
    <w:lvl w:ilvl="0" w:tplc="5BE0152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496756"/>
    <w:multiLevelType w:val="hybridMultilevel"/>
    <w:tmpl w:val="3F0E60F6"/>
    <w:lvl w:ilvl="0" w:tplc="B566B5C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nsid w:val="39576F09"/>
    <w:multiLevelType w:val="hybridMultilevel"/>
    <w:tmpl w:val="E4DE95C4"/>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21">
    <w:nsid w:val="3A3B238B"/>
    <w:multiLevelType w:val="multilevel"/>
    <w:tmpl w:val="9AD0C4DE"/>
    <w:lvl w:ilvl="0">
      <w:start w:val="1"/>
      <w:numFmt w:val="decimal"/>
      <w:lvlText w:val="%1."/>
      <w:lvlJc w:val="left"/>
      <w:pPr>
        <w:tabs>
          <w:tab w:val="num" w:pos="420"/>
        </w:tabs>
        <w:ind w:left="420" w:hanging="420"/>
      </w:pPr>
      <w:rPr>
        <w:rFonts w:hint="default"/>
      </w:rPr>
    </w:lvl>
    <w:lvl w:ilvl="1">
      <w:start w:val="1"/>
      <w:numFmt w:val="decimal"/>
      <w:pStyle w:val="Naslov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C9E2A45"/>
    <w:multiLevelType w:val="hybridMultilevel"/>
    <w:tmpl w:val="C6368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0971DB0"/>
    <w:multiLevelType w:val="hybridMultilevel"/>
    <w:tmpl w:val="A56C9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37D6656"/>
    <w:multiLevelType w:val="multilevel"/>
    <w:tmpl w:val="6332E9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3C529DA"/>
    <w:multiLevelType w:val="hybridMultilevel"/>
    <w:tmpl w:val="8EE69F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46F17F1"/>
    <w:multiLevelType w:val="hybridMultilevel"/>
    <w:tmpl w:val="75803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1286A"/>
    <w:multiLevelType w:val="hybridMultilevel"/>
    <w:tmpl w:val="AC18C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3EB17ED"/>
    <w:multiLevelType w:val="hybridMultilevel"/>
    <w:tmpl w:val="D3A4C920"/>
    <w:lvl w:ilvl="0" w:tplc="2F9A75D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42F601A"/>
    <w:multiLevelType w:val="hybridMultilevel"/>
    <w:tmpl w:val="10E2EC5E"/>
    <w:lvl w:ilvl="0" w:tplc="CB5C1F9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54713416"/>
    <w:multiLevelType w:val="hybridMultilevel"/>
    <w:tmpl w:val="BFA47A88"/>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9D45BB9"/>
    <w:multiLevelType w:val="hybridMultilevel"/>
    <w:tmpl w:val="2EEEAEAC"/>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36">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0D752A0"/>
    <w:multiLevelType w:val="hybridMultilevel"/>
    <w:tmpl w:val="D534B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0EC0564"/>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66E65939"/>
    <w:multiLevelType w:val="hybridMultilevel"/>
    <w:tmpl w:val="9160A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CDC0BF1"/>
    <w:multiLevelType w:val="hybridMultilevel"/>
    <w:tmpl w:val="25126DDE"/>
    <w:lvl w:ilvl="0" w:tplc="C88C26F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4">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504618B"/>
    <w:multiLevelType w:val="hybridMultilevel"/>
    <w:tmpl w:val="D0A630AE"/>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47">
    <w:nsid w:val="77750CA7"/>
    <w:multiLevelType w:val="hybridMultilevel"/>
    <w:tmpl w:val="0E682266"/>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48">
    <w:nsid w:val="78D26FEC"/>
    <w:multiLevelType w:val="hybridMultilevel"/>
    <w:tmpl w:val="EB84A402"/>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49">
    <w:nsid w:val="79E21FFA"/>
    <w:multiLevelType w:val="hybridMultilevel"/>
    <w:tmpl w:val="6248C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FCA4CFA"/>
    <w:multiLevelType w:val="hybridMultilevel"/>
    <w:tmpl w:val="D1705C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21"/>
  </w:num>
  <w:num w:numId="4">
    <w:abstractNumId w:val="19"/>
  </w:num>
  <w:num w:numId="5">
    <w:abstractNumId w:val="2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2"/>
  </w:num>
  <w:num w:numId="16">
    <w:abstractNumId w:val="24"/>
  </w:num>
  <w:num w:numId="17">
    <w:abstractNumId w:val="30"/>
  </w:num>
  <w:num w:numId="18">
    <w:abstractNumId w:val="1"/>
  </w:num>
  <w:num w:numId="19">
    <w:abstractNumId w:val="48"/>
  </w:num>
  <w:num w:numId="20">
    <w:abstractNumId w:val="20"/>
  </w:num>
  <w:num w:numId="21">
    <w:abstractNumId w:val="50"/>
  </w:num>
  <w:num w:numId="22">
    <w:abstractNumId w:val="47"/>
  </w:num>
  <w:num w:numId="23">
    <w:abstractNumId w:val="41"/>
  </w:num>
  <w:num w:numId="24">
    <w:abstractNumId w:val="38"/>
  </w:num>
  <w:num w:numId="25">
    <w:abstractNumId w:val="13"/>
  </w:num>
  <w:num w:numId="26">
    <w:abstractNumId w:val="46"/>
  </w:num>
  <w:num w:numId="27">
    <w:abstractNumId w:val="2"/>
  </w:num>
  <w:num w:numId="28">
    <w:abstractNumId w:val="35"/>
  </w:num>
  <w:num w:numId="29">
    <w:abstractNumId w:val="33"/>
  </w:num>
  <w:num w:numId="30">
    <w:abstractNumId w:val="14"/>
  </w:num>
  <w:num w:numId="31">
    <w:abstractNumId w:val="49"/>
  </w:num>
  <w:num w:numId="32">
    <w:abstractNumId w:val="23"/>
  </w:num>
  <w:num w:numId="33">
    <w:abstractNumId w:val="18"/>
  </w:num>
  <w:num w:numId="34">
    <w:abstractNumId w:val="43"/>
  </w:num>
  <w:num w:numId="35">
    <w:abstractNumId w:val="11"/>
  </w:num>
  <w:num w:numId="36">
    <w:abstractNumId w:val="31"/>
  </w:num>
  <w:num w:numId="37">
    <w:abstractNumId w:val="27"/>
  </w:num>
  <w:num w:numId="38">
    <w:abstractNumId w:val="17"/>
  </w:num>
  <w:num w:numId="39">
    <w:abstractNumId w:val="15"/>
  </w:num>
  <w:num w:numId="40">
    <w:abstractNumId w:val="4"/>
  </w:num>
  <w:num w:numId="41">
    <w:abstractNumId w:val="37"/>
  </w:num>
  <w:num w:numId="42">
    <w:abstractNumId w:val="22"/>
  </w:num>
  <w:num w:numId="43">
    <w:abstractNumId w:val="40"/>
  </w:num>
  <w:num w:numId="44">
    <w:abstractNumId w:val="5"/>
  </w:num>
  <w:num w:numId="45">
    <w:abstractNumId w:val="45"/>
  </w:num>
  <w:num w:numId="46">
    <w:abstractNumId w:val="2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8"/>
  </w:num>
  <w:num w:numId="51">
    <w:abstractNumId w:val="39"/>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21130"/>
    <w:rsid w:val="00004717"/>
    <w:rsid w:val="0001020E"/>
    <w:rsid w:val="00023FF9"/>
    <w:rsid w:val="00024D84"/>
    <w:rsid w:val="00030E97"/>
    <w:rsid w:val="000313A6"/>
    <w:rsid w:val="00035E1E"/>
    <w:rsid w:val="00091EAC"/>
    <w:rsid w:val="000A5F65"/>
    <w:rsid w:val="000A6958"/>
    <w:rsid w:val="000E3B7B"/>
    <w:rsid w:val="001052CA"/>
    <w:rsid w:val="00107BFF"/>
    <w:rsid w:val="0012646B"/>
    <w:rsid w:val="001362F2"/>
    <w:rsid w:val="00136E4C"/>
    <w:rsid w:val="00146E3E"/>
    <w:rsid w:val="00146FB5"/>
    <w:rsid w:val="0015025F"/>
    <w:rsid w:val="00152307"/>
    <w:rsid w:val="0016155B"/>
    <w:rsid w:val="0018045B"/>
    <w:rsid w:val="00187E09"/>
    <w:rsid w:val="001A5527"/>
    <w:rsid w:val="001E6825"/>
    <w:rsid w:val="00205BEE"/>
    <w:rsid w:val="00225167"/>
    <w:rsid w:val="00231A71"/>
    <w:rsid w:val="00243F30"/>
    <w:rsid w:val="0026724A"/>
    <w:rsid w:val="00270741"/>
    <w:rsid w:val="0027386A"/>
    <w:rsid w:val="00284081"/>
    <w:rsid w:val="00295CE4"/>
    <w:rsid w:val="002A1718"/>
    <w:rsid w:val="002C7CF0"/>
    <w:rsid w:val="002D1FD5"/>
    <w:rsid w:val="002E00AE"/>
    <w:rsid w:val="002E0FAE"/>
    <w:rsid w:val="002E3886"/>
    <w:rsid w:val="002F115A"/>
    <w:rsid w:val="003116E9"/>
    <w:rsid w:val="00316DE3"/>
    <w:rsid w:val="003545A2"/>
    <w:rsid w:val="00372C4C"/>
    <w:rsid w:val="00377B50"/>
    <w:rsid w:val="00390063"/>
    <w:rsid w:val="00396BB2"/>
    <w:rsid w:val="003B4358"/>
    <w:rsid w:val="003C48C0"/>
    <w:rsid w:val="003E0635"/>
    <w:rsid w:val="003F6D82"/>
    <w:rsid w:val="00405388"/>
    <w:rsid w:val="00417B4C"/>
    <w:rsid w:val="00421130"/>
    <w:rsid w:val="00423586"/>
    <w:rsid w:val="004267EC"/>
    <w:rsid w:val="0043727E"/>
    <w:rsid w:val="004512D2"/>
    <w:rsid w:val="00483991"/>
    <w:rsid w:val="004B2369"/>
    <w:rsid w:val="004E51B3"/>
    <w:rsid w:val="004F35A7"/>
    <w:rsid w:val="004F5CE7"/>
    <w:rsid w:val="004F6DEA"/>
    <w:rsid w:val="00530E8B"/>
    <w:rsid w:val="005376F0"/>
    <w:rsid w:val="005436B9"/>
    <w:rsid w:val="0054522C"/>
    <w:rsid w:val="005647BC"/>
    <w:rsid w:val="00571C4E"/>
    <w:rsid w:val="00585AA5"/>
    <w:rsid w:val="005A2F46"/>
    <w:rsid w:val="005A37FC"/>
    <w:rsid w:val="005B409A"/>
    <w:rsid w:val="00614D54"/>
    <w:rsid w:val="006208D7"/>
    <w:rsid w:val="00621A3E"/>
    <w:rsid w:val="00637861"/>
    <w:rsid w:val="00642FA0"/>
    <w:rsid w:val="0065462B"/>
    <w:rsid w:val="006670B4"/>
    <w:rsid w:val="00671799"/>
    <w:rsid w:val="006727E0"/>
    <w:rsid w:val="006A45D2"/>
    <w:rsid w:val="006C588F"/>
    <w:rsid w:val="006D4E20"/>
    <w:rsid w:val="006E74F1"/>
    <w:rsid w:val="006F7A82"/>
    <w:rsid w:val="00700D85"/>
    <w:rsid w:val="007112F8"/>
    <w:rsid w:val="007324C2"/>
    <w:rsid w:val="00735C83"/>
    <w:rsid w:val="007429B8"/>
    <w:rsid w:val="0075013E"/>
    <w:rsid w:val="00757419"/>
    <w:rsid w:val="00762D7C"/>
    <w:rsid w:val="007748B8"/>
    <w:rsid w:val="00775C42"/>
    <w:rsid w:val="00775EAE"/>
    <w:rsid w:val="00780E28"/>
    <w:rsid w:val="007851DA"/>
    <w:rsid w:val="007862D1"/>
    <w:rsid w:val="007B16A1"/>
    <w:rsid w:val="007B2F19"/>
    <w:rsid w:val="007D19D0"/>
    <w:rsid w:val="007E2859"/>
    <w:rsid w:val="007F340A"/>
    <w:rsid w:val="007F6534"/>
    <w:rsid w:val="00802D3E"/>
    <w:rsid w:val="008332D3"/>
    <w:rsid w:val="00834E23"/>
    <w:rsid w:val="008445BF"/>
    <w:rsid w:val="00845DCA"/>
    <w:rsid w:val="008475DF"/>
    <w:rsid w:val="008511E2"/>
    <w:rsid w:val="00853C1A"/>
    <w:rsid w:val="008765D7"/>
    <w:rsid w:val="0088706C"/>
    <w:rsid w:val="0089571F"/>
    <w:rsid w:val="00896CFA"/>
    <w:rsid w:val="008A2B91"/>
    <w:rsid w:val="008B4827"/>
    <w:rsid w:val="008E3F9E"/>
    <w:rsid w:val="009042FF"/>
    <w:rsid w:val="0091200C"/>
    <w:rsid w:val="009248D4"/>
    <w:rsid w:val="00960958"/>
    <w:rsid w:val="009D26EF"/>
    <w:rsid w:val="009D6741"/>
    <w:rsid w:val="009E0DA5"/>
    <w:rsid w:val="009E467B"/>
    <w:rsid w:val="009F24A2"/>
    <w:rsid w:val="009F2ADF"/>
    <w:rsid w:val="00A0719C"/>
    <w:rsid w:val="00A35AD5"/>
    <w:rsid w:val="00A40A48"/>
    <w:rsid w:val="00A6163D"/>
    <w:rsid w:val="00A85DC4"/>
    <w:rsid w:val="00A94FD6"/>
    <w:rsid w:val="00A979D7"/>
    <w:rsid w:val="00AA3D78"/>
    <w:rsid w:val="00AC193E"/>
    <w:rsid w:val="00AC53BF"/>
    <w:rsid w:val="00AC7136"/>
    <w:rsid w:val="00AE046D"/>
    <w:rsid w:val="00AE5F84"/>
    <w:rsid w:val="00AF162A"/>
    <w:rsid w:val="00B0605C"/>
    <w:rsid w:val="00B21A0E"/>
    <w:rsid w:val="00B24417"/>
    <w:rsid w:val="00B56240"/>
    <w:rsid w:val="00B965A4"/>
    <w:rsid w:val="00BA5F7B"/>
    <w:rsid w:val="00BE2CDC"/>
    <w:rsid w:val="00BF0ECF"/>
    <w:rsid w:val="00C10581"/>
    <w:rsid w:val="00C2373A"/>
    <w:rsid w:val="00C35279"/>
    <w:rsid w:val="00C427A4"/>
    <w:rsid w:val="00C55ADD"/>
    <w:rsid w:val="00C8377E"/>
    <w:rsid w:val="00C91E99"/>
    <w:rsid w:val="00C954F1"/>
    <w:rsid w:val="00CA5C50"/>
    <w:rsid w:val="00CC4F69"/>
    <w:rsid w:val="00CE4F79"/>
    <w:rsid w:val="00CE5642"/>
    <w:rsid w:val="00D044C3"/>
    <w:rsid w:val="00D336F4"/>
    <w:rsid w:val="00D43544"/>
    <w:rsid w:val="00D4399B"/>
    <w:rsid w:val="00D60EFC"/>
    <w:rsid w:val="00D61F56"/>
    <w:rsid w:val="00D62A9E"/>
    <w:rsid w:val="00D86594"/>
    <w:rsid w:val="00D970ED"/>
    <w:rsid w:val="00DA0A7C"/>
    <w:rsid w:val="00DA650D"/>
    <w:rsid w:val="00DB056B"/>
    <w:rsid w:val="00DB1AC2"/>
    <w:rsid w:val="00DB53A3"/>
    <w:rsid w:val="00DB7997"/>
    <w:rsid w:val="00DE0BDF"/>
    <w:rsid w:val="00DE1C73"/>
    <w:rsid w:val="00DF14D7"/>
    <w:rsid w:val="00DF1CC8"/>
    <w:rsid w:val="00E36321"/>
    <w:rsid w:val="00E3675C"/>
    <w:rsid w:val="00E36798"/>
    <w:rsid w:val="00E5104C"/>
    <w:rsid w:val="00E746CF"/>
    <w:rsid w:val="00E76CB7"/>
    <w:rsid w:val="00E77BC0"/>
    <w:rsid w:val="00E82900"/>
    <w:rsid w:val="00E97193"/>
    <w:rsid w:val="00E9735E"/>
    <w:rsid w:val="00E97DAC"/>
    <w:rsid w:val="00EA67F3"/>
    <w:rsid w:val="00EA6C6D"/>
    <w:rsid w:val="00EB6DA4"/>
    <w:rsid w:val="00EC1130"/>
    <w:rsid w:val="00ED2100"/>
    <w:rsid w:val="00EF4D34"/>
    <w:rsid w:val="00F11F49"/>
    <w:rsid w:val="00F167D7"/>
    <w:rsid w:val="00F17819"/>
    <w:rsid w:val="00F34D65"/>
    <w:rsid w:val="00F37172"/>
    <w:rsid w:val="00F371F2"/>
    <w:rsid w:val="00F445CB"/>
    <w:rsid w:val="00F474B7"/>
    <w:rsid w:val="00F479D9"/>
    <w:rsid w:val="00F54A25"/>
    <w:rsid w:val="00F76B51"/>
    <w:rsid w:val="00F77279"/>
    <w:rsid w:val="00F8452A"/>
    <w:rsid w:val="00F95A77"/>
    <w:rsid w:val="00F97E3D"/>
    <w:rsid w:val="00FA68F6"/>
    <w:rsid w:val="00FD5773"/>
    <w:rsid w:val="00FE5BCE"/>
    <w:rsid w:val="00FE6C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5F"/>
  </w:style>
  <w:style w:type="paragraph" w:styleId="Naslov1">
    <w:name w:val="heading 1"/>
    <w:basedOn w:val="Normal"/>
    <w:next w:val="Normal"/>
    <w:link w:val="Naslov1Char"/>
    <w:qFormat/>
    <w:rsid w:val="00421130"/>
    <w:pPr>
      <w:keepNext/>
      <w:numPr>
        <w:numId w:val="2"/>
      </w:numPr>
      <w:spacing w:after="0" w:line="240" w:lineRule="auto"/>
      <w:outlineLvl w:val="0"/>
    </w:pPr>
    <w:rPr>
      <w:rFonts w:ascii="Times New Roman" w:eastAsia="Times New Roman" w:hAnsi="Times New Roman" w:cs="Times New Roman"/>
      <w:b/>
      <w:sz w:val="24"/>
      <w:szCs w:val="20"/>
      <w:lang w:eastAsia="hr-HR"/>
    </w:rPr>
  </w:style>
  <w:style w:type="paragraph" w:styleId="Naslov2">
    <w:name w:val="heading 2"/>
    <w:basedOn w:val="Normal"/>
    <w:next w:val="Normal"/>
    <w:link w:val="Naslov2Char"/>
    <w:qFormat/>
    <w:rsid w:val="00421130"/>
    <w:pPr>
      <w:keepNext/>
      <w:numPr>
        <w:ilvl w:val="1"/>
        <w:numId w:val="3"/>
      </w:numPr>
      <w:spacing w:after="0" w:line="240" w:lineRule="auto"/>
      <w:outlineLvl w:val="1"/>
    </w:pPr>
    <w:rPr>
      <w:rFonts w:ascii="Times New Roman" w:eastAsia="Times New Roman" w:hAnsi="Times New Roman" w:cs="Times New Roman"/>
      <w:b/>
      <w:sz w:val="24"/>
      <w:szCs w:val="20"/>
      <w:lang w:eastAsia="hr-HR"/>
    </w:rPr>
  </w:style>
  <w:style w:type="paragraph" w:styleId="Naslov3">
    <w:name w:val="heading 3"/>
    <w:basedOn w:val="Normal"/>
    <w:next w:val="Normal"/>
    <w:link w:val="Naslov3Char"/>
    <w:qFormat/>
    <w:rsid w:val="00421130"/>
    <w:pPr>
      <w:keepNext/>
      <w:spacing w:after="0" w:line="240" w:lineRule="auto"/>
      <w:outlineLvl w:val="2"/>
    </w:pPr>
    <w:rPr>
      <w:rFonts w:ascii="HRSwiss" w:eastAsia="Times New Roman" w:hAnsi="HRSwiss" w:cs="Times New Roman"/>
      <w:b/>
      <w:sz w:val="20"/>
      <w:szCs w:val="20"/>
      <w:lang w:eastAsia="hr-HR"/>
    </w:rPr>
  </w:style>
  <w:style w:type="paragraph" w:styleId="Naslov4">
    <w:name w:val="heading 4"/>
    <w:basedOn w:val="Normal"/>
    <w:next w:val="Normal"/>
    <w:link w:val="Naslov4Char"/>
    <w:qFormat/>
    <w:rsid w:val="00421130"/>
    <w:pPr>
      <w:keepNext/>
      <w:spacing w:after="0" w:line="240" w:lineRule="auto"/>
      <w:jc w:val="center"/>
      <w:outlineLvl w:val="3"/>
    </w:pPr>
    <w:rPr>
      <w:rFonts w:ascii="Times New Roman" w:eastAsia="Times New Roman" w:hAnsi="Times New Roman" w:cs="Times New Roman"/>
      <w:b/>
      <w:sz w:val="28"/>
      <w:szCs w:val="20"/>
      <w:lang w:eastAsia="hr-HR"/>
    </w:rPr>
  </w:style>
  <w:style w:type="paragraph" w:styleId="Naslov5">
    <w:name w:val="heading 5"/>
    <w:basedOn w:val="Normal"/>
    <w:next w:val="Normal"/>
    <w:link w:val="Naslov5Char"/>
    <w:qFormat/>
    <w:rsid w:val="00421130"/>
    <w:pPr>
      <w:keepNext/>
      <w:tabs>
        <w:tab w:val="left" w:pos="1985"/>
        <w:tab w:val="left" w:pos="5387"/>
      </w:tabs>
      <w:spacing w:after="0" w:line="240" w:lineRule="auto"/>
      <w:outlineLvl w:val="4"/>
    </w:pPr>
    <w:rPr>
      <w:rFonts w:ascii="Times New Roman" w:eastAsia="Times New Roman" w:hAnsi="Times New Roman" w:cs="Times New Roman"/>
      <w:b/>
      <w:sz w:val="24"/>
      <w:szCs w:val="20"/>
      <w:lang w:eastAsia="hr-HR"/>
    </w:rPr>
  </w:style>
  <w:style w:type="paragraph" w:styleId="Naslov6">
    <w:name w:val="heading 6"/>
    <w:basedOn w:val="Normal"/>
    <w:next w:val="Normal"/>
    <w:link w:val="Naslov6Char"/>
    <w:qFormat/>
    <w:rsid w:val="00421130"/>
    <w:pPr>
      <w:keepNext/>
      <w:tabs>
        <w:tab w:val="left" w:pos="5387"/>
      </w:tabs>
      <w:spacing w:after="0" w:line="240" w:lineRule="auto"/>
      <w:outlineLvl w:val="5"/>
    </w:pPr>
    <w:rPr>
      <w:rFonts w:ascii="Times New Roman" w:eastAsia="Times New Roman" w:hAnsi="Times New Roman" w:cs="Times New Roman"/>
      <w:b/>
      <w:sz w:val="24"/>
      <w:szCs w:val="20"/>
      <w:u w:val="single"/>
      <w:lang w:eastAsia="hr-HR"/>
    </w:rPr>
  </w:style>
  <w:style w:type="paragraph" w:styleId="Naslov7">
    <w:name w:val="heading 7"/>
    <w:basedOn w:val="Normal"/>
    <w:next w:val="Normal"/>
    <w:link w:val="Naslov7Char"/>
    <w:qFormat/>
    <w:rsid w:val="00421130"/>
    <w:pPr>
      <w:keepNext/>
      <w:spacing w:after="0" w:line="240" w:lineRule="auto"/>
      <w:jc w:val="both"/>
      <w:outlineLvl w:val="6"/>
    </w:pPr>
    <w:rPr>
      <w:rFonts w:ascii="Times New Roman" w:eastAsia="Times New Roman" w:hAnsi="Times New Roman" w:cs="Times New Roman"/>
      <w:b/>
      <w:sz w:val="24"/>
      <w:szCs w:val="20"/>
      <w:lang w:eastAsia="hr-HR"/>
    </w:rPr>
  </w:style>
  <w:style w:type="paragraph" w:styleId="Naslov8">
    <w:name w:val="heading 8"/>
    <w:basedOn w:val="Normal"/>
    <w:next w:val="Normal"/>
    <w:link w:val="Naslov8Char"/>
    <w:qFormat/>
    <w:rsid w:val="00421130"/>
    <w:pPr>
      <w:keepNext/>
      <w:spacing w:after="0" w:line="240" w:lineRule="auto"/>
      <w:jc w:val="center"/>
      <w:outlineLvl w:val="7"/>
    </w:pPr>
    <w:rPr>
      <w:rFonts w:ascii="Times New Roman" w:eastAsia="Times New Roman" w:hAnsi="Times New Roman"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1130"/>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421130"/>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21130"/>
    <w:rPr>
      <w:rFonts w:ascii="HRSwiss" w:eastAsia="Times New Roman" w:hAnsi="HRSwiss" w:cs="Times New Roman"/>
      <w:b/>
      <w:sz w:val="20"/>
      <w:szCs w:val="20"/>
      <w:lang w:eastAsia="hr-HR"/>
    </w:rPr>
  </w:style>
  <w:style w:type="character" w:customStyle="1" w:styleId="Naslov4Char">
    <w:name w:val="Naslov 4 Char"/>
    <w:basedOn w:val="Zadanifontodlomka"/>
    <w:link w:val="Naslov4"/>
    <w:rsid w:val="00421130"/>
    <w:rPr>
      <w:rFonts w:ascii="Times New Roman" w:eastAsia="Times New Roman" w:hAnsi="Times New Roman" w:cs="Times New Roman"/>
      <w:b/>
      <w:sz w:val="28"/>
      <w:szCs w:val="20"/>
      <w:lang w:eastAsia="hr-HR"/>
    </w:rPr>
  </w:style>
  <w:style w:type="character" w:customStyle="1" w:styleId="Naslov5Char">
    <w:name w:val="Naslov 5 Char"/>
    <w:basedOn w:val="Zadanifontodlomka"/>
    <w:link w:val="Naslov5"/>
    <w:rsid w:val="00421130"/>
    <w:rPr>
      <w:rFonts w:ascii="Times New Roman" w:eastAsia="Times New Roman" w:hAnsi="Times New Roman" w:cs="Times New Roman"/>
      <w:b/>
      <w:sz w:val="24"/>
      <w:szCs w:val="20"/>
      <w:lang w:eastAsia="hr-HR"/>
    </w:rPr>
  </w:style>
  <w:style w:type="character" w:customStyle="1" w:styleId="Naslov6Char">
    <w:name w:val="Naslov 6 Char"/>
    <w:basedOn w:val="Zadanifontodlomka"/>
    <w:link w:val="Naslov6"/>
    <w:rsid w:val="00421130"/>
    <w:rPr>
      <w:rFonts w:ascii="Times New Roman" w:eastAsia="Times New Roman" w:hAnsi="Times New Roman" w:cs="Times New Roman"/>
      <w:b/>
      <w:sz w:val="24"/>
      <w:szCs w:val="20"/>
      <w:u w:val="single"/>
      <w:lang w:eastAsia="hr-HR"/>
    </w:rPr>
  </w:style>
  <w:style w:type="character" w:customStyle="1" w:styleId="Naslov7Char">
    <w:name w:val="Naslov 7 Char"/>
    <w:basedOn w:val="Zadanifontodlomka"/>
    <w:link w:val="Naslov7"/>
    <w:rsid w:val="00421130"/>
    <w:rPr>
      <w:rFonts w:ascii="Times New Roman" w:eastAsia="Times New Roman" w:hAnsi="Times New Roman" w:cs="Times New Roman"/>
      <w:b/>
      <w:sz w:val="24"/>
      <w:szCs w:val="20"/>
      <w:lang w:eastAsia="hr-HR"/>
    </w:rPr>
  </w:style>
  <w:style w:type="character" w:customStyle="1" w:styleId="Naslov8Char">
    <w:name w:val="Naslov 8 Char"/>
    <w:basedOn w:val="Zadanifontodlomka"/>
    <w:link w:val="Naslov8"/>
    <w:rsid w:val="00421130"/>
    <w:rPr>
      <w:rFonts w:ascii="Times New Roman" w:eastAsia="Times New Roman" w:hAnsi="Times New Roman" w:cs="Times New Roman"/>
      <w:b/>
      <w:sz w:val="20"/>
      <w:szCs w:val="20"/>
      <w:lang w:eastAsia="hr-HR"/>
    </w:rPr>
  </w:style>
  <w:style w:type="numbering" w:customStyle="1" w:styleId="Bezpopisa1">
    <w:name w:val="Bez popisa1"/>
    <w:next w:val="Bezpopisa"/>
    <w:semiHidden/>
    <w:rsid w:val="00421130"/>
  </w:style>
  <w:style w:type="paragraph" w:styleId="Zaglavlje">
    <w:name w:val="header"/>
    <w:basedOn w:val="Normal"/>
    <w:link w:val="ZaglavljeChar"/>
    <w:rsid w:val="00421130"/>
    <w:pPr>
      <w:tabs>
        <w:tab w:val="center" w:pos="4320"/>
        <w:tab w:val="right" w:pos="8640"/>
      </w:tabs>
      <w:spacing w:after="0" w:line="240" w:lineRule="auto"/>
    </w:pPr>
    <w:rPr>
      <w:rFonts w:ascii="HRSwiss" w:eastAsia="Times New Roman" w:hAnsi="HRSwiss" w:cs="Times New Roman"/>
      <w:sz w:val="24"/>
      <w:szCs w:val="20"/>
      <w:lang w:val="en-GB" w:eastAsia="hr-HR"/>
    </w:rPr>
  </w:style>
  <w:style w:type="character" w:customStyle="1" w:styleId="ZaglavljeChar">
    <w:name w:val="Zaglavlje Char"/>
    <w:basedOn w:val="Zadanifontodlomka"/>
    <w:link w:val="Zaglavlje"/>
    <w:rsid w:val="00421130"/>
    <w:rPr>
      <w:rFonts w:ascii="HRSwiss" w:eastAsia="Times New Roman" w:hAnsi="HRSwiss" w:cs="Times New Roman"/>
      <w:sz w:val="24"/>
      <w:szCs w:val="20"/>
      <w:lang w:val="en-GB" w:eastAsia="hr-HR"/>
    </w:rPr>
  </w:style>
  <w:style w:type="character" w:styleId="Brojstranice">
    <w:name w:val="page number"/>
    <w:basedOn w:val="Zadanifontodlomka"/>
    <w:rsid w:val="00421130"/>
  </w:style>
  <w:style w:type="paragraph" w:styleId="Blokteksta">
    <w:name w:val="Block Text"/>
    <w:basedOn w:val="Normal"/>
    <w:rsid w:val="00421130"/>
    <w:pPr>
      <w:spacing w:after="0" w:line="240" w:lineRule="auto"/>
      <w:ind w:left="-851" w:right="-568"/>
    </w:pPr>
    <w:rPr>
      <w:rFonts w:ascii="HRSwiss" w:eastAsia="Times New Roman" w:hAnsi="HRSwiss" w:cs="Times New Roman"/>
      <w:sz w:val="24"/>
      <w:szCs w:val="20"/>
      <w:lang w:eastAsia="hr-HR"/>
    </w:rPr>
  </w:style>
  <w:style w:type="paragraph" w:styleId="Tijeloteksta">
    <w:name w:val="Body Text"/>
    <w:basedOn w:val="Normal"/>
    <w:link w:val="TijelotekstaChar"/>
    <w:rsid w:val="00421130"/>
    <w:pPr>
      <w:spacing w:after="0" w:line="240" w:lineRule="auto"/>
      <w:jc w:val="both"/>
    </w:pPr>
    <w:rPr>
      <w:rFonts w:ascii="HRSwiss" w:eastAsia="Times New Roman" w:hAnsi="HRSwiss" w:cs="Times New Roman"/>
      <w:sz w:val="24"/>
      <w:szCs w:val="20"/>
      <w:lang w:eastAsia="hr-HR"/>
    </w:rPr>
  </w:style>
  <w:style w:type="character" w:customStyle="1" w:styleId="TijelotekstaChar">
    <w:name w:val="Tijelo teksta Char"/>
    <w:basedOn w:val="Zadanifontodlomka"/>
    <w:link w:val="Tijeloteksta"/>
    <w:rsid w:val="00421130"/>
    <w:rPr>
      <w:rFonts w:ascii="HRSwiss" w:eastAsia="Times New Roman" w:hAnsi="HRSwiss" w:cs="Times New Roman"/>
      <w:sz w:val="24"/>
      <w:szCs w:val="20"/>
      <w:lang w:eastAsia="hr-HR"/>
    </w:rPr>
  </w:style>
  <w:style w:type="paragraph" w:styleId="Uvuenotijeloteksta">
    <w:name w:val="Body Text Indent"/>
    <w:basedOn w:val="Normal"/>
    <w:link w:val="UvuenotijelotekstaChar"/>
    <w:rsid w:val="00421130"/>
    <w:pPr>
      <w:spacing w:after="0" w:line="240" w:lineRule="auto"/>
      <w:ind w:left="-993" w:firstLine="993"/>
      <w:jc w:val="both"/>
    </w:pPr>
    <w:rPr>
      <w:rFonts w:ascii="HRSwiss" w:eastAsia="Times New Roman" w:hAnsi="HRSwiss" w:cs="Times New Roman"/>
      <w:sz w:val="24"/>
      <w:szCs w:val="20"/>
      <w:lang w:eastAsia="hr-HR"/>
    </w:rPr>
  </w:style>
  <w:style w:type="character" w:customStyle="1" w:styleId="UvuenotijelotekstaChar">
    <w:name w:val="Uvučeno tijelo teksta Char"/>
    <w:basedOn w:val="Zadanifontodlomka"/>
    <w:link w:val="Uvuenotijeloteksta"/>
    <w:rsid w:val="00421130"/>
    <w:rPr>
      <w:rFonts w:ascii="HRSwiss" w:eastAsia="Times New Roman" w:hAnsi="HRSwiss" w:cs="Times New Roman"/>
      <w:sz w:val="24"/>
      <w:szCs w:val="20"/>
      <w:lang w:eastAsia="hr-HR"/>
    </w:rPr>
  </w:style>
  <w:style w:type="paragraph" w:styleId="Tijeloteksta-uvlaka2">
    <w:name w:val="Body Text Indent 2"/>
    <w:aliases w:val="  uvlaka 2"/>
    <w:basedOn w:val="Normal"/>
    <w:link w:val="Tijeloteksta-uvlaka2Char"/>
    <w:rsid w:val="00421130"/>
    <w:pPr>
      <w:spacing w:after="0" w:line="240" w:lineRule="auto"/>
      <w:ind w:left="-993"/>
    </w:pPr>
    <w:rPr>
      <w:rFonts w:ascii="HRSwiss" w:eastAsia="Times New Roman" w:hAnsi="HRSwiss" w:cs="Times New Roman"/>
      <w:sz w:val="24"/>
      <w:szCs w:val="20"/>
      <w:lang w:eastAsia="hr-HR"/>
    </w:rPr>
  </w:style>
  <w:style w:type="character" w:customStyle="1" w:styleId="Tijeloteksta-uvlaka2Char">
    <w:name w:val="Tijelo teksta - uvlaka 2 Char"/>
    <w:aliases w:val="  uvlaka 2 Char"/>
    <w:basedOn w:val="Zadanifontodlomka"/>
    <w:link w:val="Tijeloteksta-uvlaka2"/>
    <w:rsid w:val="00421130"/>
    <w:rPr>
      <w:rFonts w:ascii="HRSwiss" w:eastAsia="Times New Roman" w:hAnsi="HRSwiss" w:cs="Times New Roman"/>
      <w:sz w:val="24"/>
      <w:szCs w:val="20"/>
      <w:lang w:eastAsia="hr-HR"/>
    </w:rPr>
  </w:style>
  <w:style w:type="paragraph" w:styleId="Tijeloteksta-uvlaka3">
    <w:name w:val="Body Text Indent 3"/>
    <w:aliases w:val=" uvlaka 3"/>
    <w:basedOn w:val="Normal"/>
    <w:link w:val="Tijeloteksta-uvlaka3Char"/>
    <w:rsid w:val="00421130"/>
    <w:pPr>
      <w:spacing w:after="0" w:line="240" w:lineRule="auto"/>
      <w:ind w:firstLine="720"/>
      <w:jc w:val="both"/>
    </w:pPr>
    <w:rPr>
      <w:rFonts w:ascii="HRSwiss" w:eastAsia="Times New Roman" w:hAnsi="HRSwiss" w:cs="Times New Roman"/>
      <w:sz w:val="24"/>
      <w:szCs w:val="20"/>
      <w:lang w:eastAsia="hr-HR"/>
    </w:rPr>
  </w:style>
  <w:style w:type="character" w:customStyle="1" w:styleId="Tijeloteksta-uvlaka3Char">
    <w:name w:val="Tijelo teksta - uvlaka 3 Char"/>
    <w:aliases w:val=" uvlaka 3 Char"/>
    <w:basedOn w:val="Zadanifontodlomka"/>
    <w:link w:val="Tijeloteksta-uvlaka3"/>
    <w:rsid w:val="00421130"/>
    <w:rPr>
      <w:rFonts w:ascii="HRSwiss" w:eastAsia="Times New Roman" w:hAnsi="HRSwiss" w:cs="Times New Roman"/>
      <w:sz w:val="24"/>
      <w:szCs w:val="20"/>
      <w:lang w:eastAsia="hr-HR"/>
    </w:rPr>
  </w:style>
  <w:style w:type="paragraph" w:styleId="Tijeloteksta2">
    <w:name w:val="Body Text 2"/>
    <w:basedOn w:val="Normal"/>
    <w:link w:val="Tijeloteksta2Char"/>
    <w:rsid w:val="00421130"/>
    <w:pPr>
      <w:tabs>
        <w:tab w:val="left" w:pos="5387"/>
      </w:tabs>
      <w:spacing w:after="0" w:line="240" w:lineRule="auto"/>
    </w:pPr>
    <w:rPr>
      <w:rFonts w:ascii="Times New Roman" w:eastAsia="Times New Roman" w:hAnsi="Times New Roman" w:cs="Times New Roman"/>
      <w:b/>
      <w:sz w:val="24"/>
      <w:szCs w:val="20"/>
      <w:lang w:eastAsia="hr-HR"/>
    </w:rPr>
  </w:style>
  <w:style w:type="character" w:customStyle="1" w:styleId="Tijeloteksta2Char">
    <w:name w:val="Tijelo teksta 2 Char"/>
    <w:basedOn w:val="Zadanifontodlomka"/>
    <w:link w:val="Tijeloteksta2"/>
    <w:rsid w:val="00421130"/>
    <w:rPr>
      <w:rFonts w:ascii="Times New Roman" w:eastAsia="Times New Roman" w:hAnsi="Times New Roman" w:cs="Times New Roman"/>
      <w:b/>
      <w:sz w:val="24"/>
      <w:szCs w:val="20"/>
      <w:lang w:eastAsia="hr-HR"/>
    </w:rPr>
  </w:style>
  <w:style w:type="paragraph" w:styleId="Opisslike">
    <w:name w:val="caption"/>
    <w:basedOn w:val="Normal"/>
    <w:next w:val="Normal"/>
    <w:qFormat/>
    <w:rsid w:val="00421130"/>
    <w:pPr>
      <w:spacing w:after="0" w:line="240" w:lineRule="auto"/>
    </w:pPr>
    <w:rPr>
      <w:rFonts w:ascii="Times New Roman" w:eastAsia="Times New Roman" w:hAnsi="Times New Roman" w:cs="Times New Roman"/>
      <w:b/>
      <w:sz w:val="20"/>
      <w:szCs w:val="20"/>
      <w:lang w:eastAsia="hr-HR"/>
    </w:rPr>
  </w:style>
  <w:style w:type="paragraph" w:styleId="Kartadokumenta">
    <w:name w:val="Document Map"/>
    <w:basedOn w:val="Normal"/>
    <w:link w:val="KartadokumentaChar"/>
    <w:semiHidden/>
    <w:rsid w:val="00421130"/>
    <w:pPr>
      <w:shd w:val="clear" w:color="auto" w:fill="000080"/>
      <w:spacing w:after="0" w:line="240" w:lineRule="auto"/>
    </w:pPr>
    <w:rPr>
      <w:rFonts w:ascii="Tahoma" w:eastAsia="Times New Roman" w:hAnsi="Tahoma" w:cs="Times New Roman"/>
      <w:sz w:val="24"/>
      <w:szCs w:val="20"/>
      <w:lang w:val="en-GB" w:eastAsia="hr-HR"/>
    </w:rPr>
  </w:style>
  <w:style w:type="character" w:customStyle="1" w:styleId="KartadokumentaChar">
    <w:name w:val="Karta dokumenta Char"/>
    <w:basedOn w:val="Zadanifontodlomka"/>
    <w:link w:val="Kartadokumenta"/>
    <w:semiHidden/>
    <w:rsid w:val="00421130"/>
    <w:rPr>
      <w:rFonts w:ascii="Tahoma" w:eastAsia="Times New Roman" w:hAnsi="Tahoma" w:cs="Times New Roman"/>
      <w:sz w:val="24"/>
      <w:szCs w:val="20"/>
      <w:shd w:val="clear" w:color="auto" w:fill="000080"/>
      <w:lang w:val="en-GB" w:eastAsia="hr-HR"/>
    </w:rPr>
  </w:style>
  <w:style w:type="table" w:styleId="Reetkatablice">
    <w:name w:val="Table Grid"/>
    <w:basedOn w:val="Obinatablica"/>
    <w:uiPriority w:val="59"/>
    <w:rsid w:val="00421130"/>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semiHidden/>
    <w:rsid w:val="00421130"/>
    <w:pPr>
      <w:spacing w:after="0" w:line="240" w:lineRule="auto"/>
    </w:pPr>
    <w:rPr>
      <w:rFonts w:ascii="Tahoma" w:eastAsia="Times New Roman" w:hAnsi="Tahoma" w:cs="Tahoma"/>
      <w:sz w:val="16"/>
      <w:szCs w:val="16"/>
      <w:lang w:val="en-GB" w:eastAsia="hr-HR"/>
    </w:rPr>
  </w:style>
  <w:style w:type="character" w:customStyle="1" w:styleId="TekstbaloniaChar">
    <w:name w:val="Tekst balončića Char"/>
    <w:basedOn w:val="Zadanifontodlomka"/>
    <w:link w:val="Tekstbalonia"/>
    <w:semiHidden/>
    <w:rsid w:val="00421130"/>
    <w:rPr>
      <w:rFonts w:ascii="Tahoma" w:eastAsia="Times New Roman" w:hAnsi="Tahoma" w:cs="Tahoma"/>
      <w:sz w:val="16"/>
      <w:szCs w:val="16"/>
      <w:lang w:val="en-GB" w:eastAsia="hr-HR"/>
    </w:rPr>
  </w:style>
  <w:style w:type="paragraph" w:styleId="Podnoje">
    <w:name w:val="footer"/>
    <w:basedOn w:val="Normal"/>
    <w:link w:val="PodnojeChar"/>
    <w:rsid w:val="00421130"/>
    <w:pPr>
      <w:tabs>
        <w:tab w:val="center" w:pos="4536"/>
        <w:tab w:val="right" w:pos="9072"/>
      </w:tabs>
      <w:spacing w:after="0" w:line="240" w:lineRule="auto"/>
    </w:pPr>
    <w:rPr>
      <w:rFonts w:ascii="HRSwiss" w:eastAsia="Times New Roman" w:hAnsi="HRSwiss" w:cs="Times New Roman"/>
      <w:sz w:val="24"/>
      <w:szCs w:val="20"/>
      <w:lang w:val="en-GB" w:eastAsia="hr-HR"/>
    </w:rPr>
  </w:style>
  <w:style w:type="character" w:customStyle="1" w:styleId="PodnojeChar">
    <w:name w:val="Podnožje Char"/>
    <w:basedOn w:val="Zadanifontodlomka"/>
    <w:link w:val="Podnoje"/>
    <w:rsid w:val="00421130"/>
    <w:rPr>
      <w:rFonts w:ascii="HRSwiss" w:eastAsia="Times New Roman" w:hAnsi="HRSwiss" w:cs="Times New Roman"/>
      <w:sz w:val="24"/>
      <w:szCs w:val="20"/>
      <w:lang w:val="en-GB" w:eastAsia="hr-HR"/>
    </w:rPr>
  </w:style>
  <w:style w:type="paragraph" w:styleId="Naslov">
    <w:name w:val="Title"/>
    <w:basedOn w:val="Normal"/>
    <w:link w:val="NaslovChar"/>
    <w:qFormat/>
    <w:rsid w:val="00421130"/>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rsid w:val="00421130"/>
    <w:rPr>
      <w:rFonts w:ascii="HRTimes" w:eastAsia="Times New Roman" w:hAnsi="HRTimes" w:cs="HRTimes"/>
      <w:b/>
      <w:bCs/>
      <w:color w:val="FF0000"/>
      <w:kern w:val="28"/>
      <w:sz w:val="32"/>
      <w:szCs w:val="32"/>
    </w:rPr>
  </w:style>
  <w:style w:type="character" w:styleId="Hiperveza">
    <w:name w:val="Hyperlink"/>
    <w:rsid w:val="00421130"/>
    <w:rPr>
      <w:color w:val="0000FF"/>
      <w:u w:val="single"/>
    </w:rPr>
  </w:style>
  <w:style w:type="paragraph" w:customStyle="1" w:styleId="Pa18">
    <w:name w:val="Pa18"/>
    <w:basedOn w:val="Normal"/>
    <w:next w:val="Normal"/>
    <w:rsid w:val="00421130"/>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Odlomakpopisa">
    <w:name w:val="List Paragraph"/>
    <w:basedOn w:val="Normal"/>
    <w:qFormat/>
    <w:rsid w:val="00421130"/>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Pa37">
    <w:name w:val="Pa37"/>
    <w:basedOn w:val="Normal"/>
    <w:next w:val="Normal"/>
    <w:rsid w:val="00421130"/>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Tijeloteksta3">
    <w:name w:val="Body Text 3"/>
    <w:basedOn w:val="Normal"/>
    <w:link w:val="Tijeloteksta3Char"/>
    <w:uiPriority w:val="99"/>
    <w:semiHidden/>
    <w:unhideWhenUsed/>
    <w:rsid w:val="007748B8"/>
    <w:pPr>
      <w:spacing w:after="120"/>
    </w:pPr>
    <w:rPr>
      <w:sz w:val="16"/>
      <w:szCs w:val="16"/>
    </w:rPr>
  </w:style>
  <w:style w:type="character" w:customStyle="1" w:styleId="Tijeloteksta3Char">
    <w:name w:val="Tijelo teksta 3 Char"/>
    <w:basedOn w:val="Zadanifontodlomka"/>
    <w:link w:val="Tijeloteksta3"/>
    <w:uiPriority w:val="99"/>
    <w:semiHidden/>
    <w:rsid w:val="007748B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5F"/>
  </w:style>
  <w:style w:type="paragraph" w:styleId="Naslov1">
    <w:name w:val="heading 1"/>
    <w:basedOn w:val="Normal"/>
    <w:next w:val="Normal"/>
    <w:link w:val="Naslov1Char"/>
    <w:qFormat/>
    <w:rsid w:val="00421130"/>
    <w:pPr>
      <w:keepNext/>
      <w:numPr>
        <w:numId w:val="2"/>
      </w:numPr>
      <w:spacing w:after="0" w:line="240" w:lineRule="auto"/>
      <w:outlineLvl w:val="0"/>
    </w:pPr>
    <w:rPr>
      <w:rFonts w:ascii="Times New Roman" w:eastAsia="Times New Roman" w:hAnsi="Times New Roman" w:cs="Times New Roman"/>
      <w:b/>
      <w:sz w:val="24"/>
      <w:szCs w:val="20"/>
      <w:lang w:eastAsia="hr-HR"/>
    </w:rPr>
  </w:style>
  <w:style w:type="paragraph" w:styleId="Naslov2">
    <w:name w:val="heading 2"/>
    <w:basedOn w:val="Normal"/>
    <w:next w:val="Normal"/>
    <w:link w:val="Naslov2Char"/>
    <w:qFormat/>
    <w:rsid w:val="00421130"/>
    <w:pPr>
      <w:keepNext/>
      <w:numPr>
        <w:ilvl w:val="1"/>
        <w:numId w:val="3"/>
      </w:numPr>
      <w:spacing w:after="0" w:line="240" w:lineRule="auto"/>
      <w:outlineLvl w:val="1"/>
    </w:pPr>
    <w:rPr>
      <w:rFonts w:ascii="Times New Roman" w:eastAsia="Times New Roman" w:hAnsi="Times New Roman" w:cs="Times New Roman"/>
      <w:b/>
      <w:sz w:val="24"/>
      <w:szCs w:val="20"/>
      <w:lang w:eastAsia="hr-HR"/>
    </w:rPr>
  </w:style>
  <w:style w:type="paragraph" w:styleId="Naslov3">
    <w:name w:val="heading 3"/>
    <w:basedOn w:val="Normal"/>
    <w:next w:val="Normal"/>
    <w:link w:val="Naslov3Char"/>
    <w:qFormat/>
    <w:rsid w:val="00421130"/>
    <w:pPr>
      <w:keepNext/>
      <w:spacing w:after="0" w:line="240" w:lineRule="auto"/>
      <w:outlineLvl w:val="2"/>
    </w:pPr>
    <w:rPr>
      <w:rFonts w:ascii="HRSwiss" w:eastAsia="Times New Roman" w:hAnsi="HRSwiss" w:cs="Times New Roman"/>
      <w:b/>
      <w:sz w:val="20"/>
      <w:szCs w:val="20"/>
      <w:lang w:eastAsia="hr-HR"/>
    </w:rPr>
  </w:style>
  <w:style w:type="paragraph" w:styleId="Naslov4">
    <w:name w:val="heading 4"/>
    <w:basedOn w:val="Normal"/>
    <w:next w:val="Normal"/>
    <w:link w:val="Naslov4Char"/>
    <w:qFormat/>
    <w:rsid w:val="00421130"/>
    <w:pPr>
      <w:keepNext/>
      <w:spacing w:after="0" w:line="240" w:lineRule="auto"/>
      <w:jc w:val="center"/>
      <w:outlineLvl w:val="3"/>
    </w:pPr>
    <w:rPr>
      <w:rFonts w:ascii="Times New Roman" w:eastAsia="Times New Roman" w:hAnsi="Times New Roman" w:cs="Times New Roman"/>
      <w:b/>
      <w:sz w:val="28"/>
      <w:szCs w:val="20"/>
      <w:lang w:eastAsia="hr-HR"/>
    </w:rPr>
  </w:style>
  <w:style w:type="paragraph" w:styleId="Naslov5">
    <w:name w:val="heading 5"/>
    <w:basedOn w:val="Normal"/>
    <w:next w:val="Normal"/>
    <w:link w:val="Naslov5Char"/>
    <w:qFormat/>
    <w:rsid w:val="00421130"/>
    <w:pPr>
      <w:keepNext/>
      <w:tabs>
        <w:tab w:val="left" w:pos="1985"/>
        <w:tab w:val="left" w:pos="5387"/>
      </w:tabs>
      <w:spacing w:after="0" w:line="240" w:lineRule="auto"/>
      <w:outlineLvl w:val="4"/>
    </w:pPr>
    <w:rPr>
      <w:rFonts w:ascii="Times New Roman" w:eastAsia="Times New Roman" w:hAnsi="Times New Roman" w:cs="Times New Roman"/>
      <w:b/>
      <w:sz w:val="24"/>
      <w:szCs w:val="20"/>
      <w:lang w:eastAsia="hr-HR"/>
    </w:rPr>
  </w:style>
  <w:style w:type="paragraph" w:styleId="Naslov6">
    <w:name w:val="heading 6"/>
    <w:basedOn w:val="Normal"/>
    <w:next w:val="Normal"/>
    <w:link w:val="Naslov6Char"/>
    <w:qFormat/>
    <w:rsid w:val="00421130"/>
    <w:pPr>
      <w:keepNext/>
      <w:tabs>
        <w:tab w:val="left" w:pos="5387"/>
      </w:tabs>
      <w:spacing w:after="0" w:line="240" w:lineRule="auto"/>
      <w:outlineLvl w:val="5"/>
    </w:pPr>
    <w:rPr>
      <w:rFonts w:ascii="Times New Roman" w:eastAsia="Times New Roman" w:hAnsi="Times New Roman" w:cs="Times New Roman"/>
      <w:b/>
      <w:sz w:val="24"/>
      <w:szCs w:val="20"/>
      <w:u w:val="single"/>
      <w:lang w:eastAsia="hr-HR"/>
    </w:rPr>
  </w:style>
  <w:style w:type="paragraph" w:styleId="Naslov7">
    <w:name w:val="heading 7"/>
    <w:basedOn w:val="Normal"/>
    <w:next w:val="Normal"/>
    <w:link w:val="Naslov7Char"/>
    <w:qFormat/>
    <w:rsid w:val="00421130"/>
    <w:pPr>
      <w:keepNext/>
      <w:spacing w:after="0" w:line="240" w:lineRule="auto"/>
      <w:jc w:val="both"/>
      <w:outlineLvl w:val="6"/>
    </w:pPr>
    <w:rPr>
      <w:rFonts w:ascii="Times New Roman" w:eastAsia="Times New Roman" w:hAnsi="Times New Roman" w:cs="Times New Roman"/>
      <w:b/>
      <w:sz w:val="24"/>
      <w:szCs w:val="20"/>
      <w:lang w:eastAsia="hr-HR"/>
    </w:rPr>
  </w:style>
  <w:style w:type="paragraph" w:styleId="Naslov8">
    <w:name w:val="heading 8"/>
    <w:basedOn w:val="Normal"/>
    <w:next w:val="Normal"/>
    <w:link w:val="Naslov8Char"/>
    <w:qFormat/>
    <w:rsid w:val="00421130"/>
    <w:pPr>
      <w:keepNext/>
      <w:spacing w:after="0" w:line="240" w:lineRule="auto"/>
      <w:jc w:val="center"/>
      <w:outlineLvl w:val="7"/>
    </w:pPr>
    <w:rPr>
      <w:rFonts w:ascii="Times New Roman" w:eastAsia="Times New Roman" w:hAnsi="Times New Roman"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1130"/>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421130"/>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421130"/>
    <w:rPr>
      <w:rFonts w:ascii="HRSwiss" w:eastAsia="Times New Roman" w:hAnsi="HRSwiss" w:cs="Times New Roman"/>
      <w:b/>
      <w:sz w:val="20"/>
      <w:szCs w:val="20"/>
      <w:lang w:eastAsia="hr-HR"/>
    </w:rPr>
  </w:style>
  <w:style w:type="character" w:customStyle="1" w:styleId="Naslov4Char">
    <w:name w:val="Naslov 4 Char"/>
    <w:basedOn w:val="Zadanifontodlomka"/>
    <w:link w:val="Naslov4"/>
    <w:rsid w:val="00421130"/>
    <w:rPr>
      <w:rFonts w:ascii="Times New Roman" w:eastAsia="Times New Roman" w:hAnsi="Times New Roman" w:cs="Times New Roman"/>
      <w:b/>
      <w:sz w:val="28"/>
      <w:szCs w:val="20"/>
      <w:lang w:eastAsia="hr-HR"/>
    </w:rPr>
  </w:style>
  <w:style w:type="character" w:customStyle="1" w:styleId="Naslov5Char">
    <w:name w:val="Naslov 5 Char"/>
    <w:basedOn w:val="Zadanifontodlomka"/>
    <w:link w:val="Naslov5"/>
    <w:rsid w:val="00421130"/>
    <w:rPr>
      <w:rFonts w:ascii="Times New Roman" w:eastAsia="Times New Roman" w:hAnsi="Times New Roman" w:cs="Times New Roman"/>
      <w:b/>
      <w:sz w:val="24"/>
      <w:szCs w:val="20"/>
      <w:lang w:eastAsia="hr-HR"/>
    </w:rPr>
  </w:style>
  <w:style w:type="character" w:customStyle="1" w:styleId="Naslov6Char">
    <w:name w:val="Naslov 6 Char"/>
    <w:basedOn w:val="Zadanifontodlomka"/>
    <w:link w:val="Naslov6"/>
    <w:rsid w:val="00421130"/>
    <w:rPr>
      <w:rFonts w:ascii="Times New Roman" w:eastAsia="Times New Roman" w:hAnsi="Times New Roman" w:cs="Times New Roman"/>
      <w:b/>
      <w:sz w:val="24"/>
      <w:szCs w:val="20"/>
      <w:u w:val="single"/>
      <w:lang w:eastAsia="hr-HR"/>
    </w:rPr>
  </w:style>
  <w:style w:type="character" w:customStyle="1" w:styleId="Naslov7Char">
    <w:name w:val="Naslov 7 Char"/>
    <w:basedOn w:val="Zadanifontodlomka"/>
    <w:link w:val="Naslov7"/>
    <w:rsid w:val="00421130"/>
    <w:rPr>
      <w:rFonts w:ascii="Times New Roman" w:eastAsia="Times New Roman" w:hAnsi="Times New Roman" w:cs="Times New Roman"/>
      <w:b/>
      <w:sz w:val="24"/>
      <w:szCs w:val="20"/>
      <w:lang w:eastAsia="hr-HR"/>
    </w:rPr>
  </w:style>
  <w:style w:type="character" w:customStyle="1" w:styleId="Naslov8Char">
    <w:name w:val="Naslov 8 Char"/>
    <w:basedOn w:val="Zadanifontodlomka"/>
    <w:link w:val="Naslov8"/>
    <w:rsid w:val="00421130"/>
    <w:rPr>
      <w:rFonts w:ascii="Times New Roman" w:eastAsia="Times New Roman" w:hAnsi="Times New Roman" w:cs="Times New Roman"/>
      <w:b/>
      <w:sz w:val="20"/>
      <w:szCs w:val="20"/>
      <w:lang w:eastAsia="hr-HR"/>
    </w:rPr>
  </w:style>
  <w:style w:type="numbering" w:customStyle="1" w:styleId="Bezpopisa1">
    <w:name w:val="Bez popisa1"/>
    <w:next w:val="Bezpopisa"/>
    <w:semiHidden/>
    <w:rsid w:val="00421130"/>
  </w:style>
  <w:style w:type="paragraph" w:styleId="Zaglavlje">
    <w:name w:val="header"/>
    <w:basedOn w:val="Normal"/>
    <w:link w:val="ZaglavljeChar"/>
    <w:rsid w:val="00421130"/>
    <w:pPr>
      <w:tabs>
        <w:tab w:val="center" w:pos="4320"/>
        <w:tab w:val="right" w:pos="8640"/>
      </w:tabs>
      <w:spacing w:after="0" w:line="240" w:lineRule="auto"/>
    </w:pPr>
    <w:rPr>
      <w:rFonts w:ascii="HRSwiss" w:eastAsia="Times New Roman" w:hAnsi="HRSwiss" w:cs="Times New Roman"/>
      <w:sz w:val="24"/>
      <w:szCs w:val="20"/>
      <w:lang w:val="en-GB" w:eastAsia="hr-HR"/>
    </w:rPr>
  </w:style>
  <w:style w:type="character" w:customStyle="1" w:styleId="ZaglavljeChar">
    <w:name w:val="Zaglavlje Char"/>
    <w:basedOn w:val="Zadanifontodlomka"/>
    <w:link w:val="Zaglavlje"/>
    <w:rsid w:val="00421130"/>
    <w:rPr>
      <w:rFonts w:ascii="HRSwiss" w:eastAsia="Times New Roman" w:hAnsi="HRSwiss" w:cs="Times New Roman"/>
      <w:sz w:val="24"/>
      <w:szCs w:val="20"/>
      <w:lang w:val="en-GB" w:eastAsia="hr-HR"/>
    </w:rPr>
  </w:style>
  <w:style w:type="character" w:styleId="Brojstranice">
    <w:name w:val="page number"/>
    <w:basedOn w:val="Zadanifontodlomka"/>
    <w:rsid w:val="00421130"/>
  </w:style>
  <w:style w:type="paragraph" w:styleId="Blokteksta">
    <w:name w:val="Block Text"/>
    <w:basedOn w:val="Normal"/>
    <w:rsid w:val="00421130"/>
    <w:pPr>
      <w:spacing w:after="0" w:line="240" w:lineRule="auto"/>
      <w:ind w:left="-851" w:right="-568"/>
    </w:pPr>
    <w:rPr>
      <w:rFonts w:ascii="HRSwiss" w:eastAsia="Times New Roman" w:hAnsi="HRSwiss" w:cs="Times New Roman"/>
      <w:sz w:val="24"/>
      <w:szCs w:val="20"/>
      <w:lang w:eastAsia="hr-HR"/>
    </w:rPr>
  </w:style>
  <w:style w:type="paragraph" w:styleId="Tijeloteksta">
    <w:name w:val="Body Text"/>
    <w:basedOn w:val="Normal"/>
    <w:link w:val="TijelotekstaChar"/>
    <w:rsid w:val="00421130"/>
    <w:pPr>
      <w:spacing w:after="0" w:line="240" w:lineRule="auto"/>
      <w:jc w:val="both"/>
    </w:pPr>
    <w:rPr>
      <w:rFonts w:ascii="HRSwiss" w:eastAsia="Times New Roman" w:hAnsi="HRSwiss" w:cs="Times New Roman"/>
      <w:sz w:val="24"/>
      <w:szCs w:val="20"/>
      <w:lang w:eastAsia="hr-HR"/>
    </w:rPr>
  </w:style>
  <w:style w:type="character" w:customStyle="1" w:styleId="TijelotekstaChar">
    <w:name w:val="Tijelo teksta Char"/>
    <w:basedOn w:val="Zadanifontodlomka"/>
    <w:link w:val="Tijeloteksta"/>
    <w:rsid w:val="00421130"/>
    <w:rPr>
      <w:rFonts w:ascii="HRSwiss" w:eastAsia="Times New Roman" w:hAnsi="HRSwiss" w:cs="Times New Roman"/>
      <w:sz w:val="24"/>
      <w:szCs w:val="20"/>
      <w:lang w:eastAsia="hr-HR"/>
    </w:rPr>
  </w:style>
  <w:style w:type="paragraph" w:styleId="Uvuenotijeloteksta">
    <w:name w:val="Body Text Indent"/>
    <w:basedOn w:val="Normal"/>
    <w:link w:val="UvuenotijelotekstaChar"/>
    <w:rsid w:val="00421130"/>
    <w:pPr>
      <w:spacing w:after="0" w:line="240" w:lineRule="auto"/>
      <w:ind w:left="-993" w:firstLine="993"/>
      <w:jc w:val="both"/>
    </w:pPr>
    <w:rPr>
      <w:rFonts w:ascii="HRSwiss" w:eastAsia="Times New Roman" w:hAnsi="HRSwiss" w:cs="Times New Roman"/>
      <w:sz w:val="24"/>
      <w:szCs w:val="20"/>
      <w:lang w:eastAsia="hr-HR"/>
    </w:rPr>
  </w:style>
  <w:style w:type="character" w:customStyle="1" w:styleId="UvuenotijelotekstaChar">
    <w:name w:val="Uvučeno tijelo teksta Char"/>
    <w:basedOn w:val="Zadanifontodlomka"/>
    <w:link w:val="Uvuenotijeloteksta"/>
    <w:rsid w:val="00421130"/>
    <w:rPr>
      <w:rFonts w:ascii="HRSwiss" w:eastAsia="Times New Roman" w:hAnsi="HRSwiss" w:cs="Times New Roman"/>
      <w:sz w:val="24"/>
      <w:szCs w:val="20"/>
      <w:lang w:eastAsia="hr-HR"/>
    </w:rPr>
  </w:style>
  <w:style w:type="paragraph" w:styleId="Tijeloteksta-uvlaka2">
    <w:name w:val="Body Text Indent 2"/>
    <w:aliases w:val="  uvlaka 2"/>
    <w:basedOn w:val="Normal"/>
    <w:link w:val="Tijeloteksta-uvlaka2Char"/>
    <w:rsid w:val="00421130"/>
    <w:pPr>
      <w:spacing w:after="0" w:line="240" w:lineRule="auto"/>
      <w:ind w:left="-993"/>
    </w:pPr>
    <w:rPr>
      <w:rFonts w:ascii="HRSwiss" w:eastAsia="Times New Roman" w:hAnsi="HRSwiss" w:cs="Times New Roman"/>
      <w:sz w:val="24"/>
      <w:szCs w:val="20"/>
      <w:lang w:eastAsia="hr-HR"/>
    </w:rPr>
  </w:style>
  <w:style w:type="character" w:customStyle="1" w:styleId="Tijeloteksta-uvlaka2Char">
    <w:name w:val="Tijelo teksta - uvlaka 2 Char"/>
    <w:aliases w:val="  uvlaka 2 Char"/>
    <w:basedOn w:val="Zadanifontodlomka"/>
    <w:link w:val="Tijeloteksta-uvlaka2"/>
    <w:rsid w:val="00421130"/>
    <w:rPr>
      <w:rFonts w:ascii="HRSwiss" w:eastAsia="Times New Roman" w:hAnsi="HRSwiss" w:cs="Times New Roman"/>
      <w:sz w:val="24"/>
      <w:szCs w:val="20"/>
      <w:lang w:eastAsia="hr-HR"/>
    </w:rPr>
  </w:style>
  <w:style w:type="paragraph" w:styleId="Tijeloteksta-uvlaka3">
    <w:name w:val="Body Text Indent 3"/>
    <w:aliases w:val=" uvlaka 3"/>
    <w:basedOn w:val="Normal"/>
    <w:link w:val="Tijeloteksta-uvlaka3Char"/>
    <w:rsid w:val="00421130"/>
    <w:pPr>
      <w:spacing w:after="0" w:line="240" w:lineRule="auto"/>
      <w:ind w:firstLine="720"/>
      <w:jc w:val="both"/>
    </w:pPr>
    <w:rPr>
      <w:rFonts w:ascii="HRSwiss" w:eastAsia="Times New Roman" w:hAnsi="HRSwiss" w:cs="Times New Roman"/>
      <w:sz w:val="24"/>
      <w:szCs w:val="20"/>
      <w:lang w:eastAsia="hr-HR"/>
    </w:rPr>
  </w:style>
  <w:style w:type="character" w:customStyle="1" w:styleId="Tijeloteksta-uvlaka3Char">
    <w:name w:val="Tijelo teksta - uvlaka 3 Char"/>
    <w:aliases w:val=" uvlaka 3 Char"/>
    <w:basedOn w:val="Zadanifontodlomka"/>
    <w:link w:val="Tijeloteksta-uvlaka3"/>
    <w:rsid w:val="00421130"/>
    <w:rPr>
      <w:rFonts w:ascii="HRSwiss" w:eastAsia="Times New Roman" w:hAnsi="HRSwiss" w:cs="Times New Roman"/>
      <w:sz w:val="24"/>
      <w:szCs w:val="20"/>
      <w:lang w:eastAsia="hr-HR"/>
    </w:rPr>
  </w:style>
  <w:style w:type="paragraph" w:styleId="Tijeloteksta2">
    <w:name w:val="Body Text 2"/>
    <w:basedOn w:val="Normal"/>
    <w:link w:val="Tijeloteksta2Char"/>
    <w:rsid w:val="00421130"/>
    <w:pPr>
      <w:tabs>
        <w:tab w:val="left" w:pos="5387"/>
      </w:tabs>
      <w:spacing w:after="0" w:line="240" w:lineRule="auto"/>
    </w:pPr>
    <w:rPr>
      <w:rFonts w:ascii="Times New Roman" w:eastAsia="Times New Roman" w:hAnsi="Times New Roman" w:cs="Times New Roman"/>
      <w:b/>
      <w:sz w:val="24"/>
      <w:szCs w:val="20"/>
      <w:lang w:eastAsia="hr-HR"/>
    </w:rPr>
  </w:style>
  <w:style w:type="character" w:customStyle="1" w:styleId="Tijeloteksta2Char">
    <w:name w:val="Tijelo teksta 2 Char"/>
    <w:basedOn w:val="Zadanifontodlomka"/>
    <w:link w:val="Tijeloteksta2"/>
    <w:rsid w:val="00421130"/>
    <w:rPr>
      <w:rFonts w:ascii="Times New Roman" w:eastAsia="Times New Roman" w:hAnsi="Times New Roman" w:cs="Times New Roman"/>
      <w:b/>
      <w:sz w:val="24"/>
      <w:szCs w:val="20"/>
      <w:lang w:eastAsia="hr-HR"/>
    </w:rPr>
  </w:style>
  <w:style w:type="paragraph" w:styleId="Opisslike">
    <w:name w:val="caption"/>
    <w:basedOn w:val="Normal"/>
    <w:next w:val="Normal"/>
    <w:qFormat/>
    <w:rsid w:val="00421130"/>
    <w:pPr>
      <w:spacing w:after="0" w:line="240" w:lineRule="auto"/>
    </w:pPr>
    <w:rPr>
      <w:rFonts w:ascii="Times New Roman" w:eastAsia="Times New Roman" w:hAnsi="Times New Roman" w:cs="Times New Roman"/>
      <w:b/>
      <w:sz w:val="20"/>
      <w:szCs w:val="20"/>
      <w:lang w:eastAsia="hr-HR"/>
    </w:rPr>
  </w:style>
  <w:style w:type="paragraph" w:styleId="Kartadokumenta">
    <w:name w:val="Document Map"/>
    <w:basedOn w:val="Normal"/>
    <w:link w:val="KartadokumentaChar"/>
    <w:semiHidden/>
    <w:rsid w:val="00421130"/>
    <w:pPr>
      <w:shd w:val="clear" w:color="auto" w:fill="000080"/>
      <w:spacing w:after="0" w:line="240" w:lineRule="auto"/>
    </w:pPr>
    <w:rPr>
      <w:rFonts w:ascii="Tahoma" w:eastAsia="Times New Roman" w:hAnsi="Tahoma" w:cs="Times New Roman"/>
      <w:sz w:val="24"/>
      <w:szCs w:val="20"/>
      <w:lang w:val="en-GB" w:eastAsia="hr-HR"/>
    </w:rPr>
  </w:style>
  <w:style w:type="character" w:customStyle="1" w:styleId="KartadokumentaChar">
    <w:name w:val="Karta dokumenta Char"/>
    <w:basedOn w:val="Zadanifontodlomka"/>
    <w:link w:val="Kartadokumenta"/>
    <w:semiHidden/>
    <w:rsid w:val="00421130"/>
    <w:rPr>
      <w:rFonts w:ascii="Tahoma" w:eastAsia="Times New Roman" w:hAnsi="Tahoma" w:cs="Times New Roman"/>
      <w:sz w:val="24"/>
      <w:szCs w:val="20"/>
      <w:shd w:val="clear" w:color="auto" w:fill="000080"/>
      <w:lang w:val="en-GB" w:eastAsia="hr-HR"/>
    </w:rPr>
  </w:style>
  <w:style w:type="table" w:styleId="Reetkatablice">
    <w:name w:val="Table Grid"/>
    <w:basedOn w:val="Obinatablica"/>
    <w:uiPriority w:val="59"/>
    <w:rsid w:val="00421130"/>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semiHidden/>
    <w:rsid w:val="00421130"/>
    <w:pPr>
      <w:spacing w:after="0" w:line="240" w:lineRule="auto"/>
    </w:pPr>
    <w:rPr>
      <w:rFonts w:ascii="Tahoma" w:eastAsia="Times New Roman" w:hAnsi="Tahoma" w:cs="Tahoma"/>
      <w:sz w:val="16"/>
      <w:szCs w:val="16"/>
      <w:lang w:val="en-GB" w:eastAsia="hr-HR"/>
    </w:rPr>
  </w:style>
  <w:style w:type="character" w:customStyle="1" w:styleId="TekstbaloniaChar">
    <w:name w:val="Tekst balončića Char"/>
    <w:basedOn w:val="Zadanifontodlomka"/>
    <w:link w:val="Tekstbalonia"/>
    <w:semiHidden/>
    <w:rsid w:val="00421130"/>
    <w:rPr>
      <w:rFonts w:ascii="Tahoma" w:eastAsia="Times New Roman" w:hAnsi="Tahoma" w:cs="Tahoma"/>
      <w:sz w:val="16"/>
      <w:szCs w:val="16"/>
      <w:lang w:val="en-GB" w:eastAsia="hr-HR"/>
    </w:rPr>
  </w:style>
  <w:style w:type="paragraph" w:styleId="Podnoje">
    <w:name w:val="footer"/>
    <w:basedOn w:val="Normal"/>
    <w:link w:val="PodnojeChar"/>
    <w:rsid w:val="00421130"/>
    <w:pPr>
      <w:tabs>
        <w:tab w:val="center" w:pos="4536"/>
        <w:tab w:val="right" w:pos="9072"/>
      </w:tabs>
      <w:spacing w:after="0" w:line="240" w:lineRule="auto"/>
    </w:pPr>
    <w:rPr>
      <w:rFonts w:ascii="HRSwiss" w:eastAsia="Times New Roman" w:hAnsi="HRSwiss" w:cs="Times New Roman"/>
      <w:sz w:val="24"/>
      <w:szCs w:val="20"/>
      <w:lang w:val="en-GB" w:eastAsia="hr-HR"/>
    </w:rPr>
  </w:style>
  <w:style w:type="character" w:customStyle="1" w:styleId="PodnojeChar">
    <w:name w:val="Podnožje Char"/>
    <w:basedOn w:val="Zadanifontodlomka"/>
    <w:link w:val="Podnoje"/>
    <w:rsid w:val="00421130"/>
    <w:rPr>
      <w:rFonts w:ascii="HRSwiss" w:eastAsia="Times New Roman" w:hAnsi="HRSwiss" w:cs="Times New Roman"/>
      <w:sz w:val="24"/>
      <w:szCs w:val="20"/>
      <w:lang w:val="en-GB" w:eastAsia="hr-HR"/>
    </w:rPr>
  </w:style>
  <w:style w:type="paragraph" w:styleId="Naslov">
    <w:name w:val="Title"/>
    <w:basedOn w:val="Normal"/>
    <w:link w:val="NaslovChar"/>
    <w:qFormat/>
    <w:rsid w:val="00421130"/>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rsid w:val="00421130"/>
    <w:rPr>
      <w:rFonts w:ascii="HRTimes" w:eastAsia="Times New Roman" w:hAnsi="HRTimes" w:cs="HRTimes"/>
      <w:b/>
      <w:bCs/>
      <w:color w:val="FF0000"/>
      <w:kern w:val="28"/>
      <w:sz w:val="32"/>
      <w:szCs w:val="32"/>
    </w:rPr>
  </w:style>
  <w:style w:type="character" w:styleId="Hiperveza">
    <w:name w:val="Hyperlink"/>
    <w:rsid w:val="00421130"/>
    <w:rPr>
      <w:color w:val="0000FF"/>
      <w:u w:val="single"/>
    </w:rPr>
  </w:style>
  <w:style w:type="paragraph" w:customStyle="1" w:styleId="Pa18">
    <w:name w:val="Pa18"/>
    <w:basedOn w:val="Normal"/>
    <w:next w:val="Normal"/>
    <w:rsid w:val="00421130"/>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Odlomakpopisa">
    <w:name w:val="List Paragraph"/>
    <w:basedOn w:val="Normal"/>
    <w:qFormat/>
    <w:rsid w:val="00421130"/>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Pa37">
    <w:name w:val="Pa37"/>
    <w:basedOn w:val="Normal"/>
    <w:next w:val="Normal"/>
    <w:rsid w:val="00421130"/>
    <w:pPr>
      <w:autoSpaceDE w:val="0"/>
      <w:autoSpaceDN w:val="0"/>
      <w:adjustRightInd w:val="0"/>
      <w:spacing w:after="0" w:line="211" w:lineRule="atLeast"/>
    </w:pPr>
    <w:rPr>
      <w:rFonts w:ascii="Myriad Pro Light" w:eastAsia="Times New Roman" w:hAnsi="Myriad Pro Light" w:cs="Times New Roman"/>
      <w:sz w:val="24"/>
      <w:szCs w:val="24"/>
      <w:lang w:eastAsia="hr-HR"/>
    </w:rPr>
  </w:style>
  <w:style w:type="paragraph" w:styleId="Tijeloteksta3">
    <w:name w:val="Body Text 3"/>
    <w:basedOn w:val="Normal"/>
    <w:link w:val="Tijeloteksta3Char"/>
    <w:uiPriority w:val="99"/>
    <w:semiHidden/>
    <w:unhideWhenUsed/>
    <w:rsid w:val="007748B8"/>
    <w:pPr>
      <w:spacing w:after="120"/>
    </w:pPr>
    <w:rPr>
      <w:sz w:val="16"/>
      <w:szCs w:val="16"/>
    </w:rPr>
  </w:style>
  <w:style w:type="character" w:customStyle="1" w:styleId="Tijeloteksta3Char">
    <w:name w:val="Tijelo teksta 3 Char"/>
    <w:basedOn w:val="Zadanifontodlomka"/>
    <w:link w:val="Tijeloteksta3"/>
    <w:uiPriority w:val="99"/>
    <w:semiHidden/>
    <w:rsid w:val="007748B8"/>
    <w:rPr>
      <w:sz w:val="16"/>
      <w:szCs w:val="16"/>
    </w:rPr>
  </w:style>
</w:styles>
</file>

<file path=word/webSettings.xml><?xml version="1.0" encoding="utf-8"?>
<w:webSettings xmlns:r="http://schemas.openxmlformats.org/officeDocument/2006/relationships" xmlns:w="http://schemas.openxmlformats.org/wordprocessingml/2006/main">
  <w:divs>
    <w:div w:id="515846906">
      <w:bodyDiv w:val="1"/>
      <w:marLeft w:val="0"/>
      <w:marRight w:val="0"/>
      <w:marTop w:val="0"/>
      <w:marBottom w:val="0"/>
      <w:divBdr>
        <w:top w:val="none" w:sz="0" w:space="0" w:color="auto"/>
        <w:left w:val="none" w:sz="0" w:space="0" w:color="auto"/>
        <w:bottom w:val="none" w:sz="0" w:space="0" w:color="auto"/>
        <w:right w:val="none" w:sz="0" w:space="0" w:color="auto"/>
      </w:divBdr>
      <w:divsChild>
        <w:div w:id="1797329008">
          <w:marLeft w:val="0"/>
          <w:marRight w:val="0"/>
          <w:marTop w:val="0"/>
          <w:marBottom w:val="0"/>
          <w:divBdr>
            <w:top w:val="none" w:sz="0" w:space="0" w:color="auto"/>
            <w:left w:val="none" w:sz="0" w:space="0" w:color="auto"/>
            <w:bottom w:val="none" w:sz="0" w:space="0" w:color="auto"/>
            <w:right w:val="none" w:sz="0" w:space="0" w:color="auto"/>
          </w:divBdr>
          <w:divsChild>
            <w:div w:id="458494143">
              <w:marLeft w:val="225"/>
              <w:marRight w:val="225"/>
              <w:marTop w:val="0"/>
              <w:marBottom w:val="0"/>
              <w:divBdr>
                <w:top w:val="none" w:sz="0" w:space="0" w:color="auto"/>
                <w:left w:val="none" w:sz="0" w:space="0" w:color="auto"/>
                <w:bottom w:val="none" w:sz="0" w:space="0" w:color="auto"/>
                <w:right w:val="none" w:sz="0" w:space="0" w:color="auto"/>
              </w:divBdr>
              <w:divsChild>
                <w:div w:id="713195343">
                  <w:marLeft w:val="0"/>
                  <w:marRight w:val="0"/>
                  <w:marTop w:val="0"/>
                  <w:marBottom w:val="0"/>
                  <w:divBdr>
                    <w:top w:val="none" w:sz="0" w:space="0" w:color="auto"/>
                    <w:left w:val="none" w:sz="0" w:space="0" w:color="auto"/>
                    <w:bottom w:val="none" w:sz="0" w:space="0" w:color="auto"/>
                    <w:right w:val="none" w:sz="0" w:space="0" w:color="auto"/>
                  </w:divBdr>
                  <w:divsChild>
                    <w:div w:id="611595537">
                      <w:marLeft w:val="0"/>
                      <w:marRight w:val="0"/>
                      <w:marTop w:val="0"/>
                      <w:marBottom w:val="150"/>
                      <w:divBdr>
                        <w:top w:val="none" w:sz="0" w:space="0" w:color="auto"/>
                        <w:left w:val="none" w:sz="0" w:space="0" w:color="auto"/>
                        <w:bottom w:val="single" w:sz="6" w:space="0" w:color="CCCCCC"/>
                        <w:right w:val="none" w:sz="0" w:space="0" w:color="auto"/>
                      </w:divBdr>
                    </w:div>
                  </w:divsChild>
                </w:div>
              </w:divsChild>
            </w:div>
          </w:divsChild>
        </w:div>
      </w:divsChild>
    </w:div>
    <w:div w:id="1776943437">
      <w:bodyDiv w:val="1"/>
      <w:marLeft w:val="0"/>
      <w:marRight w:val="0"/>
      <w:marTop w:val="0"/>
      <w:marBottom w:val="0"/>
      <w:divBdr>
        <w:top w:val="none" w:sz="0" w:space="0" w:color="auto"/>
        <w:left w:val="none" w:sz="0" w:space="0" w:color="auto"/>
        <w:bottom w:val="none" w:sz="0" w:space="0" w:color="auto"/>
        <w:right w:val="none" w:sz="0" w:space="0" w:color="auto"/>
      </w:divBdr>
    </w:div>
    <w:div w:id="17799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_podrute@skole.t-com.h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C483-3E8A-46C8-A25D-D0DDC2AB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Pages>
  <Words>10774</Words>
  <Characters>61417</Characters>
  <Application>Microsoft Office Word</Application>
  <DocSecurity>0</DocSecurity>
  <Lines>511</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Hrenić</dc:creator>
  <cp:lastModifiedBy>Zavrsje001</cp:lastModifiedBy>
  <cp:revision>68</cp:revision>
  <cp:lastPrinted>2015-09-23T09:41:00Z</cp:lastPrinted>
  <dcterms:created xsi:type="dcterms:W3CDTF">2015-09-23T08:43:00Z</dcterms:created>
  <dcterms:modified xsi:type="dcterms:W3CDTF">2015-10-12T07:09:00Z</dcterms:modified>
</cp:coreProperties>
</file>