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03" w:rsidRPr="00B81A03" w:rsidRDefault="00B81A03" w:rsidP="00B81A03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 w:rsidRPr="00B81A03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ODABIR PONUDA POVJERENSTAVA ZA PROVEDBU JAVOG POZIVA I IZBOR NAJPOVOLJNIJE PONUDE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bookmarkStart w:id="0" w:name="s3-877"/>
      <w:bookmarkEnd w:id="0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jednodnevnu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izvanučioničku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nastavu za učenike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od 1. do 4. razreda-SAMOBOR-Divlje vode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,23.02.2015.godine, većinom glasova ( tajnim glasovanjem) odabrana je ponuda turističke agencije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Taubek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tours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d.o.o. Ivanec.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jednodnevnu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izvanučioničku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nastavu za učenike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od 5. do 8. razreda-Zagreb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,23.02.2015.godine, većinom glasova ( tajnim glasovanjem) odabrana je ponuda putničke  agencije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Varaždintours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d.o.o. Varaždin.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višednevnu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izvanučioničku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nastavu za učenike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7. razreda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,23.02.2015.godine, jednoglasno ( tajnim glasovanjem) odabrana je ponuda putničke agencije Express-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tours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d.o.o. Čakovec.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provedbu javnog poziva i izbor najpovoljnije ponude dana 22.05.2015.godine, iz objektivnih razloga, odlučeno je da se ponovi javni poziv za organizaciju višednevne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izvanučioničke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nastave.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Na sastanku Povjerenstva za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 xml:space="preserve">višednevnu </w:t>
      </w:r>
      <w:proofErr w:type="spellStart"/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izvanučioničku</w:t>
      </w:r>
      <w:proofErr w:type="spellEnd"/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 xml:space="preserve"> nastavu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za učenike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7. razreda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, 08.06.2015.godine, jednoglasno ( tajnim glasovanjem) odabrana je ponuda putničke agencije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Centrum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travel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iz Ludbrega.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 </w:t>
      </w:r>
    </w:p>
    <w:p w:rsidR="00B81A03" w:rsidRPr="00B81A03" w:rsidRDefault="00B81A03" w:rsidP="00B81A03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</w:pP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Na sastanku Povjerenstva za jednodnevnu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izvanučioničku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nastavu za učenike  5. i 6. razreda matične i područne škole-</w:t>
      </w:r>
      <w:r w:rsidRPr="00B81A03">
        <w:rPr>
          <w:rFonts w:ascii="Trebuchet MS" w:eastAsia="Times New Roman" w:hAnsi="Trebuchet MS" w:cs="Times New Roman"/>
          <w:color w:val="425B6A"/>
          <w:sz w:val="21"/>
          <w:lang w:eastAsia="hr-HR"/>
        </w:rPr>
        <w:t> </w:t>
      </w:r>
      <w:r w:rsidRPr="00B81A03">
        <w:rPr>
          <w:rFonts w:ascii="Trebuchet MS" w:eastAsia="Times New Roman" w:hAnsi="Trebuchet MS" w:cs="Times New Roman"/>
          <w:b/>
          <w:bCs/>
          <w:color w:val="425B6A"/>
          <w:sz w:val="21"/>
          <w:lang w:eastAsia="hr-HR"/>
        </w:rPr>
        <w:t>Škola plivanja, Varaždinske Toplice</w:t>
      </w:r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,  11.06.2015.godine, jednoglasno ( tajnim glasovanjem) odabrana je ponuda putničke  agencije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Centrum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</w:t>
      </w:r>
      <w:proofErr w:type="spellStart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>travel</w:t>
      </w:r>
      <w:proofErr w:type="spellEnd"/>
      <w:r w:rsidRPr="00B81A03">
        <w:rPr>
          <w:rFonts w:ascii="Trebuchet MS" w:eastAsia="Times New Roman" w:hAnsi="Trebuchet MS" w:cs="Times New Roman"/>
          <w:color w:val="425B6A"/>
          <w:sz w:val="21"/>
          <w:szCs w:val="21"/>
          <w:lang w:eastAsia="hr-HR"/>
        </w:rPr>
        <w:t xml:space="preserve"> iz Ludbrega.</w:t>
      </w:r>
    </w:p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A03"/>
    <w:rsid w:val="007F4AA8"/>
    <w:rsid w:val="00B81A03"/>
    <w:rsid w:val="00C956D3"/>
    <w:rsid w:val="00F1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81A03"/>
  </w:style>
  <w:style w:type="character" w:styleId="Naglaeno">
    <w:name w:val="Strong"/>
    <w:basedOn w:val="Zadanifontodlomka"/>
    <w:uiPriority w:val="22"/>
    <w:qFormat/>
    <w:rsid w:val="00B81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2</cp:revision>
  <dcterms:created xsi:type="dcterms:W3CDTF">2016-02-05T08:09:00Z</dcterms:created>
  <dcterms:modified xsi:type="dcterms:W3CDTF">2016-02-05T08:10:00Z</dcterms:modified>
</cp:coreProperties>
</file>