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6E" w:rsidRPr="00D23A6E" w:rsidRDefault="00D23A6E" w:rsidP="00D23A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temelju članka 127. i 165. Zakona o odgoju i obrazovanju u osnovnoj i srednjoj školi (NN 87/08, 86/09, 92/10, 105/10, 90/11, 5/12, 6/12, 86/12, 126/12, 94/13) i članka 102. Statuta Osnovne škole „</w:t>
      </w:r>
      <w:proofErr w:type="spellStart"/>
      <w:r w:rsidRPr="00D23A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Podrute</w:t>
      </w:r>
      <w:proofErr w:type="spellEnd"/>
      <w:r w:rsidRPr="00D23A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“ Donje </w:t>
      </w:r>
      <w:proofErr w:type="spellStart"/>
      <w:r w:rsidRPr="00D23A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Makoišće</w:t>
      </w:r>
      <w:proofErr w:type="spellEnd"/>
      <w:r w:rsidRPr="00D23A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115, 42220 Novi Marof, Školski odbor Osnovne škole „</w:t>
      </w:r>
      <w:proofErr w:type="spellStart"/>
      <w:r w:rsidRPr="00D23A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Podrute</w:t>
      </w:r>
      <w:proofErr w:type="spellEnd"/>
      <w:r w:rsidRPr="00D23A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 raspisuje</w:t>
      </w:r>
    </w:p>
    <w:p w:rsidR="00D23A6E" w:rsidRPr="00D23A6E" w:rsidRDefault="00D23A6E" w:rsidP="00D23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23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23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23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23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D23A6E" w:rsidRPr="00D23A6E" w:rsidRDefault="00D23A6E" w:rsidP="00D23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3A6E" w:rsidRPr="00D23A6E" w:rsidRDefault="00D23A6E" w:rsidP="00D2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:rsidR="00D23A6E" w:rsidRPr="00D23A6E" w:rsidRDefault="00D23A6E" w:rsidP="00D23A6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izbor i imenovanje ravnatelja/ice škole</w:t>
      </w:r>
    </w:p>
    <w:p w:rsidR="00D23A6E" w:rsidRPr="00D23A6E" w:rsidRDefault="00D23A6E" w:rsidP="00D23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3A6E" w:rsidRPr="00D23A6E" w:rsidRDefault="00D23A6E" w:rsidP="00D23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3A6E" w:rsidRPr="00D23A6E" w:rsidRDefault="00D23A6E" w:rsidP="00D2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Zakona o odgoju i obrazovanju u osnovnoj i srednjoj školi za ravnatelja/</w:t>
      </w:r>
      <w:proofErr w:type="spellStart"/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može biti izabrana osoba koja – </w:t>
      </w:r>
    </w:p>
    <w:p w:rsidR="00D23A6E" w:rsidRPr="00D23A6E" w:rsidRDefault="00D23A6E" w:rsidP="00D23A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 uvjete za učitelja/</w:t>
      </w:r>
      <w:proofErr w:type="spellStart"/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stručnog suradnika/</w:t>
      </w:r>
      <w:proofErr w:type="spellStart"/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školskoj ustanovi, a ima najmanje višu stručnu spremu i najmanje 5 godina radnog iskustva na odgojno-obrazovnim poslovima u osnovnoj ili srednjoj školi. </w:t>
      </w:r>
    </w:p>
    <w:p w:rsidR="00D23A6E" w:rsidRPr="00D23A6E" w:rsidRDefault="00D23A6E" w:rsidP="00D23A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Ravnatelj/</w:t>
      </w:r>
      <w:proofErr w:type="spellStart"/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imenuje na vrijeme od pet godina. </w:t>
      </w:r>
    </w:p>
    <w:p w:rsidR="00D23A6E" w:rsidRPr="00D23A6E" w:rsidRDefault="00D23A6E" w:rsidP="00D2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3A6E" w:rsidRPr="00D23A6E" w:rsidRDefault="00D23A6E" w:rsidP="00D2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za natječaj, kandidati su dužni priložiti slijedeću dokumentaciju (u izvorniku ili ovjerenom presliku):</w:t>
      </w:r>
    </w:p>
    <w:p w:rsidR="00D23A6E" w:rsidRPr="00D23A6E" w:rsidRDefault="00D23A6E" w:rsidP="00D23A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 stečenoj stručnoj spremi</w:t>
      </w:r>
    </w:p>
    <w:p w:rsidR="00D23A6E" w:rsidRPr="00D23A6E" w:rsidRDefault="00D23A6E" w:rsidP="00D23A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položenom stručnom ispitu</w:t>
      </w:r>
    </w:p>
    <w:p w:rsidR="00D23A6E" w:rsidRPr="00D23A6E" w:rsidRDefault="00D23A6E" w:rsidP="00D23A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radnom iskustvu na odgojno-obrazovnim poslovima (potvrda poslodavca o vrsti i trajanju poslova i potvrda ili elektronički zapis Hrvatskog zavoda za mirovinsko osiguranje) </w:t>
      </w:r>
    </w:p>
    <w:p w:rsidR="00D23A6E" w:rsidRPr="00D23A6E" w:rsidRDefault="00D23A6E" w:rsidP="00D23A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domovnicu</w:t>
      </w:r>
    </w:p>
    <w:p w:rsidR="00D23A6E" w:rsidRPr="00D23A6E" w:rsidRDefault="00D23A6E" w:rsidP="00D23A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D23A6E" w:rsidRPr="00D23A6E" w:rsidRDefault="00D23A6E" w:rsidP="00D23A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protiv kandidata ne vodi kazneni postupak glede zapreke za zasnivanje radnog odnosa prema odredbama članka 106. Zakona o odgoju i obrazovanju u osnovnoj i srednjoj školi (ne stariji od 6 mjeseci)</w:t>
      </w:r>
    </w:p>
    <w:p w:rsidR="00D23A6E" w:rsidRPr="00D23A6E" w:rsidRDefault="00D23A6E" w:rsidP="00D2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3A6E" w:rsidRPr="00D23A6E" w:rsidRDefault="00D23A6E" w:rsidP="00D2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na adresu:</w:t>
      </w:r>
    </w:p>
    <w:p w:rsidR="00D23A6E" w:rsidRPr="00D23A6E" w:rsidRDefault="00D23A6E" w:rsidP="00D2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3A6E" w:rsidRPr="00D23A6E" w:rsidRDefault="00D23A6E" w:rsidP="00D2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„PODRUTE“</w:t>
      </w:r>
    </w:p>
    <w:p w:rsidR="00D23A6E" w:rsidRPr="00D23A6E" w:rsidRDefault="00D23A6E" w:rsidP="00D2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DONJE MAKOIŠĆE 115, 42220 NOVI MAROF</w:t>
      </w:r>
    </w:p>
    <w:p w:rsidR="00D23A6E" w:rsidRPr="00D23A6E" w:rsidRDefault="00D23A6E" w:rsidP="00D2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naznakom „Natječaj za ravnatelja/</w:t>
      </w:r>
      <w:proofErr w:type="spellStart"/>
      <w:r w:rsidRPr="00D23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icu</w:t>
      </w:r>
      <w:proofErr w:type="spellEnd"/>
      <w:r w:rsidRPr="00D23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D23A6E" w:rsidRPr="00D23A6E" w:rsidRDefault="00D23A6E" w:rsidP="00D2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3A6E" w:rsidRPr="00D23A6E" w:rsidRDefault="00D23A6E" w:rsidP="00D2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molbi je 8 dana od objave natječaja.</w:t>
      </w:r>
    </w:p>
    <w:p w:rsidR="00D23A6E" w:rsidRPr="00D23A6E" w:rsidRDefault="00D23A6E" w:rsidP="00D2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3A6E" w:rsidRPr="00D23A6E" w:rsidRDefault="00D23A6E" w:rsidP="00D2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molbe neće se razmatrati.</w:t>
      </w:r>
    </w:p>
    <w:p w:rsidR="00D23A6E" w:rsidRPr="00D23A6E" w:rsidRDefault="00D23A6E" w:rsidP="00D2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684" w:rsidRPr="00611F2D" w:rsidRDefault="00D23A6E" w:rsidP="0061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A6E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rezultatu izbora kandidati će biti obaviješteni u roku četrdeset i pet (45) dana od isteka roka za podnošenje prijava.</w:t>
      </w:r>
      <w:bookmarkStart w:id="0" w:name="_GoBack"/>
      <w:bookmarkEnd w:id="0"/>
    </w:p>
    <w:p w:rsidR="00611F2D" w:rsidRDefault="00611F2D"/>
    <w:p w:rsidR="00611F2D" w:rsidRPr="00611F2D" w:rsidRDefault="00611F2D">
      <w:pPr>
        <w:rPr>
          <w:rFonts w:ascii="Times New Roman" w:hAnsi="Times New Roman" w:cs="Times New Roman"/>
          <w:sz w:val="24"/>
          <w:szCs w:val="24"/>
        </w:rPr>
      </w:pPr>
      <w:r w:rsidRPr="00611F2D">
        <w:rPr>
          <w:rFonts w:ascii="Times New Roman" w:hAnsi="Times New Roman" w:cs="Times New Roman"/>
          <w:sz w:val="24"/>
          <w:szCs w:val="24"/>
        </w:rPr>
        <w:t>Natječaj je objavljen u Večernjem listu dana 21.09.2014. godine.</w:t>
      </w:r>
    </w:p>
    <w:sectPr w:rsidR="00611F2D" w:rsidRPr="0061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79D5"/>
    <w:multiLevelType w:val="hybridMultilevel"/>
    <w:tmpl w:val="03C034E0"/>
    <w:lvl w:ilvl="0" w:tplc="32287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F5"/>
    <w:rsid w:val="00611F2D"/>
    <w:rsid w:val="009013F5"/>
    <w:rsid w:val="00CE6684"/>
    <w:rsid w:val="00D2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2014-09-17T08:22:00Z</dcterms:created>
  <dcterms:modified xsi:type="dcterms:W3CDTF">2014-09-23T11:21:00Z</dcterms:modified>
</cp:coreProperties>
</file>